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52160" w14:paraId="098D89C0" w14:textId="77777777">
        <w:tc>
          <w:tcPr>
            <w:tcW w:w="509" w:type="dxa"/>
          </w:tcPr>
          <w:p w14:paraId="464F8519" w14:textId="77777777" w:rsidR="00152160" w:rsidRDefault="002E04C2">
            <w:pPr>
              <w:pStyle w:val="affff7"/>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14:paraId="73B1DD8E" w14:textId="77777777" w:rsidR="00152160" w:rsidRDefault="002E04C2">
            <w:pPr>
              <w:pStyle w:val="affff7"/>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91.140.7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91.140.70</w:t>
            </w:r>
            <w:r>
              <w:rPr>
                <w:rFonts w:ascii="黑体" w:eastAsia="黑体" w:hAnsi="黑体"/>
                <w:sz w:val="21"/>
                <w:szCs w:val="21"/>
              </w:rPr>
              <w:fldChar w:fldCharType="end"/>
            </w:r>
            <w:bookmarkEnd w:id="0"/>
          </w:p>
        </w:tc>
      </w:tr>
      <w:tr w:rsidR="00152160" w14:paraId="25CDD661" w14:textId="77777777">
        <w:tc>
          <w:tcPr>
            <w:tcW w:w="509" w:type="dxa"/>
          </w:tcPr>
          <w:p w14:paraId="15EA334A" w14:textId="77777777" w:rsidR="00152160" w:rsidRDefault="002E04C2">
            <w:pPr>
              <w:pStyle w:val="affff7"/>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bookmarkStart w:id="1" w:name="CSDN"/>
        <w:tc>
          <w:tcPr>
            <w:tcW w:w="8855" w:type="dxa"/>
          </w:tcPr>
          <w:p w14:paraId="54BE5B9F" w14:textId="77777777" w:rsidR="00152160" w:rsidRDefault="002E04C2">
            <w:pPr>
              <w:pStyle w:val="affff7"/>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Y71"/>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Y71</w:t>
            </w:r>
            <w:r>
              <w:rPr>
                <w:rFonts w:ascii="黑体" w:eastAsia="黑体" w:hAnsi="黑体"/>
                <w:sz w:val="21"/>
                <w:szCs w:val="21"/>
              </w:rPr>
              <w:fldChar w:fldCharType="end"/>
            </w:r>
            <w:bookmarkEnd w:id="1"/>
          </w:p>
        </w:tc>
      </w:tr>
      <w:tr w:rsidR="00152160" w14:paraId="501F9E2D" w14:textId="77777777">
        <w:tc>
          <w:tcPr>
            <w:tcW w:w="9364" w:type="dxa"/>
            <w:gridSpan w:val="2"/>
          </w:tcPr>
          <w:p w14:paraId="64A60521" w14:textId="64853833" w:rsidR="00152160" w:rsidRDefault="00152160">
            <w:pPr>
              <w:pStyle w:val="affff7"/>
              <w:framePr w:wrap="notBeside" w:vAnchor="page" w:hAnchor="page" w:x="1372" w:y="568"/>
              <w:tabs>
                <w:tab w:val="clear" w:pos="4153"/>
                <w:tab w:val="clear" w:pos="8306"/>
              </w:tabs>
              <w:spacing w:before="40" w:line="240" w:lineRule="auto"/>
              <w:jc w:val="left"/>
              <w:rPr>
                <w:rFonts w:ascii="黑体" w:eastAsia="黑体" w:hAnsi="黑体"/>
                <w:sz w:val="21"/>
                <w:szCs w:val="21"/>
              </w:rPr>
            </w:pPr>
          </w:p>
        </w:tc>
      </w:tr>
    </w:tbl>
    <w:tbl>
      <w:tblPr>
        <w:tblStyle w:val="afffff0"/>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152160" w14:paraId="7C8EA55B" w14:textId="77777777">
        <w:trPr>
          <w:trHeight w:val="1128"/>
        </w:trPr>
        <w:tc>
          <w:tcPr>
            <w:tcW w:w="4990" w:type="dxa"/>
          </w:tcPr>
          <w:bookmarkStart w:id="2" w:name="c1"/>
          <w:bookmarkStart w:id="3" w:name="_Hlk26473981"/>
          <w:p w14:paraId="6804005C" w14:textId="77777777" w:rsidR="00152160" w:rsidRDefault="002E04C2">
            <w:pPr>
              <w:pStyle w:val="afffff9"/>
              <w:framePr w:w="0" w:hRule="auto" w:wrap="auto" w:hAnchor="text" w:xAlign="left" w:yAlign="inline" w:anchorLock="0"/>
              <w:ind w:firstLine="420"/>
            </w:pPr>
            <w:r>
              <w:fldChar w:fldCharType="begin">
                <w:ffData>
                  <w:name w:val="c1"/>
                  <w:enabled/>
                  <w:calcOnExit w:val="0"/>
                  <w:textInput>
                    <w:default w:val="QB"/>
                    <w:maxLength w:val="8"/>
                  </w:textInput>
                </w:ffData>
              </w:fldChar>
            </w:r>
            <w:r>
              <w:instrText xml:space="preserve"> FORMTEXT </w:instrText>
            </w:r>
            <w:r>
              <w:fldChar w:fldCharType="separate"/>
            </w:r>
            <w:r>
              <w:t>QB</w:t>
            </w:r>
            <w:r>
              <w:fldChar w:fldCharType="end"/>
            </w:r>
            <w:bookmarkEnd w:id="2"/>
          </w:p>
        </w:tc>
      </w:tr>
    </w:tbl>
    <w:p w14:paraId="076A8F65" w14:textId="77777777" w:rsidR="00152160" w:rsidRDefault="002E04C2">
      <w:pPr>
        <w:pStyle w:val="afffffa"/>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中华人民共和国</w:t>
      </w:r>
      <w:bookmarkStart w:id="4" w:name="c2"/>
      <w:r>
        <w:rPr>
          <w:rFonts w:ascii="黑体" w:eastAsia="黑体"/>
          <w:b w:val="0"/>
          <w:bCs w:val="0"/>
          <w:w w:val="100"/>
          <w:sz w:val="48"/>
        </w:rPr>
        <w:fldChar w:fldCharType="begin">
          <w:ffData>
            <w:name w:val="c2"/>
            <w:enabled/>
            <w:calcOnExit w:val="0"/>
            <w:textInput>
              <w:default w:val="轻工"/>
            </w:textInput>
          </w:ffData>
        </w:fldChar>
      </w:r>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轻工</w:t>
      </w:r>
      <w:r>
        <w:rPr>
          <w:rFonts w:ascii="黑体" w:eastAsia="黑体"/>
          <w:b w:val="0"/>
          <w:bCs w:val="0"/>
          <w:w w:val="100"/>
          <w:sz w:val="48"/>
        </w:rPr>
        <w:fldChar w:fldCharType="end"/>
      </w:r>
      <w:bookmarkEnd w:id="4"/>
      <w:r>
        <w:rPr>
          <w:rFonts w:ascii="黑体" w:eastAsia="黑体" w:hAnsi="黑体" w:hint="eastAsia"/>
          <w:b w:val="0"/>
          <w:bCs w:val="0"/>
          <w:w w:val="100"/>
          <w:sz w:val="48"/>
          <w:szCs w:val="48"/>
        </w:rPr>
        <w:t>行业标准</w:t>
      </w:r>
    </w:p>
    <w:bookmarkStart w:id="5" w:name="文字1"/>
    <w:bookmarkEnd w:id="3"/>
    <w:p w14:paraId="1E0BC892" w14:textId="77777777" w:rsidR="00152160" w:rsidRDefault="002E04C2">
      <w:pPr>
        <w:pStyle w:val="affffffffffc"/>
        <w:framePr w:wrap="auto"/>
        <w:rPr>
          <w:lang w:val="fr-FR"/>
        </w:rPr>
      </w:pPr>
      <w:r>
        <w:fldChar w:fldCharType="begin">
          <w:ffData>
            <w:name w:val="文字1"/>
            <w:enabled/>
            <w:calcOnExit w:val="0"/>
            <w:textInput>
              <w:default w:val="QB/T"/>
            </w:textInput>
          </w:ffData>
        </w:fldChar>
      </w:r>
      <w:r>
        <w:instrText xml:space="preserve"> FORMTEXT </w:instrText>
      </w:r>
      <w:r>
        <w:fldChar w:fldCharType="separate"/>
      </w:r>
      <w:r>
        <w:t>QB/T</w:t>
      </w:r>
      <w:r>
        <w:fldChar w:fldCharType="end"/>
      </w:r>
      <w:bookmarkEnd w:id="5"/>
      <w:r>
        <w:rPr>
          <w:lang w:val="fr-FR"/>
        </w:rPr>
        <w:t xml:space="preserve"> </w:t>
      </w:r>
      <w:bookmarkStart w:id="6" w:name="NSTD_CODE_F"/>
      <w:r>
        <w:fldChar w:fldCharType="begin">
          <w:ffData>
            <w:name w:val="NSTD_CODE_F"/>
            <w:enabled/>
            <w:calcOnExit w:val="0"/>
            <w:textInput>
              <w:default w:val="5418"/>
            </w:textInput>
          </w:ffData>
        </w:fldChar>
      </w:r>
      <w:r>
        <w:instrText xml:space="preserve"> FORMTEXT </w:instrText>
      </w:r>
      <w:r>
        <w:fldChar w:fldCharType="separate"/>
      </w:r>
      <w:r>
        <w:t>5418</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bookmarkStart w:id="8" w:name="OSTD_CODE"/>
    <w:p w14:paraId="451A4954" w14:textId="77777777" w:rsidR="00152160" w:rsidRDefault="002E04C2">
      <w:pPr>
        <w:pStyle w:val="affffffffffd"/>
        <w:framePr w:wrap="auto"/>
        <w:rPr>
          <w:rFonts w:hAnsi="黑体"/>
          <w:lang w:val="fr-FR"/>
        </w:rPr>
      </w:pPr>
      <w:r>
        <w:rPr>
          <w:rFonts w:hAnsi="黑体"/>
        </w:rPr>
        <w:fldChar w:fldCharType="begin">
          <w:ffData>
            <w:name w:val="OSTD_CODE"/>
            <w:enabled/>
            <w:calcOnExit w:val="0"/>
            <w:textInput>
              <w:default w:val="代替 QB/T 5418—2019"/>
            </w:textInput>
          </w:ffData>
        </w:fldChar>
      </w:r>
      <w:r>
        <w:rPr>
          <w:rFonts w:hAnsi="黑体"/>
        </w:rPr>
        <w:instrText xml:space="preserve"> FORMTEXT </w:instrText>
      </w:r>
      <w:r>
        <w:rPr>
          <w:rFonts w:hAnsi="黑体"/>
        </w:rPr>
      </w:r>
      <w:r>
        <w:rPr>
          <w:rFonts w:hAnsi="黑体"/>
        </w:rPr>
        <w:fldChar w:fldCharType="separate"/>
      </w:r>
      <w:r>
        <w:rPr>
          <w:rFonts w:hAnsi="黑体"/>
        </w:rPr>
        <w:t>代替 QB/T 5418—2019</w:t>
      </w:r>
      <w:r>
        <w:rPr>
          <w:rFonts w:hAnsi="黑体"/>
        </w:rPr>
        <w:fldChar w:fldCharType="end"/>
      </w:r>
      <w:bookmarkEnd w:id="8"/>
    </w:p>
    <w:p w14:paraId="1C7BEF83" w14:textId="77777777" w:rsidR="00152160" w:rsidRDefault="002E04C2">
      <w:pPr>
        <w:spacing w:line="240" w:lineRule="auto"/>
        <w:rPr>
          <w:rFonts w:ascii="黑体" w:eastAsia="黑体" w:hAnsi="黑体"/>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8240" behindDoc="0" locked="0" layoutInCell="1" allowOverlap="0" wp14:anchorId="0916E49D" wp14:editId="556278E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E1632B3" id="直接连接符 73" o:spid="_x0000_s1026" style="position:absolute;left:0;text-align:left;z-index:251658240;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59A03FD1" w14:textId="77777777" w:rsidR="00152160" w:rsidRDefault="00152160">
      <w:pPr>
        <w:pStyle w:val="afffffa"/>
        <w:framePr w:w="9639" w:h="6976" w:hRule="exact" w:hSpace="0" w:vSpace="0" w:wrap="around" w:hAnchor="page" w:y="6408"/>
        <w:jc w:val="center"/>
        <w:rPr>
          <w:rFonts w:ascii="黑体" w:eastAsia="黑体" w:hAnsi="黑体"/>
          <w:b w:val="0"/>
          <w:bCs w:val="0"/>
          <w:w w:val="100"/>
          <w:lang w:val="fr-FR"/>
        </w:rPr>
      </w:pPr>
    </w:p>
    <w:bookmarkStart w:id="9" w:name="CSTD_NAME"/>
    <w:p w14:paraId="73BD1CD9" w14:textId="6C0B4C2F" w:rsidR="00152160" w:rsidRDefault="002E04C2">
      <w:pPr>
        <w:pStyle w:val="affffffffffe"/>
        <w:framePr w:h="6974" w:hRule="exact" w:wrap="around" w:x="1419" w:anchorLock="1"/>
      </w:pPr>
      <w:r>
        <w:fldChar w:fldCharType="begin">
          <w:ffData>
            <w:name w:val="CSTD_NAME"/>
            <w:enabled/>
            <w:calcOnExit w:val="0"/>
            <w:textInput>
              <w:default w:val="恒温淋浴器"/>
            </w:textInput>
          </w:ffData>
        </w:fldChar>
      </w:r>
      <w:r>
        <w:instrText xml:space="preserve"> FORMTEXT </w:instrText>
      </w:r>
      <w:r>
        <w:fldChar w:fldCharType="separate"/>
      </w:r>
      <w:r w:rsidR="000C33DF">
        <w:t>恒温淋浴器</w:t>
      </w:r>
      <w:r>
        <w:fldChar w:fldCharType="end"/>
      </w:r>
      <w:bookmarkEnd w:id="9"/>
    </w:p>
    <w:p w14:paraId="3908AE90" w14:textId="77777777" w:rsidR="00152160" w:rsidRDefault="00152160">
      <w:pPr>
        <w:framePr w:w="9639" w:h="6974" w:hRule="exact" w:wrap="around" w:vAnchor="page" w:hAnchor="page" w:x="1419" w:y="6408" w:anchorLock="1"/>
        <w:ind w:left="-1418"/>
      </w:pPr>
    </w:p>
    <w:bookmarkStart w:id="10" w:name="ESTD_NAME"/>
    <w:p w14:paraId="1D1D9C5D" w14:textId="77777777" w:rsidR="00152160" w:rsidRDefault="002E04C2">
      <w:pPr>
        <w:pStyle w:val="af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Thermostatic shower system"/>
            </w:textInput>
          </w:ffData>
        </w:fldChar>
      </w:r>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Thermostatic shower system</w:t>
      </w:r>
      <w:r>
        <w:rPr>
          <w:rFonts w:eastAsia="黑体"/>
          <w:szCs w:val="28"/>
        </w:rPr>
        <w:fldChar w:fldCharType="end"/>
      </w:r>
      <w:bookmarkEnd w:id="10"/>
    </w:p>
    <w:p w14:paraId="14044B4B" w14:textId="77777777" w:rsidR="00152160" w:rsidRDefault="00152160">
      <w:pPr>
        <w:framePr w:w="9639" w:h="6974" w:hRule="exact" w:wrap="around" w:vAnchor="page" w:hAnchor="page" w:x="1419" w:y="6408" w:anchorLock="1"/>
        <w:spacing w:line="760" w:lineRule="exact"/>
        <w:ind w:left="-1418"/>
      </w:pPr>
    </w:p>
    <w:bookmarkStart w:id="11" w:name="IN_STD_CODE"/>
    <w:p w14:paraId="03C935DF" w14:textId="26952DF1" w:rsidR="00152160" w:rsidRDefault="002E04C2">
      <w:pPr>
        <w:pStyle w:val="af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ffData>
        </w:fldChar>
      </w:r>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w:t>
      </w:r>
      <w:r>
        <w:rPr>
          <w:rFonts w:eastAsia="黑体"/>
          <w:szCs w:val="28"/>
        </w:rPr>
        <w:fldChar w:fldCharType="end"/>
      </w:r>
      <w:bookmarkEnd w:id="11"/>
    </w:p>
    <w:p w14:paraId="59245346" w14:textId="01FB1047" w:rsidR="00152160" w:rsidRDefault="00B37CDD">
      <w:pPr>
        <w:pStyle w:val="af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征求意见稿）"/>
              <w:listEntry w:val="（工作组讨论稿）"/>
              <w:listEntry w:val="草案版次选择"/>
              <w:listEntry w:val=" "/>
              <w:listEntry w:val="（送审讨论稿）"/>
              <w:listEntry w:val="（送审稿）"/>
              <w:listEntry w:val="（报批稿）"/>
            </w:ddList>
          </w:ffData>
        </w:fldChar>
      </w:r>
      <w:bookmarkStart w:id="12" w:name="下拉1"/>
      <w:r>
        <w:rPr>
          <w:sz w:val="24"/>
          <w:szCs w:val="28"/>
        </w:rPr>
        <w:instrText xml:space="preserve"> FORMDROPDOWN </w:instrText>
      </w:r>
      <w:r w:rsidR="00E62397">
        <w:rPr>
          <w:sz w:val="24"/>
          <w:szCs w:val="28"/>
        </w:rPr>
      </w:r>
      <w:r w:rsidR="00E62397">
        <w:rPr>
          <w:sz w:val="24"/>
          <w:szCs w:val="28"/>
        </w:rPr>
        <w:fldChar w:fldCharType="separate"/>
      </w:r>
      <w:r>
        <w:rPr>
          <w:sz w:val="24"/>
          <w:szCs w:val="28"/>
        </w:rPr>
        <w:fldChar w:fldCharType="end"/>
      </w:r>
      <w:bookmarkEnd w:id="12"/>
    </w:p>
    <w:p w14:paraId="619B8529" w14:textId="47F3DA27" w:rsidR="00152160" w:rsidRDefault="002E04C2">
      <w:pPr>
        <w:pStyle w:val="af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default w:val="（本稿完成日期：2025年6月20日）"/>
            </w:textInput>
          </w:ffData>
        </w:fldChar>
      </w:r>
      <w:bookmarkStart w:id="13" w:name="CMPLSH_DATE"/>
      <w:r>
        <w:rPr>
          <w:sz w:val="21"/>
          <w:szCs w:val="28"/>
        </w:rPr>
        <w:instrText xml:space="preserve"> FORMTEXT </w:instrText>
      </w:r>
      <w:r>
        <w:rPr>
          <w:sz w:val="21"/>
          <w:szCs w:val="28"/>
        </w:rPr>
      </w:r>
      <w:r>
        <w:rPr>
          <w:sz w:val="21"/>
          <w:szCs w:val="28"/>
        </w:rPr>
        <w:fldChar w:fldCharType="separate"/>
      </w:r>
      <w:r w:rsidR="009346B4">
        <w:rPr>
          <w:rFonts w:hint="eastAsia"/>
          <w:sz w:val="21"/>
          <w:szCs w:val="28"/>
        </w:rPr>
        <w:t>(</w:t>
      </w:r>
      <w:r>
        <w:rPr>
          <w:rFonts w:hint="eastAsia"/>
          <w:sz w:val="21"/>
          <w:szCs w:val="28"/>
        </w:rPr>
        <w:t>本稿完成日期：</w:t>
      </w:r>
      <w:r>
        <w:rPr>
          <w:rFonts w:hint="eastAsia"/>
          <w:sz w:val="21"/>
          <w:szCs w:val="28"/>
        </w:rPr>
        <w:t>2025</w:t>
      </w:r>
      <w:r w:rsidR="00B37CDD">
        <w:rPr>
          <w:rFonts w:hint="eastAsia"/>
          <w:sz w:val="21"/>
          <w:szCs w:val="28"/>
        </w:rPr>
        <w:t>年</w:t>
      </w:r>
      <w:r w:rsidR="002E6007">
        <w:rPr>
          <w:rFonts w:hint="eastAsia"/>
          <w:sz w:val="21"/>
          <w:szCs w:val="28"/>
        </w:rPr>
        <w:t>8</w:t>
      </w:r>
      <w:r>
        <w:rPr>
          <w:rFonts w:hint="eastAsia"/>
          <w:sz w:val="21"/>
          <w:szCs w:val="28"/>
        </w:rPr>
        <w:t>月</w:t>
      </w:r>
      <w:r w:rsidR="002E6007">
        <w:rPr>
          <w:rFonts w:hint="eastAsia"/>
          <w:sz w:val="21"/>
          <w:szCs w:val="28"/>
        </w:rPr>
        <w:t>1</w:t>
      </w:r>
      <w:r w:rsidR="002E6007">
        <w:rPr>
          <w:sz w:val="21"/>
          <w:szCs w:val="28"/>
        </w:rPr>
        <w:t>1</w:t>
      </w:r>
      <w:r>
        <w:rPr>
          <w:rFonts w:hint="eastAsia"/>
          <w:sz w:val="21"/>
          <w:szCs w:val="28"/>
        </w:rPr>
        <w:t>日</w:t>
      </w:r>
      <w:r w:rsidR="009346B4">
        <w:rPr>
          <w:rFonts w:hint="eastAsia"/>
          <w:sz w:val="21"/>
          <w:szCs w:val="28"/>
        </w:rPr>
        <w:t>)</w:t>
      </w:r>
      <w:r>
        <w:rPr>
          <w:sz w:val="21"/>
          <w:szCs w:val="28"/>
        </w:rPr>
        <w:fldChar w:fldCharType="end"/>
      </w:r>
      <w:bookmarkEnd w:id="13"/>
    </w:p>
    <w:bookmarkStart w:id="14" w:name="下拉2"/>
    <w:p w14:paraId="265062D8" w14:textId="77777777" w:rsidR="00152160" w:rsidRDefault="002E04C2">
      <w:pPr>
        <w:pStyle w:val="af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sidR="00E62397">
        <w:rPr>
          <w:b/>
          <w:sz w:val="21"/>
          <w:szCs w:val="28"/>
        </w:rPr>
      </w:r>
      <w:r w:rsidR="00E62397">
        <w:rPr>
          <w:b/>
          <w:sz w:val="21"/>
          <w:szCs w:val="28"/>
        </w:rPr>
        <w:fldChar w:fldCharType="separate"/>
      </w:r>
      <w:r>
        <w:rPr>
          <w:b/>
          <w:sz w:val="21"/>
          <w:szCs w:val="28"/>
        </w:rPr>
        <w:fldChar w:fldCharType="end"/>
      </w:r>
      <w:bookmarkEnd w:id="14"/>
    </w:p>
    <w:p w14:paraId="74ECAFFD" w14:textId="77777777" w:rsidR="00152160" w:rsidRDefault="002E04C2">
      <w:pPr>
        <w:pStyle w:val="affffffffffa"/>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37286D9A" w14:textId="77777777" w:rsidR="00152160" w:rsidRDefault="002E04C2">
      <w:pPr>
        <w:pStyle w:val="af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bookmarkStart w:id="21" w:name="fm"/>
    <w:p w14:paraId="25018DFB" w14:textId="77777777" w:rsidR="00152160" w:rsidRDefault="002E04C2">
      <w:pPr>
        <w:pStyle w:val="afffffffff2"/>
        <w:framePr w:h="584" w:hRule="exact" w:hSpace="181" w:vSpace="181" w:wrap="around" w:y="14800"/>
        <w:rPr>
          <w:rFonts w:hAnsi="黑体"/>
        </w:rPr>
      </w:pPr>
      <w:r>
        <w:rPr>
          <w:rFonts w:hAnsi="黑体"/>
          <w:w w:val="100"/>
          <w:sz w:val="28"/>
        </w:rPr>
        <w:fldChar w:fldCharType="begin">
          <w:ffData>
            <w:name w:val="fm"/>
            <w:enabled/>
            <w:calcOnExit w:val="0"/>
            <w:textInput>
              <w:default w:val="中华人民共和国工业和信息化部"/>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中华人民共和国工业和信息化部</w:t>
      </w:r>
      <w:r>
        <w:rPr>
          <w:rFonts w:hAnsi="黑体"/>
          <w:w w:val="100"/>
          <w:sz w:val="28"/>
        </w:rPr>
        <w:fldChar w:fldCharType="end"/>
      </w:r>
      <w:bookmarkEnd w:id="21"/>
      <w:r>
        <w:rPr>
          <w:rFonts w:ascii="Times New Roman"/>
          <w:w w:val="100"/>
          <w:sz w:val="28"/>
          <w:szCs w:val="28"/>
        </w:rPr>
        <w:t>  </w:t>
      </w:r>
      <w:r>
        <w:rPr>
          <w:rStyle w:val="affffffffffff3"/>
          <w:rFonts w:hAnsi="黑体" w:hint="eastAsia"/>
          <w:position w:val="0"/>
        </w:rPr>
        <w:t>发</w:t>
      </w:r>
      <w:r>
        <w:rPr>
          <w:rStyle w:val="affffffffffff3"/>
          <w:rFonts w:hAnsi="黑体" w:hint="eastAsia"/>
          <w:spacing w:val="0"/>
          <w:position w:val="0"/>
        </w:rPr>
        <w:t>布</w:t>
      </w:r>
    </w:p>
    <w:p w14:paraId="47B09247" w14:textId="77777777" w:rsidR="00152160" w:rsidRDefault="002E04C2">
      <w:pPr>
        <w:rPr>
          <w:rFonts w:ascii="宋体" w:hAnsi="宋体"/>
          <w:sz w:val="28"/>
          <w:szCs w:val="28"/>
        </w:rPr>
        <w:sectPr w:rsidR="00152160">
          <w:headerReference w:type="default" r:id="rId10"/>
          <w:footerReference w:type="even" r:id="rId11"/>
          <w:headerReference w:type="first" r:id="rId12"/>
          <w:footerReference w:type="first" r:id="rId13"/>
          <w:type w:val="continuous"/>
          <w:pgSz w:w="11906" w:h="16838"/>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49536" behindDoc="0" locked="1" layoutInCell="1" allowOverlap="1" wp14:anchorId="7C07A236" wp14:editId="3DC4E1A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DDDE6FF" id="直接连接符 5" o:spid="_x0000_s1026" style="position:absolute;left:0;text-align:left;z-index:251649536;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5BE87B31" w14:textId="77777777" w:rsidR="00152160" w:rsidRDefault="002E04C2">
      <w:pPr>
        <w:pStyle w:val="a6"/>
        <w:spacing w:after="360"/>
      </w:pPr>
      <w:bookmarkStart w:id="22" w:name="BookMark2"/>
      <w:r>
        <w:rPr>
          <w:spacing w:val="320"/>
        </w:rPr>
        <w:lastRenderedPageBreak/>
        <w:t>前</w:t>
      </w:r>
      <w:r>
        <w:t>言</w:t>
      </w:r>
    </w:p>
    <w:p w14:paraId="00CAF8FF" w14:textId="77777777" w:rsidR="00152160" w:rsidRPr="0099057B" w:rsidRDefault="002E04C2">
      <w:pPr>
        <w:pStyle w:val="affffff"/>
        <w:ind w:firstLine="420"/>
      </w:pPr>
      <w:r>
        <w:rPr>
          <w:rFonts w:hint="eastAsia"/>
        </w:rPr>
        <w:t>本</w:t>
      </w:r>
      <w:r w:rsidRPr="0099057B">
        <w:rPr>
          <w:rFonts w:hint="eastAsia"/>
        </w:rPr>
        <w:t>文件按照GB/T 1.1—2020《标准化工作导则  第1部分：标准化文件的结构和起草规则》的规定起草。</w:t>
      </w:r>
    </w:p>
    <w:p w14:paraId="05BEFB39" w14:textId="5A6678A3" w:rsidR="00152160" w:rsidRPr="0099057B" w:rsidRDefault="002E04C2">
      <w:pPr>
        <w:pStyle w:val="affffff"/>
        <w:ind w:firstLine="420"/>
      </w:pPr>
      <w:r w:rsidRPr="0099057B">
        <w:rPr>
          <w:rFonts w:hint="eastAsia"/>
        </w:rPr>
        <w:t>本文件代替QB/T 5418—2019《</w:t>
      </w:r>
      <w:r w:rsidR="000C33DF" w:rsidRPr="0099057B">
        <w:rPr>
          <w:rFonts w:hint="eastAsia"/>
        </w:rPr>
        <w:t>恒温淋浴器</w:t>
      </w:r>
      <w:r w:rsidRPr="0099057B">
        <w:rPr>
          <w:rFonts w:hint="eastAsia"/>
        </w:rPr>
        <w:t>》，与QB/T 5418—2019相比，除结构调整和编辑性改动外，主要技术变化如下：</w:t>
      </w:r>
    </w:p>
    <w:p w14:paraId="0AB8701C" w14:textId="77777777" w:rsidR="00152160" w:rsidRPr="0099057B" w:rsidRDefault="00152160">
      <w:pPr>
        <w:pStyle w:val="af9"/>
      </w:pPr>
    </w:p>
    <w:p w14:paraId="60B19C33" w14:textId="77777777" w:rsidR="00152160" w:rsidRPr="0099057B" w:rsidRDefault="00152160">
      <w:pPr>
        <w:pStyle w:val="af9"/>
      </w:pPr>
    </w:p>
    <w:p w14:paraId="18C229AD" w14:textId="77777777" w:rsidR="00152160" w:rsidRPr="0099057B" w:rsidRDefault="002E04C2">
      <w:pPr>
        <w:pStyle w:val="affffff"/>
        <w:ind w:firstLine="420"/>
      </w:pPr>
      <w:r w:rsidRPr="0099057B">
        <w:rPr>
          <w:rFonts w:hint="eastAsia"/>
        </w:rPr>
        <w:t>本文件由中国轻工业联合会提出。</w:t>
      </w:r>
    </w:p>
    <w:p w14:paraId="6BC59308" w14:textId="77777777" w:rsidR="00152160" w:rsidRPr="0099057B" w:rsidRDefault="002E04C2">
      <w:pPr>
        <w:pStyle w:val="affffff"/>
        <w:ind w:firstLine="420"/>
      </w:pPr>
      <w:r w:rsidRPr="0099057B">
        <w:rPr>
          <w:rFonts w:hint="eastAsia"/>
        </w:rPr>
        <w:t>本文件由全国五金制品标准化技术委员会厨卫五金分技术委员会(SAC/TC174/SC4)归口。</w:t>
      </w:r>
    </w:p>
    <w:p w14:paraId="15A69B29" w14:textId="59AEEA2B" w:rsidR="00152160" w:rsidRPr="0099057B" w:rsidRDefault="002E04C2">
      <w:pPr>
        <w:pStyle w:val="affffff"/>
        <w:ind w:firstLine="420"/>
      </w:pPr>
      <w:r w:rsidRPr="0099057B">
        <w:rPr>
          <w:rFonts w:hint="eastAsia"/>
        </w:rPr>
        <w:t>本文件起草单位：</w:t>
      </w:r>
    </w:p>
    <w:p w14:paraId="339B341C" w14:textId="76197E82" w:rsidR="00152160" w:rsidRPr="0099057B" w:rsidRDefault="002E04C2">
      <w:pPr>
        <w:pStyle w:val="affffff"/>
        <w:ind w:firstLine="420"/>
      </w:pPr>
      <w:r w:rsidRPr="0099057B">
        <w:rPr>
          <w:rFonts w:hint="eastAsia"/>
        </w:rPr>
        <w:t>本文件主要起草人：</w:t>
      </w:r>
    </w:p>
    <w:p w14:paraId="642AE332" w14:textId="77777777" w:rsidR="00152160" w:rsidRPr="0099057B" w:rsidRDefault="002E04C2">
      <w:pPr>
        <w:pStyle w:val="affffffffffff4"/>
      </w:pPr>
      <w:bookmarkStart w:id="23" w:name="OLE_LINK3"/>
      <w:bookmarkStart w:id="24" w:name="OLE_LINK4"/>
      <w:r w:rsidRPr="0099057B">
        <w:rPr>
          <w:rFonts w:hint="eastAsia"/>
        </w:rPr>
        <w:t>本文件及其所代替文件的历次版本发布情况为：</w:t>
      </w:r>
    </w:p>
    <w:p w14:paraId="5C5AEAE0" w14:textId="77777777" w:rsidR="00152160" w:rsidRPr="0099057B" w:rsidRDefault="002E04C2">
      <w:pPr>
        <w:pStyle w:val="af6"/>
      </w:pPr>
      <w:r w:rsidRPr="0099057B">
        <w:t>2019</w:t>
      </w:r>
      <w:r w:rsidRPr="0099057B">
        <w:rPr>
          <w:rFonts w:hint="eastAsia"/>
        </w:rPr>
        <w:t>年首次发布为QB</w:t>
      </w:r>
      <w:r w:rsidRPr="0099057B">
        <w:t>/T 5418</w:t>
      </w:r>
      <w:r w:rsidRPr="0099057B">
        <w:t>—</w:t>
      </w:r>
      <w:r w:rsidRPr="0099057B">
        <w:t>2019</w:t>
      </w:r>
      <w:r w:rsidRPr="0099057B">
        <w:rPr>
          <w:rFonts w:hint="eastAsia"/>
        </w:rPr>
        <w:t>；</w:t>
      </w:r>
    </w:p>
    <w:p w14:paraId="1905B0FD" w14:textId="1ABE3C34" w:rsidR="00152160" w:rsidRDefault="002E04C2" w:rsidP="0099057B">
      <w:pPr>
        <w:pStyle w:val="af6"/>
        <w:sectPr w:rsidR="00152160">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linePitch="312"/>
        </w:sectPr>
      </w:pPr>
      <w:r w:rsidRPr="0099057B">
        <w:rPr>
          <w:rFonts w:hint="eastAsia"/>
        </w:rPr>
        <w:t>本次为第一次修订。</w:t>
      </w:r>
      <w:bookmarkEnd w:id="23"/>
      <w:bookmarkEnd w:id="24"/>
    </w:p>
    <w:p w14:paraId="0A639A0D" w14:textId="77777777" w:rsidR="00152160" w:rsidRDefault="00152160">
      <w:pPr>
        <w:spacing w:line="20" w:lineRule="exact"/>
        <w:jc w:val="center"/>
        <w:rPr>
          <w:rFonts w:ascii="黑体" w:eastAsia="黑体" w:hAnsi="黑体"/>
          <w:sz w:val="32"/>
          <w:szCs w:val="32"/>
        </w:rPr>
      </w:pPr>
      <w:bookmarkStart w:id="25" w:name="BookMark4"/>
      <w:bookmarkEnd w:id="22"/>
    </w:p>
    <w:p w14:paraId="2A19AAC8" w14:textId="77777777" w:rsidR="00152160" w:rsidRDefault="00152160">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3E416258520A477F9E276C1DCE15737B"/>
        </w:placeholder>
      </w:sdtPr>
      <w:sdtEndPr/>
      <w:sdtContent>
        <w:p w14:paraId="35B98E21" w14:textId="32E1F4FD" w:rsidR="00152160" w:rsidRDefault="000C33DF">
          <w:pPr>
            <w:pStyle w:val="affffffffff2"/>
          </w:pPr>
          <w:r>
            <w:rPr>
              <w:rFonts w:hint="eastAsia"/>
            </w:rPr>
            <w:t>恒温淋浴器</w:t>
          </w:r>
        </w:p>
      </w:sdtContent>
    </w:sdt>
    <w:p w14:paraId="2A8E48CE" w14:textId="77777777" w:rsidR="00152160" w:rsidRDefault="002E04C2">
      <w:pPr>
        <w:pStyle w:val="afff1"/>
        <w:spacing w:before="240" w:after="240"/>
      </w:pPr>
      <w:bookmarkStart w:id="27" w:name="_Toc24884211"/>
      <w:bookmarkStart w:id="28" w:name="_Toc17233333"/>
      <w:bookmarkStart w:id="29" w:name="_Toc24884218"/>
      <w:bookmarkStart w:id="30" w:name="_Toc26718930"/>
      <w:bookmarkStart w:id="31" w:name="_Toc26986771"/>
      <w:bookmarkStart w:id="32" w:name="_Toc17233325"/>
      <w:bookmarkStart w:id="33" w:name="_Toc26648465"/>
      <w:bookmarkStart w:id="34" w:name="_Toc26986530"/>
      <w:bookmarkStart w:id="35" w:name="_Toc97195091"/>
      <w:bookmarkEnd w:id="26"/>
      <w:r>
        <w:rPr>
          <w:rFonts w:hint="eastAsia"/>
        </w:rPr>
        <w:t>范围</w:t>
      </w:r>
      <w:bookmarkEnd w:id="27"/>
      <w:bookmarkEnd w:id="28"/>
      <w:bookmarkEnd w:id="29"/>
      <w:bookmarkEnd w:id="30"/>
      <w:bookmarkEnd w:id="31"/>
      <w:bookmarkEnd w:id="32"/>
      <w:bookmarkEnd w:id="33"/>
      <w:bookmarkEnd w:id="34"/>
      <w:bookmarkEnd w:id="35"/>
    </w:p>
    <w:p w14:paraId="2F8BBEE2" w14:textId="28DB3AA8" w:rsidR="00152160" w:rsidRPr="006A3B2A" w:rsidRDefault="002E04C2">
      <w:pPr>
        <w:pStyle w:val="affffffffffff4"/>
      </w:pPr>
      <w:bookmarkStart w:id="36" w:name="_Toc17233334"/>
      <w:bookmarkStart w:id="37" w:name="_Toc17233326"/>
      <w:bookmarkStart w:id="38" w:name="_Toc24884219"/>
      <w:bookmarkStart w:id="39" w:name="_Toc24884212"/>
      <w:bookmarkStart w:id="40" w:name="_Toc26648466"/>
      <w:r w:rsidRPr="006A3B2A">
        <w:t>本</w:t>
      </w:r>
      <w:r w:rsidRPr="006A3B2A">
        <w:rPr>
          <w:rFonts w:hint="eastAsia"/>
        </w:rPr>
        <w:t>文件规定了</w:t>
      </w:r>
      <w:r w:rsidR="000C33DF">
        <w:rPr>
          <w:rFonts w:hint="eastAsia"/>
        </w:rPr>
        <w:t>恒温淋浴器</w:t>
      </w:r>
      <w:r w:rsidRPr="006A3B2A">
        <w:rPr>
          <w:rFonts w:hint="eastAsia"/>
        </w:rPr>
        <w:t>的</w:t>
      </w:r>
      <w:r w:rsidR="00781FFE" w:rsidRPr="006A3B2A">
        <w:rPr>
          <w:rFonts w:hint="eastAsia"/>
        </w:rPr>
        <w:t>外观</w:t>
      </w:r>
      <w:r w:rsidRPr="006A3B2A">
        <w:rPr>
          <w:rFonts w:hint="eastAsia"/>
        </w:rPr>
        <w:t>、</w:t>
      </w:r>
      <w:r w:rsidR="00781FFE" w:rsidRPr="006A3B2A">
        <w:rPr>
          <w:rFonts w:hint="eastAsia"/>
        </w:rPr>
        <w:t>加工与装配</w:t>
      </w:r>
      <w:r w:rsidRPr="006A3B2A">
        <w:rPr>
          <w:rFonts w:hint="eastAsia"/>
        </w:rPr>
        <w:t>、</w:t>
      </w:r>
      <w:r w:rsidR="00781FFE" w:rsidRPr="006A3B2A">
        <w:rPr>
          <w:rFonts w:hint="eastAsia"/>
        </w:rPr>
        <w:t>尺寸、</w:t>
      </w:r>
      <w:r w:rsidRPr="006A3B2A">
        <w:rPr>
          <w:rFonts w:hint="eastAsia"/>
        </w:rPr>
        <w:t>使用性能</w:t>
      </w:r>
      <w:r w:rsidR="001C6DFD">
        <w:rPr>
          <w:rFonts w:hint="eastAsia"/>
        </w:rPr>
        <w:t>的</w:t>
      </w:r>
      <w:r w:rsidR="006A3B2A" w:rsidRPr="006A3B2A">
        <w:rPr>
          <w:rFonts w:hint="eastAsia"/>
        </w:rPr>
        <w:t>要求</w:t>
      </w:r>
      <w:r w:rsidRPr="006A3B2A">
        <w:rPr>
          <w:rFonts w:hint="eastAsia"/>
        </w:rPr>
        <w:t>，</w:t>
      </w:r>
      <w:r w:rsidRPr="006A3B2A">
        <w:t>描述了</w:t>
      </w:r>
      <w:r w:rsidRPr="006A3B2A">
        <w:rPr>
          <w:rFonts w:hint="eastAsia"/>
        </w:rPr>
        <w:t>相应的试验方法，规定</w:t>
      </w:r>
      <w:r w:rsidRPr="006A3B2A">
        <w:t>了</w:t>
      </w:r>
      <w:r w:rsidR="006A3B2A" w:rsidRPr="006A3B2A">
        <w:rPr>
          <w:rFonts w:hint="eastAsia"/>
        </w:rPr>
        <w:t>工作条件、材料、</w:t>
      </w:r>
      <w:r w:rsidR="001C6DFD">
        <w:rPr>
          <w:rFonts w:hint="eastAsia"/>
        </w:rPr>
        <w:t>检验规则及</w:t>
      </w:r>
      <w:r w:rsidRPr="006A3B2A">
        <w:t>标志</w:t>
      </w:r>
      <w:r w:rsidRPr="006A3B2A">
        <w:rPr>
          <w:rFonts w:hint="eastAsia"/>
        </w:rPr>
        <w:t>、</w:t>
      </w:r>
      <w:r w:rsidRPr="006A3B2A">
        <w:t>包装</w:t>
      </w:r>
      <w:r w:rsidRPr="006A3B2A">
        <w:rPr>
          <w:rFonts w:hint="eastAsia"/>
        </w:rPr>
        <w:t>、</w:t>
      </w:r>
      <w:r w:rsidRPr="006A3B2A">
        <w:t>运输和贮存等方面的内容</w:t>
      </w:r>
      <w:r w:rsidRPr="006A3B2A">
        <w:rPr>
          <w:rFonts w:hint="eastAsia"/>
        </w:rPr>
        <w:t>，</w:t>
      </w:r>
      <w:r w:rsidRPr="006A3B2A">
        <w:t>同时给出了便于技术规定的分类</w:t>
      </w:r>
      <w:r w:rsidRPr="006A3B2A">
        <w:rPr>
          <w:rFonts w:hint="eastAsia"/>
        </w:rPr>
        <w:t>。</w:t>
      </w:r>
    </w:p>
    <w:p w14:paraId="1F26B8D9" w14:textId="7BF6E1A6" w:rsidR="00152160" w:rsidRPr="006A3B2A" w:rsidRDefault="002E04C2">
      <w:pPr>
        <w:pStyle w:val="affffff"/>
        <w:ind w:firstLine="420"/>
      </w:pPr>
      <w:r w:rsidRPr="006A3B2A">
        <w:rPr>
          <w:rFonts w:hint="eastAsia"/>
        </w:rPr>
        <w:t>本文件适用于安装在盥洗室、淋浴房等卫生设施上使用的</w:t>
      </w:r>
      <w:r w:rsidR="000C33DF">
        <w:rPr>
          <w:rFonts w:hint="eastAsia"/>
        </w:rPr>
        <w:t>恒温淋浴器</w:t>
      </w:r>
      <w:r w:rsidR="001C6DFD">
        <w:rPr>
          <w:rFonts w:hint="eastAsia"/>
        </w:rPr>
        <w:t>的设计、生产、检验和销售</w:t>
      </w:r>
      <w:r w:rsidRPr="006A3B2A">
        <w:rPr>
          <w:rFonts w:hint="eastAsia"/>
        </w:rPr>
        <w:t>。</w:t>
      </w:r>
    </w:p>
    <w:p w14:paraId="2B8E2105" w14:textId="77777777" w:rsidR="00152160" w:rsidRDefault="002E04C2">
      <w:pPr>
        <w:pStyle w:val="afff1"/>
        <w:spacing w:before="240" w:after="240"/>
      </w:pPr>
      <w:bookmarkStart w:id="41" w:name="_Toc26718931"/>
      <w:bookmarkStart w:id="42" w:name="_Toc26986531"/>
      <w:bookmarkStart w:id="43" w:name="_Toc26986772"/>
      <w:bookmarkStart w:id="44" w:name="_Toc97195092"/>
      <w:r>
        <w:rPr>
          <w:rFonts w:hint="eastAsia"/>
        </w:rPr>
        <w:t>规范性引用文件</w:t>
      </w:r>
      <w:bookmarkEnd w:id="36"/>
      <w:bookmarkEnd w:id="37"/>
      <w:bookmarkEnd w:id="38"/>
      <w:bookmarkEnd w:id="39"/>
      <w:bookmarkEnd w:id="40"/>
      <w:bookmarkEnd w:id="41"/>
      <w:bookmarkEnd w:id="42"/>
      <w:bookmarkEnd w:id="43"/>
      <w:bookmarkEnd w:id="44"/>
    </w:p>
    <w:sdt>
      <w:sdtPr>
        <w:rPr>
          <w:rFonts w:hint="eastAsia"/>
        </w:rPr>
        <w:id w:val="715848253"/>
        <w:placeholder>
          <w:docPart w:val="11508048F10946A89E35B1897DCE756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6957B89" w14:textId="77777777" w:rsidR="00152160" w:rsidRDefault="002E04C2">
          <w:pPr>
            <w:pStyle w:val="af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FB0EB85" w14:textId="77777777" w:rsidR="00152160" w:rsidRDefault="002E04C2">
      <w:pPr>
        <w:pStyle w:val="affffff"/>
        <w:ind w:firstLine="420"/>
      </w:pPr>
      <w:r>
        <w:rPr>
          <w:rFonts w:hint="eastAsia"/>
        </w:rPr>
        <w:t>GB/T 1176  铸造铜及铜合金</w:t>
      </w:r>
    </w:p>
    <w:p w14:paraId="3148225C" w14:textId="77777777" w:rsidR="00152160" w:rsidRDefault="002E04C2">
      <w:pPr>
        <w:pStyle w:val="affffffffffff4"/>
        <w:rPr>
          <w:rFonts w:hAnsi="宋体"/>
          <w:color w:val="000000"/>
        </w:rPr>
      </w:pPr>
      <w:r>
        <w:rPr>
          <w:rFonts w:hAnsi="宋体" w:hint="eastAsia"/>
          <w:color w:val="000000"/>
        </w:rPr>
        <w:t>GB/T 2828.1—2012  计数抽样检验程序  第1部分：按接收质量限(AQL)检索的逐批检验抽样计划</w:t>
      </w:r>
    </w:p>
    <w:p w14:paraId="375B037B" w14:textId="77777777" w:rsidR="00152160" w:rsidRDefault="002E04C2">
      <w:pPr>
        <w:pStyle w:val="affffffffffff4"/>
        <w:rPr>
          <w:rFonts w:hAnsi="宋体"/>
          <w:color w:val="000000"/>
        </w:rPr>
      </w:pPr>
      <w:r>
        <w:rPr>
          <w:rFonts w:hAnsi="宋体" w:hint="eastAsia"/>
          <w:color w:val="000000"/>
        </w:rPr>
        <w:t>GB/T 4208  外壳防护等级(IP代码)</w:t>
      </w:r>
    </w:p>
    <w:p w14:paraId="39A15A47" w14:textId="77777777" w:rsidR="00152160" w:rsidRPr="006A3B2A" w:rsidRDefault="002E04C2">
      <w:pPr>
        <w:pStyle w:val="affffffffffff4"/>
        <w:rPr>
          <w:rFonts w:hAnsi="宋体"/>
        </w:rPr>
      </w:pPr>
      <w:r w:rsidRPr="006A3B2A">
        <w:rPr>
          <w:rFonts w:hint="eastAsia"/>
        </w:rPr>
        <w:t>GB</w:t>
      </w:r>
      <w:r w:rsidRPr="006A3B2A">
        <w:t>/T</w:t>
      </w:r>
      <w:r w:rsidRPr="006A3B2A">
        <w:rPr>
          <w:rFonts w:hint="eastAsia"/>
        </w:rPr>
        <w:t xml:space="preserve"> 4706.1  家用和类似用途电器的安全  第1部分：通用要求</w:t>
      </w:r>
    </w:p>
    <w:p w14:paraId="7E113267" w14:textId="77777777" w:rsidR="00152160" w:rsidRPr="006A3B2A" w:rsidRDefault="002E04C2">
      <w:pPr>
        <w:pStyle w:val="affffffffffff4"/>
        <w:rPr>
          <w:rFonts w:hAnsi="宋体"/>
        </w:rPr>
      </w:pPr>
      <w:r w:rsidRPr="006A3B2A">
        <w:rPr>
          <w:rFonts w:hAnsi="宋体" w:hint="eastAsia"/>
        </w:rPr>
        <w:t>GB/T 5231  加工铜及铜合金牌号和化学成分</w:t>
      </w:r>
    </w:p>
    <w:p w14:paraId="2588DB1A" w14:textId="77777777" w:rsidR="00152160" w:rsidRPr="006A3B2A" w:rsidRDefault="002E04C2">
      <w:pPr>
        <w:pStyle w:val="affffffffffff4"/>
        <w:rPr>
          <w:rFonts w:hAnsi="宋体"/>
        </w:rPr>
      </w:pPr>
      <w:r w:rsidRPr="006A3B2A">
        <w:rPr>
          <w:rFonts w:hAnsi="宋体" w:hint="eastAsia"/>
        </w:rPr>
        <w:t>GB/T 7306.1  55°密封管螺纹  第1部分：圆柱内螺纹与圆锥外螺纹</w:t>
      </w:r>
    </w:p>
    <w:p w14:paraId="0E4A3137" w14:textId="77777777" w:rsidR="00152160" w:rsidRPr="006A3B2A" w:rsidRDefault="002E04C2">
      <w:pPr>
        <w:pStyle w:val="affffffffffff4"/>
        <w:rPr>
          <w:rFonts w:hAnsi="宋体"/>
        </w:rPr>
      </w:pPr>
      <w:r w:rsidRPr="006A3B2A">
        <w:rPr>
          <w:rFonts w:hAnsi="宋体" w:hint="eastAsia"/>
        </w:rPr>
        <w:t>GB/T 7306.2  55°密封管螺纹  第2部分：圆锥内螺纹与圆锥外螺纹</w:t>
      </w:r>
    </w:p>
    <w:p w14:paraId="4F4ECA5F" w14:textId="77777777" w:rsidR="00152160" w:rsidRPr="006A3B2A" w:rsidRDefault="002E04C2">
      <w:pPr>
        <w:pStyle w:val="affffffffffff4"/>
        <w:rPr>
          <w:rFonts w:hAnsi="宋体"/>
        </w:rPr>
      </w:pPr>
      <w:r w:rsidRPr="006A3B2A">
        <w:rPr>
          <w:rFonts w:hAnsi="宋体" w:hint="eastAsia"/>
        </w:rPr>
        <w:t>GB/T 7307  55°非密封管螺纹</w:t>
      </w:r>
    </w:p>
    <w:p w14:paraId="6A572C1F" w14:textId="77777777" w:rsidR="00152160" w:rsidRPr="006A3B2A" w:rsidRDefault="002E04C2">
      <w:pPr>
        <w:pStyle w:val="affffffffffff4"/>
        <w:rPr>
          <w:rFonts w:hAnsi="宋体"/>
        </w:rPr>
      </w:pPr>
      <w:r w:rsidRPr="006A3B2A">
        <w:rPr>
          <w:rFonts w:hAnsi="宋体" w:hint="eastAsia"/>
        </w:rPr>
        <w:t>GB/T 20878</w:t>
      </w:r>
      <w:r w:rsidRPr="006A3B2A">
        <w:rPr>
          <w:rFonts w:hAnsi="宋体"/>
        </w:rPr>
        <w:t>—</w:t>
      </w:r>
      <w:r w:rsidRPr="006A3B2A">
        <w:rPr>
          <w:rFonts w:hAnsi="宋体" w:hint="eastAsia"/>
        </w:rPr>
        <w:t>20</w:t>
      </w:r>
      <w:r w:rsidRPr="006A3B2A">
        <w:rPr>
          <w:rFonts w:hAnsi="宋体"/>
        </w:rPr>
        <w:t>24</w:t>
      </w:r>
      <w:r w:rsidRPr="006A3B2A">
        <w:rPr>
          <w:rFonts w:hAnsi="宋体" w:hint="eastAsia"/>
        </w:rPr>
        <w:t xml:space="preserve">  不锈钢  牌号及化学成分</w:t>
      </w:r>
    </w:p>
    <w:p w14:paraId="2D44A2E4" w14:textId="77777777" w:rsidR="00152160" w:rsidRPr="006A3B2A" w:rsidRDefault="002E04C2">
      <w:pPr>
        <w:pStyle w:val="affffffffffff4"/>
        <w:rPr>
          <w:rFonts w:hAnsi="宋体"/>
        </w:rPr>
      </w:pPr>
      <w:r w:rsidRPr="006A3B2A">
        <w:rPr>
          <w:rFonts w:hAnsi="宋体" w:hint="eastAsia"/>
        </w:rPr>
        <w:t>GB/T 23447  卫生洁具  淋浴用花洒</w:t>
      </w:r>
    </w:p>
    <w:p w14:paraId="05EF0A3C" w14:textId="539FC267" w:rsidR="00152160" w:rsidRPr="002276A2" w:rsidRDefault="002E04C2" w:rsidP="002276A2">
      <w:pPr>
        <w:pStyle w:val="affffffffffff4"/>
        <w:rPr>
          <w:rFonts w:hAnsi="宋体"/>
        </w:rPr>
      </w:pPr>
      <w:r w:rsidRPr="006A3B2A">
        <w:rPr>
          <w:rFonts w:hAnsi="宋体" w:hint="eastAsia"/>
        </w:rPr>
        <w:t>GB/T 23448  卫生洁具  软管</w:t>
      </w:r>
    </w:p>
    <w:p w14:paraId="3E684EC7" w14:textId="77777777" w:rsidR="00152160" w:rsidRPr="006A3B2A" w:rsidRDefault="002E04C2">
      <w:pPr>
        <w:pStyle w:val="affffffffffff4"/>
      </w:pPr>
      <w:r w:rsidRPr="006A3B2A">
        <w:rPr>
          <w:rFonts w:hint="eastAsia"/>
        </w:rPr>
        <w:t>GB/T 33733  厨卫五金产品术语与分类</w:t>
      </w:r>
    </w:p>
    <w:p w14:paraId="790AD98B" w14:textId="205A9AFB" w:rsidR="00152160" w:rsidRPr="006A3B2A" w:rsidRDefault="002E04C2">
      <w:pPr>
        <w:pStyle w:val="affffffffffff4"/>
      </w:pPr>
      <w:r w:rsidRPr="006A3B2A">
        <w:rPr>
          <w:rFonts w:hint="eastAsia"/>
        </w:rPr>
        <w:t>G</w:t>
      </w:r>
      <w:r w:rsidRPr="006A3B2A">
        <w:t>B/T 44180</w:t>
      </w:r>
      <w:r w:rsidR="00185326" w:rsidRPr="006A3B2A">
        <w:rPr>
          <w:rFonts w:hint="eastAsia"/>
        </w:rPr>
        <w:t>—2</w:t>
      </w:r>
      <w:r w:rsidR="00185326" w:rsidRPr="006A3B2A">
        <w:t>024</w:t>
      </w:r>
      <w:r w:rsidRPr="006A3B2A">
        <w:t xml:space="preserve">  </w:t>
      </w:r>
      <w:r w:rsidRPr="006A3B2A">
        <w:rPr>
          <w:rFonts w:hint="eastAsia"/>
        </w:rPr>
        <w:t>厨卫五金产品通用技术要求</w:t>
      </w:r>
    </w:p>
    <w:p w14:paraId="42A2FDDC" w14:textId="77777777" w:rsidR="00152160" w:rsidRPr="006A3B2A" w:rsidRDefault="002E04C2">
      <w:pPr>
        <w:pStyle w:val="affffffffffff4"/>
      </w:pPr>
      <w:r w:rsidRPr="006A3B2A">
        <w:rPr>
          <w:rFonts w:hint="eastAsia"/>
        </w:rPr>
        <w:t>QB/T 5281  数显花洒</w:t>
      </w:r>
    </w:p>
    <w:p w14:paraId="16244709" w14:textId="77777777" w:rsidR="00152160" w:rsidRPr="006A3B2A" w:rsidRDefault="002E04C2">
      <w:pPr>
        <w:pStyle w:val="affffffffffff4"/>
      </w:pPr>
      <w:r w:rsidRPr="006A3B2A">
        <w:rPr>
          <w:rFonts w:hint="eastAsia"/>
        </w:rPr>
        <w:t>Q</w:t>
      </w:r>
      <w:r w:rsidRPr="006A3B2A">
        <w:t>B/T 8092</w:t>
      </w:r>
      <w:r w:rsidRPr="006A3B2A">
        <w:rPr>
          <w:rFonts w:hAnsi="宋体" w:hint="eastAsia"/>
        </w:rPr>
        <w:t>—2</w:t>
      </w:r>
      <w:r w:rsidRPr="006A3B2A">
        <w:rPr>
          <w:rFonts w:hAnsi="宋体"/>
        </w:rPr>
        <w:t>024</w:t>
      </w:r>
      <w:r w:rsidRPr="006A3B2A">
        <w:t xml:space="preserve">  </w:t>
      </w:r>
      <w:r w:rsidRPr="006A3B2A">
        <w:rPr>
          <w:rFonts w:hint="eastAsia"/>
        </w:rPr>
        <w:t>淋浴</w:t>
      </w:r>
      <w:proofErr w:type="gramStart"/>
      <w:r w:rsidRPr="006A3B2A">
        <w:rPr>
          <w:rFonts w:hint="eastAsia"/>
        </w:rPr>
        <w:t>花洒用升降</w:t>
      </w:r>
      <w:proofErr w:type="gramEnd"/>
      <w:r w:rsidRPr="006A3B2A">
        <w:rPr>
          <w:rFonts w:hint="eastAsia"/>
        </w:rPr>
        <w:t>杆</w:t>
      </w:r>
    </w:p>
    <w:p w14:paraId="01F1CB66" w14:textId="77777777" w:rsidR="00152160" w:rsidRDefault="002E04C2">
      <w:pPr>
        <w:pStyle w:val="afff1"/>
        <w:spacing w:before="240" w:after="240"/>
      </w:pPr>
      <w:bookmarkStart w:id="45" w:name="_Toc97195093"/>
      <w:r>
        <w:rPr>
          <w:rFonts w:hint="eastAsia"/>
          <w:szCs w:val="21"/>
        </w:rPr>
        <w:t>术语和定义</w:t>
      </w:r>
      <w:bookmarkEnd w:id="45"/>
    </w:p>
    <w:bookmarkStart w:id="46" w:name="_Toc26986532" w:displacedByCustomXml="next"/>
    <w:bookmarkEnd w:id="46" w:displacedByCustomXml="next"/>
    <w:sdt>
      <w:sdtPr>
        <w:id w:val="-1909835108"/>
        <w:placeholder>
          <w:docPart w:val="D7C65C666DCC4E2786D1C60FE43AC93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414BFCD" w14:textId="77777777" w:rsidR="00152160" w:rsidRPr="006A3B2A" w:rsidRDefault="002E04C2">
          <w:pPr>
            <w:pStyle w:val="affffff"/>
            <w:ind w:firstLine="420"/>
          </w:pPr>
          <w:r w:rsidRPr="006A3B2A">
            <w:rPr>
              <w:rFonts w:hint="eastAsia"/>
            </w:rPr>
            <w:t>GB/T 33733界定的以及下列术语和定义适用于本文件。</w:t>
          </w:r>
        </w:p>
      </w:sdtContent>
    </w:sdt>
    <w:p w14:paraId="3D9F791D" w14:textId="6A2C51A8" w:rsidR="00152160" w:rsidRPr="007A3AB8" w:rsidRDefault="002E04C2">
      <w:pPr>
        <w:pStyle w:val="afffffffffffe"/>
        <w:ind w:left="420" w:hangingChars="200" w:hanging="420"/>
        <w:rPr>
          <w:rFonts w:ascii="黑体" w:eastAsia="黑体" w:hAnsi="黑体"/>
        </w:rPr>
      </w:pPr>
      <w:r>
        <w:rPr>
          <w:rFonts w:ascii="黑体" w:eastAsia="黑体" w:hAnsi="黑体"/>
        </w:rPr>
        <w:br/>
      </w:r>
      <w:r w:rsidRPr="007A3AB8">
        <w:rPr>
          <w:rFonts w:ascii="黑体" w:eastAsia="黑体" w:hAnsi="黑体" w:hint="eastAsia"/>
        </w:rPr>
        <w:t xml:space="preserve">升降杆  </w:t>
      </w:r>
      <w:proofErr w:type="spellStart"/>
      <w:r w:rsidRPr="007A3AB8">
        <w:rPr>
          <w:rFonts w:ascii="黑体" w:eastAsia="黑体" w:hAnsi="黑体" w:hint="eastAsia"/>
        </w:rPr>
        <w:t>slide</w:t>
      </w:r>
      <w:proofErr w:type="spellEnd"/>
      <w:r w:rsidRPr="007A3AB8">
        <w:rPr>
          <w:rFonts w:ascii="黑体" w:eastAsia="黑体" w:hAnsi="黑体" w:hint="eastAsia"/>
        </w:rPr>
        <w:t xml:space="preserve"> bar</w:t>
      </w:r>
    </w:p>
    <w:p w14:paraId="5B143951" w14:textId="564DA599" w:rsidR="00033EE4" w:rsidRPr="00E268B7" w:rsidRDefault="00033EE4" w:rsidP="00033EE4">
      <w:pPr>
        <w:pStyle w:val="affffff"/>
        <w:spacing w:line="300" w:lineRule="exact"/>
        <w:ind w:firstLine="420"/>
        <w:jc w:val="left"/>
        <w:rPr>
          <w:rFonts w:hAnsi="宋体" w:cs="宋体"/>
          <w:szCs w:val="21"/>
          <w:shd w:val="clear" w:color="auto" w:fill="FFFFFF"/>
        </w:rPr>
      </w:pPr>
      <w:r w:rsidRPr="00E268B7">
        <w:rPr>
          <w:rFonts w:hAnsi="宋体" w:cs="宋体" w:hint="eastAsia"/>
          <w:szCs w:val="21"/>
          <w:shd w:val="clear" w:color="auto" w:fill="FFFFFF"/>
        </w:rPr>
        <w:t>由上下支撑座、移动架及杆等组成的装置。</w:t>
      </w:r>
    </w:p>
    <w:p w14:paraId="29F61132" w14:textId="31E7CD64" w:rsidR="00152160" w:rsidRPr="007A3AB8" w:rsidRDefault="00033EE4" w:rsidP="00033EE4">
      <w:pPr>
        <w:pStyle w:val="affffffffffff4"/>
        <w:ind w:firstLine="360"/>
      </w:pPr>
      <w:r w:rsidRPr="00E268B7">
        <w:rPr>
          <w:rFonts w:ascii="黑体" w:eastAsia="黑体" w:hAnsi="黑体" w:cs="宋体" w:hint="eastAsia"/>
          <w:sz w:val="18"/>
          <w:szCs w:val="18"/>
          <w:shd w:val="clear" w:color="auto" w:fill="FFFFFF"/>
        </w:rPr>
        <w:t>注：</w:t>
      </w:r>
      <w:r w:rsidRPr="00E268B7">
        <w:rPr>
          <w:rFonts w:hAnsi="宋体" w:cs="宋体" w:hint="eastAsia"/>
          <w:sz w:val="18"/>
          <w:szCs w:val="18"/>
          <w:shd w:val="clear" w:color="auto" w:fill="FFFFFF"/>
        </w:rPr>
        <w:t>上下支撑座用来固定杆，移动架用来放置装上软管的花洒，</w:t>
      </w:r>
      <w:proofErr w:type="gramStart"/>
      <w:r w:rsidRPr="00E268B7">
        <w:rPr>
          <w:rFonts w:hAnsi="宋体" w:cs="宋体" w:hint="eastAsia"/>
          <w:sz w:val="18"/>
          <w:szCs w:val="18"/>
          <w:shd w:val="clear" w:color="auto" w:fill="FFFFFF"/>
        </w:rPr>
        <w:t>移动架能上下</w:t>
      </w:r>
      <w:proofErr w:type="gramEnd"/>
      <w:r w:rsidRPr="00E268B7">
        <w:rPr>
          <w:rFonts w:hAnsi="宋体" w:cs="宋体" w:hint="eastAsia"/>
          <w:sz w:val="18"/>
          <w:szCs w:val="18"/>
          <w:shd w:val="clear" w:color="auto" w:fill="FFFFFF"/>
        </w:rPr>
        <w:t>滑动调节高度及左右旋转调节方向</w:t>
      </w:r>
      <w:r w:rsidR="002E04C2" w:rsidRPr="007A3AB8">
        <w:rPr>
          <w:rFonts w:hint="eastAsia"/>
        </w:rPr>
        <w:t>。</w:t>
      </w:r>
    </w:p>
    <w:p w14:paraId="682B8C92" w14:textId="77777777" w:rsidR="00152160" w:rsidRPr="009B7A51" w:rsidRDefault="002E04C2">
      <w:pPr>
        <w:pStyle w:val="afffffffffffe"/>
        <w:ind w:left="420" w:hangingChars="200" w:hanging="420"/>
        <w:rPr>
          <w:rFonts w:ascii="黑体" w:eastAsia="黑体" w:hAnsi="黑体"/>
        </w:rPr>
      </w:pPr>
      <w:r>
        <w:rPr>
          <w:rFonts w:ascii="黑体" w:eastAsia="黑体" w:hAnsi="黑体"/>
        </w:rPr>
        <w:br/>
      </w:r>
      <w:r w:rsidRPr="009B7A51">
        <w:rPr>
          <w:rFonts w:ascii="黑体" w:eastAsia="黑体" w:hAnsi="黑体" w:hint="eastAsia"/>
        </w:rPr>
        <w:t>安全锁  safety lock</w:t>
      </w:r>
    </w:p>
    <w:p w14:paraId="69BCB2E6" w14:textId="4E6E1ED5" w:rsidR="00152160" w:rsidRPr="009B7A51" w:rsidRDefault="002E04C2">
      <w:pPr>
        <w:pStyle w:val="affffffffffff4"/>
      </w:pPr>
      <w:r w:rsidRPr="009B7A51">
        <w:rPr>
          <w:rFonts w:hint="eastAsia"/>
        </w:rPr>
        <w:t>一种限制温度调节装置继续朝着温度升高的方向转动或移动的装置。</w:t>
      </w:r>
    </w:p>
    <w:p w14:paraId="71A1AC1D" w14:textId="14358E97" w:rsidR="00D77523" w:rsidRPr="009B7A51" w:rsidRDefault="00D77523" w:rsidP="00D77523">
      <w:pPr>
        <w:pStyle w:val="affffffffffff4"/>
        <w:ind w:firstLine="360"/>
        <w:rPr>
          <w:sz w:val="18"/>
          <w:szCs w:val="18"/>
        </w:rPr>
      </w:pPr>
      <w:r w:rsidRPr="009B7A51">
        <w:rPr>
          <w:rFonts w:ascii="黑体" w:eastAsia="黑体" w:hAnsi="黑体" w:hint="eastAsia"/>
          <w:sz w:val="18"/>
          <w:szCs w:val="18"/>
        </w:rPr>
        <w:t>注：</w:t>
      </w:r>
      <w:r w:rsidRPr="009B7A51">
        <w:rPr>
          <w:rFonts w:hint="eastAsia"/>
          <w:sz w:val="18"/>
          <w:szCs w:val="18"/>
        </w:rPr>
        <w:t>当用户需要继续调高温度时可以打开安全锁，一般采用按压的方式。</w:t>
      </w:r>
    </w:p>
    <w:p w14:paraId="0728170C" w14:textId="77777777" w:rsidR="00152160" w:rsidRPr="009B7A51" w:rsidRDefault="002E04C2">
      <w:pPr>
        <w:pStyle w:val="afffffffffffe"/>
        <w:ind w:left="420" w:hangingChars="200" w:hanging="420"/>
        <w:rPr>
          <w:rFonts w:ascii="黑体" w:eastAsia="黑体" w:hAnsi="黑体"/>
        </w:rPr>
      </w:pPr>
      <w:r w:rsidRPr="009B7A51">
        <w:rPr>
          <w:rFonts w:ascii="黑体" w:eastAsia="黑体" w:hAnsi="黑体"/>
        </w:rPr>
        <w:br/>
      </w:r>
      <w:r w:rsidRPr="009B7A51">
        <w:rPr>
          <w:rFonts w:ascii="黑体" w:eastAsia="黑体" w:hAnsi="黑体" w:hint="eastAsia"/>
        </w:rPr>
        <w:t>保真度  fidelity</w:t>
      </w:r>
    </w:p>
    <w:p w14:paraId="2808D3A5" w14:textId="03FAC2A0" w:rsidR="00152160" w:rsidRPr="009B7A51" w:rsidRDefault="002E04C2">
      <w:pPr>
        <w:pStyle w:val="affffffffffff4"/>
      </w:pPr>
      <w:bookmarkStart w:id="47" w:name="_Hlk206677363"/>
      <w:r w:rsidRPr="009B7A51">
        <w:rPr>
          <w:rFonts w:hint="eastAsia"/>
        </w:rPr>
        <w:t>温度选择的重现性与准确度</w:t>
      </w:r>
      <w:bookmarkEnd w:id="47"/>
      <w:r w:rsidRPr="009B7A51">
        <w:rPr>
          <w:rFonts w:hint="eastAsia"/>
        </w:rPr>
        <w:t>。</w:t>
      </w:r>
    </w:p>
    <w:p w14:paraId="6486C7BE" w14:textId="77777777" w:rsidR="00E53A0A" w:rsidRPr="009B7A51" w:rsidRDefault="00E53A0A" w:rsidP="00E53A0A">
      <w:pPr>
        <w:pStyle w:val="afffffffffffe"/>
        <w:ind w:left="420" w:hangingChars="200" w:hanging="420"/>
        <w:rPr>
          <w:rFonts w:ascii="黑体" w:eastAsia="黑体" w:hAnsi="黑体"/>
        </w:rPr>
      </w:pPr>
      <w:r w:rsidRPr="009B7A51">
        <w:rPr>
          <w:rFonts w:ascii="黑体" w:eastAsia="黑体" w:hAnsi="黑体"/>
        </w:rPr>
        <w:br/>
      </w:r>
      <w:r w:rsidRPr="009B7A51">
        <w:rPr>
          <w:rFonts w:ascii="黑体" w:eastAsia="黑体" w:hAnsi="黑体" w:hint="eastAsia"/>
        </w:rPr>
        <w:t xml:space="preserve">下出水  </w:t>
      </w:r>
      <w:r w:rsidRPr="009B7A51">
        <w:rPr>
          <w:rFonts w:ascii="黑体" w:eastAsia="黑体" w:hAnsi="黑体"/>
        </w:rPr>
        <w:t>discharge below</w:t>
      </w:r>
    </w:p>
    <w:p w14:paraId="21A9A5F5" w14:textId="6337F5B6" w:rsidR="00E53A0A" w:rsidRPr="009B7A51" w:rsidRDefault="00963EF0" w:rsidP="00E53A0A">
      <w:pPr>
        <w:pStyle w:val="affffffffffff4"/>
      </w:pPr>
      <w:r w:rsidRPr="009B7A51">
        <w:rPr>
          <w:rFonts w:hint="eastAsia"/>
        </w:rPr>
        <w:lastRenderedPageBreak/>
        <w:t>淋浴水嘴下方</w:t>
      </w:r>
      <w:r w:rsidR="00E53A0A" w:rsidRPr="009B7A51">
        <w:rPr>
          <w:rFonts w:hint="eastAsia"/>
        </w:rPr>
        <w:t>用于盛水、洗涤等用途的出水口。</w:t>
      </w:r>
    </w:p>
    <w:p w14:paraId="75AC21D4" w14:textId="77777777" w:rsidR="00152160" w:rsidRDefault="002E04C2">
      <w:pPr>
        <w:pStyle w:val="afff1"/>
        <w:spacing w:before="240" w:after="240"/>
      </w:pPr>
      <w:r>
        <w:t>分类</w:t>
      </w:r>
    </w:p>
    <w:p w14:paraId="679AA764" w14:textId="66E4357C" w:rsidR="00152160" w:rsidRDefault="002E04C2" w:rsidP="0022094B">
      <w:pPr>
        <w:pStyle w:val="afffffffff8"/>
        <w:numPr>
          <w:ilvl w:val="0"/>
          <w:numId w:val="0"/>
        </w:numPr>
        <w:ind w:firstLineChars="200" w:firstLine="420"/>
      </w:pPr>
      <w:r>
        <w:rPr>
          <w:rFonts w:hint="eastAsia"/>
        </w:rPr>
        <w:t>按控制方式分为机械式和</w:t>
      </w:r>
      <w:r w:rsidR="004144B5">
        <w:rPr>
          <w:rFonts w:hint="eastAsia"/>
        </w:rPr>
        <w:t>电子</w:t>
      </w:r>
      <w:r>
        <w:rPr>
          <w:rFonts w:hint="eastAsia"/>
        </w:rPr>
        <w:t>式两种。</w:t>
      </w:r>
    </w:p>
    <w:p w14:paraId="390D2DDB" w14:textId="77777777" w:rsidR="00152160" w:rsidRDefault="002E04C2" w:rsidP="001B78E9">
      <w:pPr>
        <w:pStyle w:val="afff1"/>
        <w:spacing w:before="240" w:after="240"/>
      </w:pPr>
      <w:r>
        <w:t>工作条件</w:t>
      </w:r>
    </w:p>
    <w:p w14:paraId="01C39AAF" w14:textId="77777777" w:rsidR="00152160" w:rsidRDefault="002E04C2" w:rsidP="001B78E9">
      <w:pPr>
        <w:pStyle w:val="afffffffff8"/>
        <w:spacing w:beforeLines="50" w:before="120" w:afterLines="50" w:after="120"/>
        <w:ind w:left="0"/>
      </w:pPr>
      <w:r>
        <w:rPr>
          <w:rFonts w:hint="eastAsia"/>
          <w:b/>
        </w:rPr>
        <w:t>工作压力</w:t>
      </w:r>
    </w:p>
    <w:p w14:paraId="49A507FE" w14:textId="77777777" w:rsidR="00152160" w:rsidRDefault="002E04C2" w:rsidP="001B78E9">
      <w:pPr>
        <w:pStyle w:val="afffffffff8"/>
        <w:numPr>
          <w:ilvl w:val="0"/>
          <w:numId w:val="0"/>
        </w:numPr>
        <w:ind w:firstLineChars="200" w:firstLine="420"/>
      </w:pPr>
      <w:r>
        <w:rPr>
          <w:rFonts w:hint="eastAsia"/>
        </w:rPr>
        <w:t>0.10</w:t>
      </w:r>
      <w:r>
        <w:t> </w:t>
      </w:r>
      <w:r>
        <w:rPr>
          <w:rFonts w:hint="eastAsia"/>
        </w:rPr>
        <w:t>MPa～0.50</w:t>
      </w:r>
      <w:r>
        <w:t> </w:t>
      </w:r>
      <w:r>
        <w:rPr>
          <w:rFonts w:hint="eastAsia"/>
        </w:rPr>
        <w:t>MPa，超过0.50</w:t>
      </w:r>
      <w:r>
        <w:t> </w:t>
      </w:r>
      <w:r>
        <w:rPr>
          <w:rFonts w:hint="eastAsia"/>
        </w:rPr>
        <w:t>MPa的水压应安装减压阀。</w:t>
      </w:r>
    </w:p>
    <w:p w14:paraId="60F5F7AD" w14:textId="77777777" w:rsidR="00152160" w:rsidRDefault="002E04C2" w:rsidP="001B78E9">
      <w:pPr>
        <w:pStyle w:val="afffffffff8"/>
        <w:spacing w:beforeLines="50" w:before="120" w:afterLines="50" w:after="120"/>
        <w:ind w:left="0"/>
      </w:pPr>
      <w:r>
        <w:rPr>
          <w:rFonts w:hint="eastAsia"/>
          <w:b/>
        </w:rPr>
        <w:t>介质温度</w:t>
      </w:r>
    </w:p>
    <w:p w14:paraId="6FF229B6" w14:textId="1324EEE4" w:rsidR="00152160" w:rsidRDefault="002E04C2" w:rsidP="001B13AF">
      <w:pPr>
        <w:pStyle w:val="afffffffff8"/>
        <w:numPr>
          <w:ilvl w:val="0"/>
          <w:numId w:val="0"/>
        </w:numPr>
        <w:ind w:firstLineChars="200" w:firstLine="420"/>
      </w:pPr>
      <w:r>
        <w:rPr>
          <w:rFonts w:hint="eastAsia"/>
        </w:rPr>
        <w:t>冷水温度4</w:t>
      </w:r>
      <w:r>
        <w:t> </w:t>
      </w:r>
      <w:r>
        <w:rPr>
          <w:rFonts w:hint="eastAsia"/>
        </w:rPr>
        <w:t>℃～29</w:t>
      </w:r>
      <w:r>
        <w:t> </w:t>
      </w:r>
      <w:r>
        <w:rPr>
          <w:rFonts w:hint="eastAsia"/>
        </w:rPr>
        <w:t>℃、热水温度45</w:t>
      </w:r>
      <w:r>
        <w:t> </w:t>
      </w:r>
      <w:r>
        <w:rPr>
          <w:rFonts w:hint="eastAsia"/>
        </w:rPr>
        <w:t>℃～85</w:t>
      </w:r>
      <w:r>
        <w:t> </w:t>
      </w:r>
      <w:r>
        <w:rPr>
          <w:rFonts w:hint="eastAsia"/>
        </w:rPr>
        <w:t>℃，建议正常使用热水温度为50</w:t>
      </w:r>
      <w:r>
        <w:t> </w:t>
      </w:r>
      <w:r>
        <w:rPr>
          <w:rFonts w:hint="eastAsia"/>
        </w:rPr>
        <w:t>℃～75</w:t>
      </w:r>
      <w:r>
        <w:t> </w:t>
      </w:r>
      <w:r>
        <w:rPr>
          <w:rFonts w:hint="eastAsia"/>
        </w:rPr>
        <w:t>℃。</w:t>
      </w:r>
    </w:p>
    <w:p w14:paraId="38370B53" w14:textId="6867B33E" w:rsidR="00152160" w:rsidRDefault="002E04C2" w:rsidP="001B78E9">
      <w:pPr>
        <w:pStyle w:val="afff1"/>
        <w:spacing w:before="240" w:after="240"/>
      </w:pPr>
      <w:r>
        <w:rPr>
          <w:rFonts w:hint="eastAsia"/>
        </w:rPr>
        <w:t>材料</w:t>
      </w:r>
    </w:p>
    <w:p w14:paraId="32BA51AF" w14:textId="77777777" w:rsidR="00152160" w:rsidRDefault="002E04C2" w:rsidP="001B78E9">
      <w:pPr>
        <w:pStyle w:val="afff2"/>
        <w:spacing w:before="120" w:after="120"/>
        <w:ind w:left="0"/>
      </w:pPr>
      <w:r>
        <w:rPr>
          <w:rFonts w:hint="eastAsia"/>
        </w:rPr>
        <w:t>材料</w:t>
      </w:r>
    </w:p>
    <w:p w14:paraId="30DC7AF2" w14:textId="77777777" w:rsidR="00152160" w:rsidRDefault="002E04C2">
      <w:pPr>
        <w:pStyle w:val="afffffffffb"/>
        <w:ind w:left="0"/>
      </w:pPr>
      <w:r>
        <w:rPr>
          <w:rFonts w:hint="eastAsia"/>
        </w:rPr>
        <w:t>与水接触的部件不应使用</w:t>
      </w:r>
      <w:proofErr w:type="gramStart"/>
      <w:r>
        <w:rPr>
          <w:rFonts w:hint="eastAsia"/>
        </w:rPr>
        <w:t>锌</w:t>
      </w:r>
      <w:proofErr w:type="gramEnd"/>
      <w:r>
        <w:rPr>
          <w:rFonts w:hint="eastAsia"/>
        </w:rPr>
        <w:t>合金等易腐蚀性材料。</w:t>
      </w:r>
    </w:p>
    <w:p w14:paraId="15655DA0" w14:textId="77777777" w:rsidR="00152160" w:rsidRDefault="002E04C2">
      <w:pPr>
        <w:pStyle w:val="afffffffffb"/>
        <w:ind w:left="0"/>
      </w:pPr>
      <w:r>
        <w:rPr>
          <w:rFonts w:hint="eastAsia"/>
        </w:rPr>
        <w:t>铸造铜材料应符合GB/T 1176的规定；加工铜材料应符合GB/T 5231的规定。</w:t>
      </w:r>
    </w:p>
    <w:p w14:paraId="6D69AEDE" w14:textId="61F0A2B4" w:rsidR="00152160" w:rsidRPr="007F3AC2" w:rsidRDefault="002E04C2" w:rsidP="007F3AC2">
      <w:pPr>
        <w:pStyle w:val="afffffffffb"/>
        <w:ind w:left="0"/>
      </w:pPr>
      <w:r>
        <w:rPr>
          <w:rFonts w:hint="eastAsia"/>
        </w:rPr>
        <w:t>不锈钢材料应采用GB/T 20</w:t>
      </w:r>
      <w:r w:rsidRPr="00906B96">
        <w:rPr>
          <w:rFonts w:hint="eastAsia"/>
        </w:rPr>
        <w:t>878—2</w:t>
      </w:r>
      <w:r w:rsidRPr="00906B96">
        <w:t>024</w:t>
      </w:r>
      <w:r w:rsidRPr="00906B96">
        <w:rPr>
          <w:rFonts w:hint="eastAsia"/>
        </w:rPr>
        <w:t>中规定</w:t>
      </w:r>
      <w:r>
        <w:rPr>
          <w:rFonts w:hint="eastAsia"/>
        </w:rPr>
        <w:t>的06Cr19Ni10或采用耐腐蚀性能不低于上述牌号的其它不锈钢材料。</w:t>
      </w:r>
    </w:p>
    <w:p w14:paraId="20C1D6CF" w14:textId="77777777" w:rsidR="00152160" w:rsidRDefault="002E04C2">
      <w:pPr>
        <w:pStyle w:val="afff1"/>
        <w:spacing w:before="240" w:after="240"/>
      </w:pPr>
      <w:r>
        <w:rPr>
          <w:rFonts w:hint="eastAsia"/>
        </w:rPr>
        <w:t>要求</w:t>
      </w:r>
    </w:p>
    <w:p w14:paraId="475A976B" w14:textId="77777777" w:rsidR="00152160" w:rsidRDefault="002E04C2" w:rsidP="001B78E9">
      <w:pPr>
        <w:pStyle w:val="afff2"/>
        <w:spacing w:before="120" w:after="120"/>
        <w:ind w:left="0"/>
      </w:pPr>
      <w:r>
        <w:rPr>
          <w:rFonts w:hint="eastAsia"/>
        </w:rPr>
        <w:t>外观</w:t>
      </w:r>
    </w:p>
    <w:p w14:paraId="796FC400" w14:textId="77777777" w:rsidR="00152160" w:rsidRDefault="002E04C2">
      <w:pPr>
        <w:pStyle w:val="afffffffffb"/>
        <w:ind w:left="0"/>
      </w:pPr>
      <w:r>
        <w:rPr>
          <w:rFonts w:hint="eastAsia"/>
        </w:rPr>
        <w:t>镀层表面应光泽均匀，不应有脱皮、龟裂、烧焦、露底、剥落、黑斑及明显的麻点、毛刺等缺陷。</w:t>
      </w:r>
    </w:p>
    <w:p w14:paraId="4FBF35ED" w14:textId="77777777" w:rsidR="00152160" w:rsidRPr="009B7A51" w:rsidRDefault="002E04C2">
      <w:pPr>
        <w:pStyle w:val="afffffffffb"/>
        <w:ind w:left="0"/>
      </w:pPr>
      <w:r w:rsidRPr="009B7A51">
        <w:rPr>
          <w:rFonts w:hint="eastAsia"/>
        </w:rPr>
        <w:t>喷涂表面应组织细密、光滑、色泽均匀，不应有流挂、露底及明显的划伤和磕碰等缺陷。</w:t>
      </w:r>
    </w:p>
    <w:p w14:paraId="60436AF7" w14:textId="77777777" w:rsidR="00152160" w:rsidRPr="009B7A51" w:rsidRDefault="002E04C2">
      <w:pPr>
        <w:pStyle w:val="afffffffffb"/>
        <w:ind w:left="0"/>
      </w:pPr>
      <w:r w:rsidRPr="009B7A51">
        <w:rPr>
          <w:rFonts w:hAnsi="宋体" w:hint="eastAsia"/>
        </w:rPr>
        <w:t>塑料</w:t>
      </w:r>
      <w:r w:rsidRPr="009B7A51">
        <w:rPr>
          <w:rFonts w:hAnsi="宋体"/>
        </w:rPr>
        <w:t>表面</w:t>
      </w:r>
      <w:r w:rsidRPr="009B7A51">
        <w:rPr>
          <w:rFonts w:hAnsi="宋体" w:hint="eastAsia"/>
        </w:rPr>
        <w:t>应平滑，不应</w:t>
      </w:r>
      <w:r w:rsidRPr="009B7A51">
        <w:rPr>
          <w:rFonts w:hAnsi="宋体"/>
        </w:rPr>
        <w:t>有裂纹、</w:t>
      </w:r>
      <w:r w:rsidRPr="009B7A51">
        <w:rPr>
          <w:rFonts w:hAnsi="宋体" w:hint="eastAsia"/>
        </w:rPr>
        <w:t>起泡</w:t>
      </w:r>
      <w:r w:rsidRPr="009B7A51">
        <w:rPr>
          <w:rFonts w:hAnsi="宋体"/>
        </w:rPr>
        <w:t>、</w:t>
      </w:r>
      <w:r w:rsidRPr="009B7A51">
        <w:rPr>
          <w:rFonts w:hAnsi="宋体" w:hint="eastAsia"/>
        </w:rPr>
        <w:t>斑点</w:t>
      </w:r>
      <w:r w:rsidRPr="009B7A51">
        <w:rPr>
          <w:rFonts w:hAnsi="宋体"/>
        </w:rPr>
        <w:t>、针孔、损伤</w:t>
      </w:r>
      <w:r w:rsidRPr="009B7A51">
        <w:rPr>
          <w:rFonts w:hAnsi="宋体" w:hint="eastAsia"/>
        </w:rPr>
        <w:t>、杂色等缺陷。</w:t>
      </w:r>
    </w:p>
    <w:p w14:paraId="7BA430ED" w14:textId="77777777" w:rsidR="00152160" w:rsidRPr="009B7A51" w:rsidRDefault="002E04C2">
      <w:pPr>
        <w:pStyle w:val="afffffffffb"/>
        <w:ind w:left="0"/>
      </w:pPr>
      <w:r w:rsidRPr="009B7A51">
        <w:rPr>
          <w:rFonts w:hint="eastAsia"/>
        </w:rPr>
        <w:t>抛光表面应光滑，不应有明显毛刺、划痕和磕碰等缺陷。</w:t>
      </w:r>
    </w:p>
    <w:p w14:paraId="490092DC" w14:textId="22E62BD0" w:rsidR="00152160" w:rsidRPr="009B7A51" w:rsidRDefault="002E04C2" w:rsidP="00442C89">
      <w:pPr>
        <w:pStyle w:val="afffffffffb"/>
        <w:ind w:left="0"/>
      </w:pPr>
      <w:r w:rsidRPr="009B7A51">
        <w:rPr>
          <w:rFonts w:hint="eastAsia"/>
        </w:rPr>
        <w:t>人体易触到表面不应有飞边、毛刺、尖角等可能对人体造成伤害的缺陷。</w:t>
      </w:r>
    </w:p>
    <w:p w14:paraId="360EDE62" w14:textId="43F91A2B" w:rsidR="00152160" w:rsidRPr="0048658E" w:rsidRDefault="002E04C2" w:rsidP="0048658E">
      <w:pPr>
        <w:pStyle w:val="afffffffffb"/>
        <w:ind w:left="0"/>
      </w:pPr>
      <w:r>
        <w:rPr>
          <w:rFonts w:hint="eastAsia"/>
        </w:rPr>
        <w:t>金属配件表面应无裂纹、伤痕、气孔等缺陷，无锈迹。</w:t>
      </w:r>
    </w:p>
    <w:p w14:paraId="737634FC" w14:textId="77777777" w:rsidR="00152160" w:rsidRDefault="002E04C2" w:rsidP="001B78E9">
      <w:pPr>
        <w:pStyle w:val="afff2"/>
        <w:spacing w:before="120" w:after="120"/>
        <w:ind w:left="0"/>
      </w:pPr>
      <w:r>
        <w:rPr>
          <w:rFonts w:hint="eastAsia"/>
        </w:rPr>
        <w:t>加工与装配</w:t>
      </w:r>
    </w:p>
    <w:p w14:paraId="18DB8A28" w14:textId="4DC10623" w:rsidR="00152160" w:rsidRDefault="002E04C2" w:rsidP="001B78E9">
      <w:pPr>
        <w:pStyle w:val="afffffffffb"/>
        <w:ind w:left="0"/>
      </w:pPr>
      <w:r>
        <w:rPr>
          <w:rFonts w:hint="eastAsia"/>
        </w:rPr>
        <w:t>产品外接密封管螺纹应符合GB/T 7306.1或GB/T 7306.2的规定；产品外接非密封管螺纹应符合GB/T 7307的要求，其中外螺纹不应低于GB/T 7307的B级精度。</w:t>
      </w:r>
      <w:r w:rsidR="00442C89">
        <w:rPr>
          <w:rFonts w:hint="eastAsia"/>
        </w:rPr>
        <w:t>螺纹表面应光洁，不应有明显凹痕、断牙、裂纹等缺陷。</w:t>
      </w:r>
    </w:p>
    <w:p w14:paraId="394FD582" w14:textId="77777777" w:rsidR="00152160" w:rsidRDefault="002E04C2" w:rsidP="001B78E9">
      <w:pPr>
        <w:pStyle w:val="afffffffffb"/>
        <w:ind w:left="0"/>
      </w:pPr>
      <w:r>
        <w:rPr>
          <w:rFonts w:hint="eastAsia"/>
        </w:rPr>
        <w:t>装配好的手柄或手轮动作应轻便、平稳、无卡阻；转换开关应切换平稳、轻便、无卡阻。</w:t>
      </w:r>
    </w:p>
    <w:p w14:paraId="5D8B7A9B" w14:textId="1CF3D4A1" w:rsidR="00152160" w:rsidRDefault="000C33DF" w:rsidP="001B78E9">
      <w:pPr>
        <w:pStyle w:val="afffffffffb"/>
        <w:ind w:left="0"/>
      </w:pPr>
      <w:r>
        <w:rPr>
          <w:rFonts w:hint="eastAsia"/>
        </w:rPr>
        <w:t>恒温淋浴器</w:t>
      </w:r>
      <w:r w:rsidR="002E04C2">
        <w:rPr>
          <w:rFonts w:hint="eastAsia"/>
        </w:rPr>
        <w:t>应有冷、热标记，标记</w:t>
      </w:r>
      <w:r w:rsidR="00917CA9">
        <w:rPr>
          <w:rFonts w:hint="eastAsia"/>
        </w:rPr>
        <w:t>应</w:t>
      </w:r>
      <w:r w:rsidR="002E04C2">
        <w:rPr>
          <w:rFonts w:hint="eastAsia"/>
        </w:rPr>
        <w:t>结合牢固。冷水用蓝色或字母“C”或“冷”字表示；热水用红色或“H”或“热</w:t>
      </w:r>
      <w:r w:rsidR="00741E5F">
        <w:rPr>
          <w:rFonts w:hint="eastAsia"/>
        </w:rPr>
        <w:t xml:space="preserve"> </w:t>
      </w:r>
      <w:r w:rsidR="002E04C2">
        <w:rPr>
          <w:rFonts w:hint="eastAsia"/>
        </w:rPr>
        <w:t>”字表示；可采用其它易于识别的含义标记冷、热水。</w:t>
      </w:r>
    </w:p>
    <w:p w14:paraId="46BE9FD0" w14:textId="2A02D11D" w:rsidR="00152160" w:rsidRPr="009B7A51" w:rsidRDefault="002E04C2" w:rsidP="001B78E9">
      <w:pPr>
        <w:pStyle w:val="afffffffffb"/>
        <w:ind w:left="0"/>
      </w:pPr>
      <w:r>
        <w:rPr>
          <w:rFonts w:hint="eastAsia"/>
        </w:rPr>
        <w:t>机械式温度调节装置应</w:t>
      </w:r>
      <w:r w:rsidRPr="009B7A51">
        <w:rPr>
          <w:rFonts w:hint="eastAsia"/>
        </w:rPr>
        <w:t>设置安全锁，</w:t>
      </w:r>
      <w:bookmarkStart w:id="48" w:name="_Hlk207010796"/>
      <w:r w:rsidRPr="009B7A51">
        <w:rPr>
          <w:rFonts w:hint="eastAsia"/>
        </w:rPr>
        <w:t>并明示安全</w:t>
      </w:r>
      <w:proofErr w:type="gramStart"/>
      <w:r w:rsidR="0006269D" w:rsidRPr="009B7A51">
        <w:rPr>
          <w:rFonts w:hint="eastAsia"/>
        </w:rPr>
        <w:t>锁位置</w:t>
      </w:r>
      <w:proofErr w:type="gramEnd"/>
      <w:r w:rsidR="0006269D" w:rsidRPr="009B7A51">
        <w:rPr>
          <w:rFonts w:hint="eastAsia"/>
        </w:rPr>
        <w:t>的</w:t>
      </w:r>
      <w:r w:rsidRPr="009B7A51">
        <w:rPr>
          <w:rFonts w:hint="eastAsia"/>
        </w:rPr>
        <w:t>温度</w:t>
      </w:r>
      <w:bookmarkEnd w:id="48"/>
      <w:r w:rsidRPr="009B7A51">
        <w:rPr>
          <w:rFonts w:hint="eastAsia"/>
        </w:rPr>
        <w:t>。</w:t>
      </w:r>
    </w:p>
    <w:p w14:paraId="1A05C243" w14:textId="77777777" w:rsidR="00152160" w:rsidRPr="009B7A51" w:rsidRDefault="002E04C2" w:rsidP="001B78E9">
      <w:pPr>
        <w:pStyle w:val="afffffffffb"/>
        <w:ind w:left="0"/>
      </w:pPr>
      <w:r w:rsidRPr="009B7A51">
        <w:rPr>
          <w:rFonts w:hint="eastAsia"/>
        </w:rPr>
        <w:t>触控面板上的标记应简洁易懂，按钮或触摸键应明显，按钮或触摸键之间应留有间隙。</w:t>
      </w:r>
    </w:p>
    <w:p w14:paraId="69FA33B1" w14:textId="77777777" w:rsidR="00152160" w:rsidRDefault="002E04C2" w:rsidP="001B78E9">
      <w:pPr>
        <w:pStyle w:val="afff2"/>
        <w:spacing w:before="120" w:after="120"/>
        <w:ind w:left="0"/>
      </w:pPr>
      <w:r>
        <w:rPr>
          <w:rFonts w:hint="eastAsia"/>
        </w:rPr>
        <w:t>尺寸</w:t>
      </w:r>
    </w:p>
    <w:p w14:paraId="3E9E05B6" w14:textId="77777777" w:rsidR="00152160" w:rsidRDefault="002E04C2" w:rsidP="001B78E9">
      <w:pPr>
        <w:pStyle w:val="affffff"/>
        <w:ind w:firstLine="420"/>
      </w:pPr>
      <w:r>
        <w:rPr>
          <w:rFonts w:hint="eastAsia"/>
        </w:rPr>
        <w:t>应符合附录A的规定。其它尺寸由供需双方协商确定。</w:t>
      </w:r>
    </w:p>
    <w:p w14:paraId="4F4DECFC" w14:textId="28208A84" w:rsidR="00152160" w:rsidRDefault="002E04C2" w:rsidP="001B78E9">
      <w:pPr>
        <w:pStyle w:val="afff2"/>
        <w:spacing w:before="120" w:after="120"/>
        <w:ind w:left="0"/>
      </w:pPr>
      <w:r>
        <w:rPr>
          <w:rFonts w:hint="eastAsia"/>
        </w:rPr>
        <w:t>使用性能</w:t>
      </w:r>
    </w:p>
    <w:p w14:paraId="72793DF6" w14:textId="77777777" w:rsidR="0048658E" w:rsidRDefault="0048658E" w:rsidP="0048658E">
      <w:pPr>
        <w:pStyle w:val="afff3"/>
        <w:spacing w:before="120" w:after="120"/>
        <w:ind w:left="0"/>
      </w:pPr>
      <w:r>
        <w:rPr>
          <w:rFonts w:hint="eastAsia"/>
        </w:rPr>
        <w:t>表面性能</w:t>
      </w:r>
    </w:p>
    <w:p w14:paraId="304AF124" w14:textId="77777777" w:rsidR="0048658E" w:rsidRPr="00B74DB1" w:rsidRDefault="0048658E" w:rsidP="0048658E">
      <w:pPr>
        <w:pStyle w:val="afff4"/>
        <w:spacing w:before="120" w:after="120"/>
        <w:ind w:left="0"/>
      </w:pPr>
      <w:r w:rsidRPr="00B74DB1">
        <w:rPr>
          <w:rFonts w:hint="eastAsia"/>
        </w:rPr>
        <w:t>耐腐蚀性</w:t>
      </w:r>
    </w:p>
    <w:p w14:paraId="4611C5C6" w14:textId="120A2476" w:rsidR="0048658E" w:rsidRPr="009B7A51" w:rsidRDefault="00C91B83" w:rsidP="0048658E">
      <w:pPr>
        <w:pStyle w:val="affffffffffff4"/>
      </w:pPr>
      <w:r w:rsidRPr="0099057B">
        <w:rPr>
          <w:rFonts w:hint="eastAsia"/>
        </w:rPr>
        <w:lastRenderedPageBreak/>
        <w:t>按照</w:t>
      </w:r>
      <w:r>
        <w:t>7</w:t>
      </w:r>
      <w:r w:rsidRPr="0099057B">
        <w:t>.4.</w:t>
      </w:r>
      <w:r>
        <w:t>1.1</w:t>
      </w:r>
      <w:r w:rsidRPr="0099057B">
        <w:rPr>
          <w:rFonts w:hint="eastAsia"/>
        </w:rPr>
        <w:t>进行试验，</w:t>
      </w:r>
      <w:r w:rsidR="0048658E" w:rsidRPr="009B7A51">
        <w:rPr>
          <w:rFonts w:hint="eastAsia"/>
        </w:rPr>
        <w:t>应符合G</w:t>
      </w:r>
      <w:r w:rsidR="0048658E" w:rsidRPr="009B7A51">
        <w:t>B/T 44180</w:t>
      </w:r>
      <w:r w:rsidR="0048658E" w:rsidRPr="009B7A51">
        <w:rPr>
          <w:rFonts w:hint="eastAsia"/>
        </w:rPr>
        <w:t>—2</w:t>
      </w:r>
      <w:r w:rsidR="0048658E" w:rsidRPr="009B7A51">
        <w:t>024</w:t>
      </w:r>
      <w:r w:rsidR="0048658E" w:rsidRPr="009B7A51">
        <w:rPr>
          <w:rFonts w:hint="eastAsia"/>
        </w:rPr>
        <w:t>中6</w:t>
      </w:r>
      <w:r w:rsidR="0048658E" w:rsidRPr="009B7A51">
        <w:t>.1.1</w:t>
      </w:r>
      <w:r w:rsidR="0048658E" w:rsidRPr="009B7A51">
        <w:rPr>
          <w:rFonts w:hint="eastAsia"/>
        </w:rPr>
        <w:t>.</w:t>
      </w:r>
      <w:r w:rsidR="0048658E" w:rsidRPr="009B7A51">
        <w:t>1</w:t>
      </w:r>
      <w:r w:rsidR="0048658E" w:rsidRPr="009B7A51">
        <w:rPr>
          <w:rFonts w:hint="eastAsia"/>
        </w:rPr>
        <w:t>的规定。</w:t>
      </w:r>
    </w:p>
    <w:p w14:paraId="32DD12A6" w14:textId="77777777" w:rsidR="0048658E" w:rsidRPr="009B7A51" w:rsidRDefault="0048658E" w:rsidP="0048658E">
      <w:pPr>
        <w:pStyle w:val="afff4"/>
        <w:spacing w:before="120" w:after="120"/>
        <w:ind w:left="0"/>
      </w:pPr>
      <w:r w:rsidRPr="009B7A51">
        <w:rPr>
          <w:rFonts w:hint="eastAsia"/>
        </w:rPr>
        <w:t>涂、镀层附着强度</w:t>
      </w:r>
    </w:p>
    <w:p w14:paraId="66213C59" w14:textId="1CD5117D" w:rsidR="0048658E" w:rsidRPr="009B7A51" w:rsidRDefault="00C91B83" w:rsidP="0048658E">
      <w:pPr>
        <w:pStyle w:val="affffff"/>
        <w:ind w:firstLine="420"/>
      </w:pPr>
      <w:r w:rsidRPr="0099057B">
        <w:rPr>
          <w:rFonts w:hint="eastAsia"/>
        </w:rPr>
        <w:t>按照</w:t>
      </w:r>
      <w:r>
        <w:t>7</w:t>
      </w:r>
      <w:r w:rsidRPr="0099057B">
        <w:t>.4.</w:t>
      </w:r>
      <w:r>
        <w:t>1.2</w:t>
      </w:r>
      <w:r w:rsidRPr="0099057B">
        <w:rPr>
          <w:rFonts w:hint="eastAsia"/>
        </w:rPr>
        <w:t>进行试验，</w:t>
      </w:r>
      <w:r w:rsidR="0048658E" w:rsidRPr="009B7A51">
        <w:rPr>
          <w:rFonts w:hint="eastAsia"/>
        </w:rPr>
        <w:t>应符合G</w:t>
      </w:r>
      <w:r w:rsidR="0048658E" w:rsidRPr="009B7A51">
        <w:t>B/T 44180</w:t>
      </w:r>
      <w:r w:rsidR="0048658E" w:rsidRPr="009B7A51">
        <w:rPr>
          <w:rFonts w:hint="eastAsia"/>
        </w:rPr>
        <w:t>—2</w:t>
      </w:r>
      <w:r w:rsidR="0048658E" w:rsidRPr="009B7A51">
        <w:t>024</w:t>
      </w:r>
      <w:r w:rsidR="0048658E" w:rsidRPr="009B7A51">
        <w:rPr>
          <w:rFonts w:hint="eastAsia"/>
        </w:rPr>
        <w:t>中6</w:t>
      </w:r>
      <w:r w:rsidR="0048658E" w:rsidRPr="009B7A51">
        <w:t>.1.1</w:t>
      </w:r>
      <w:r w:rsidR="0048658E" w:rsidRPr="009B7A51">
        <w:rPr>
          <w:rFonts w:hint="eastAsia"/>
        </w:rPr>
        <w:t>.</w:t>
      </w:r>
      <w:r w:rsidR="0048658E" w:rsidRPr="009B7A51">
        <w:t>2</w:t>
      </w:r>
      <w:r w:rsidR="0048658E" w:rsidRPr="009B7A51">
        <w:rPr>
          <w:rFonts w:hint="eastAsia"/>
        </w:rPr>
        <w:t>的规定。</w:t>
      </w:r>
    </w:p>
    <w:p w14:paraId="24151E91" w14:textId="77777777" w:rsidR="0048658E" w:rsidRPr="009B7A51" w:rsidRDefault="0048658E" w:rsidP="0048658E">
      <w:pPr>
        <w:pStyle w:val="afff4"/>
        <w:spacing w:before="120" w:after="120"/>
        <w:ind w:left="0"/>
      </w:pPr>
      <w:r w:rsidRPr="009B7A51">
        <w:rPr>
          <w:rFonts w:hint="eastAsia"/>
        </w:rPr>
        <w:t>耐水性能</w:t>
      </w:r>
    </w:p>
    <w:p w14:paraId="59425A4B" w14:textId="62E0A11F" w:rsidR="0048658E" w:rsidRPr="009B7A51" w:rsidRDefault="00C91B83" w:rsidP="0048658E">
      <w:pPr>
        <w:pStyle w:val="affffffffffff4"/>
      </w:pPr>
      <w:r w:rsidRPr="0099057B">
        <w:rPr>
          <w:rFonts w:hint="eastAsia"/>
        </w:rPr>
        <w:t>按照</w:t>
      </w:r>
      <w:r>
        <w:t>7</w:t>
      </w:r>
      <w:r w:rsidRPr="0099057B">
        <w:t>.4.</w:t>
      </w:r>
      <w:r>
        <w:t>1.3</w:t>
      </w:r>
      <w:r w:rsidRPr="0099057B">
        <w:rPr>
          <w:rFonts w:hint="eastAsia"/>
        </w:rPr>
        <w:t>进行试验，</w:t>
      </w:r>
      <w:r w:rsidR="0048658E" w:rsidRPr="009B7A51">
        <w:rPr>
          <w:rFonts w:hint="eastAsia"/>
        </w:rPr>
        <w:t>应符合G</w:t>
      </w:r>
      <w:r w:rsidR="0048658E" w:rsidRPr="009B7A51">
        <w:t>B/T 44180</w:t>
      </w:r>
      <w:r w:rsidR="0048658E" w:rsidRPr="009B7A51">
        <w:rPr>
          <w:rFonts w:hint="eastAsia"/>
        </w:rPr>
        <w:t>—2</w:t>
      </w:r>
      <w:r w:rsidR="0048658E" w:rsidRPr="009B7A51">
        <w:t>024</w:t>
      </w:r>
      <w:r w:rsidR="0048658E" w:rsidRPr="009B7A51">
        <w:rPr>
          <w:rFonts w:hint="eastAsia"/>
        </w:rPr>
        <w:t>中6</w:t>
      </w:r>
      <w:r w:rsidR="0048658E" w:rsidRPr="009B7A51">
        <w:t>.1.1</w:t>
      </w:r>
      <w:r w:rsidR="0048658E" w:rsidRPr="009B7A51">
        <w:rPr>
          <w:rFonts w:hint="eastAsia"/>
        </w:rPr>
        <w:t>.</w:t>
      </w:r>
      <w:r w:rsidR="0048658E" w:rsidRPr="009B7A51">
        <w:t>3</w:t>
      </w:r>
      <w:r w:rsidR="0048658E" w:rsidRPr="009B7A51">
        <w:rPr>
          <w:rFonts w:hint="eastAsia"/>
        </w:rPr>
        <w:t>的规定。</w:t>
      </w:r>
    </w:p>
    <w:p w14:paraId="7B895F87" w14:textId="77777777" w:rsidR="00152160" w:rsidRDefault="002E04C2">
      <w:pPr>
        <w:pStyle w:val="afff3"/>
        <w:spacing w:before="120" w:after="120"/>
        <w:ind w:left="0"/>
      </w:pPr>
      <w:r>
        <w:rPr>
          <w:rFonts w:hint="eastAsia"/>
        </w:rPr>
        <w:t>抗水压机械性能</w:t>
      </w:r>
    </w:p>
    <w:p w14:paraId="6022B208" w14:textId="43AFB222" w:rsidR="00152160" w:rsidRDefault="002E04C2">
      <w:pPr>
        <w:pStyle w:val="affffff"/>
        <w:ind w:firstLine="420"/>
      </w:pPr>
      <w:r>
        <w:rPr>
          <w:rFonts w:hint="eastAsia"/>
        </w:rPr>
        <w:t>按8.</w:t>
      </w:r>
      <w:r w:rsidR="006D2226">
        <w:t>4</w:t>
      </w:r>
      <w:r>
        <w:rPr>
          <w:rFonts w:hint="eastAsia"/>
        </w:rPr>
        <w:t>.</w:t>
      </w:r>
      <w:r w:rsidR="006D2226">
        <w:t>2</w:t>
      </w:r>
      <w:r>
        <w:rPr>
          <w:rFonts w:hint="eastAsia"/>
        </w:rPr>
        <w:t>的规定进行试验，应无永久性变形或破裂。</w:t>
      </w:r>
    </w:p>
    <w:p w14:paraId="0BBA398C" w14:textId="77777777" w:rsidR="00152160" w:rsidRDefault="002E04C2">
      <w:pPr>
        <w:pStyle w:val="afff3"/>
        <w:spacing w:before="120" w:after="120"/>
        <w:ind w:left="0"/>
      </w:pPr>
      <w:r>
        <w:rPr>
          <w:rFonts w:hint="eastAsia"/>
        </w:rPr>
        <w:t>密封性能</w:t>
      </w:r>
    </w:p>
    <w:p w14:paraId="023E6F41" w14:textId="1F522FB4" w:rsidR="00152160" w:rsidRDefault="002E04C2">
      <w:pPr>
        <w:pStyle w:val="affffffffffff4"/>
        <w:rPr>
          <w:color w:val="000000"/>
        </w:rPr>
      </w:pPr>
      <w:r>
        <w:rPr>
          <w:rFonts w:hint="eastAsia"/>
        </w:rPr>
        <w:t>按</w:t>
      </w:r>
      <w:r>
        <w:t>8</w:t>
      </w:r>
      <w:r>
        <w:rPr>
          <w:rFonts w:hint="eastAsia"/>
        </w:rPr>
        <w:t>.</w:t>
      </w:r>
      <w:r w:rsidR="004E0F39">
        <w:t>4</w:t>
      </w:r>
      <w:r>
        <w:t>.</w:t>
      </w:r>
      <w:r w:rsidR="004E0F39">
        <w:t>3</w:t>
      </w:r>
      <w:r>
        <w:rPr>
          <w:rFonts w:hint="eastAsia"/>
        </w:rPr>
        <w:t>的规定进行试验，应符合表1的规定。</w:t>
      </w:r>
    </w:p>
    <w:p w14:paraId="303EB75A" w14:textId="77777777" w:rsidR="00152160" w:rsidRDefault="00152160">
      <w:pPr>
        <w:pStyle w:val="aff7"/>
        <w:spacing w:before="120" w:after="120"/>
        <w:ind w:left="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66"/>
        <w:gridCol w:w="767"/>
        <w:gridCol w:w="1849"/>
        <w:gridCol w:w="1624"/>
        <w:gridCol w:w="1330"/>
        <w:gridCol w:w="997"/>
        <w:gridCol w:w="2023"/>
      </w:tblGrid>
      <w:tr w:rsidR="00152160" w14:paraId="486ED2F0" w14:textId="77777777" w:rsidTr="001739BE">
        <w:trPr>
          <w:trHeight w:val="284"/>
        </w:trPr>
        <w:tc>
          <w:tcPr>
            <w:tcW w:w="1533" w:type="dxa"/>
            <w:gridSpan w:val="2"/>
            <w:vMerge w:val="restart"/>
            <w:vAlign w:val="center"/>
          </w:tcPr>
          <w:p w14:paraId="527F5DEC" w14:textId="77777777" w:rsidR="00152160" w:rsidRDefault="002E04C2">
            <w:pPr>
              <w:spacing w:line="240" w:lineRule="atLeast"/>
              <w:ind w:left="54" w:hangingChars="30" w:hanging="54"/>
              <w:jc w:val="center"/>
              <w:rPr>
                <w:rFonts w:ascii="宋体" w:hAnsi="宋体"/>
                <w:color w:val="000000"/>
                <w:kern w:val="0"/>
                <w:sz w:val="18"/>
                <w:szCs w:val="18"/>
              </w:rPr>
            </w:pPr>
            <w:r>
              <w:rPr>
                <w:rFonts w:ascii="宋体" w:hAnsi="宋体" w:hint="eastAsia"/>
                <w:color w:val="000000"/>
                <w:kern w:val="0"/>
                <w:sz w:val="18"/>
                <w:szCs w:val="18"/>
              </w:rPr>
              <w:t>检测部位</w:t>
            </w:r>
          </w:p>
        </w:tc>
        <w:tc>
          <w:tcPr>
            <w:tcW w:w="1849" w:type="dxa"/>
            <w:vMerge w:val="restart"/>
            <w:tcMar>
              <w:top w:w="0" w:type="dxa"/>
              <w:left w:w="108" w:type="dxa"/>
              <w:bottom w:w="0" w:type="dxa"/>
              <w:right w:w="108" w:type="dxa"/>
            </w:tcMar>
            <w:vAlign w:val="center"/>
          </w:tcPr>
          <w:p w14:paraId="7B42F63B" w14:textId="63B5B564" w:rsidR="00152160" w:rsidRDefault="00244DD0">
            <w:pPr>
              <w:spacing w:line="240" w:lineRule="atLeast"/>
              <w:ind w:left="54" w:hangingChars="30" w:hanging="54"/>
              <w:jc w:val="center"/>
              <w:rPr>
                <w:rFonts w:ascii="宋体" w:hAnsi="宋体"/>
                <w:color w:val="000000"/>
                <w:kern w:val="0"/>
                <w:sz w:val="18"/>
                <w:szCs w:val="18"/>
              </w:rPr>
            </w:pPr>
            <w:r>
              <w:rPr>
                <w:rFonts w:ascii="宋体" w:hAnsi="宋体" w:hint="eastAsia"/>
                <w:color w:val="000000"/>
                <w:kern w:val="0"/>
                <w:sz w:val="18"/>
                <w:szCs w:val="18"/>
              </w:rPr>
              <w:t>启闭开关</w:t>
            </w:r>
            <w:r w:rsidR="002E04C2">
              <w:rPr>
                <w:rFonts w:ascii="宋体" w:hAnsi="宋体" w:hint="eastAsia"/>
                <w:color w:val="000000"/>
                <w:kern w:val="0"/>
                <w:sz w:val="18"/>
                <w:szCs w:val="18"/>
              </w:rPr>
              <w:t>或转换开关位置</w:t>
            </w:r>
          </w:p>
        </w:tc>
        <w:tc>
          <w:tcPr>
            <w:tcW w:w="1624" w:type="dxa"/>
            <w:vMerge w:val="restart"/>
            <w:tcMar>
              <w:top w:w="0" w:type="dxa"/>
              <w:left w:w="108" w:type="dxa"/>
              <w:bottom w:w="0" w:type="dxa"/>
              <w:right w:w="108" w:type="dxa"/>
            </w:tcMar>
            <w:vAlign w:val="center"/>
          </w:tcPr>
          <w:p w14:paraId="52ED2AEC" w14:textId="77777777" w:rsidR="00152160" w:rsidRDefault="002E04C2">
            <w:pPr>
              <w:spacing w:line="240" w:lineRule="atLeast"/>
              <w:ind w:left="54" w:hangingChars="30" w:hanging="54"/>
              <w:jc w:val="center"/>
              <w:rPr>
                <w:rFonts w:ascii="宋体" w:hAnsi="宋体"/>
                <w:color w:val="000000"/>
                <w:kern w:val="0"/>
                <w:sz w:val="18"/>
                <w:szCs w:val="18"/>
              </w:rPr>
            </w:pPr>
            <w:r>
              <w:rPr>
                <w:rFonts w:ascii="宋体" w:hAnsi="宋体" w:hint="eastAsia"/>
                <w:color w:val="000000"/>
                <w:kern w:val="0"/>
                <w:sz w:val="18"/>
                <w:szCs w:val="18"/>
              </w:rPr>
              <w:t>出水口状态</w:t>
            </w:r>
          </w:p>
        </w:tc>
        <w:tc>
          <w:tcPr>
            <w:tcW w:w="2327" w:type="dxa"/>
            <w:gridSpan w:val="2"/>
            <w:tcMar>
              <w:top w:w="0" w:type="dxa"/>
              <w:left w:w="108" w:type="dxa"/>
              <w:bottom w:w="0" w:type="dxa"/>
              <w:right w:w="108" w:type="dxa"/>
            </w:tcMar>
            <w:vAlign w:val="center"/>
          </w:tcPr>
          <w:p w14:paraId="6F947261" w14:textId="77777777" w:rsidR="00152160" w:rsidRDefault="002E04C2">
            <w:pPr>
              <w:spacing w:line="240" w:lineRule="atLeast"/>
              <w:ind w:left="54" w:hangingChars="30" w:hanging="54"/>
              <w:jc w:val="center"/>
              <w:rPr>
                <w:rFonts w:ascii="宋体" w:hAnsi="宋体"/>
                <w:color w:val="000000"/>
                <w:kern w:val="0"/>
                <w:sz w:val="18"/>
                <w:szCs w:val="18"/>
              </w:rPr>
            </w:pPr>
            <w:r>
              <w:rPr>
                <w:rFonts w:ascii="宋体" w:hAnsi="宋体" w:hint="eastAsia"/>
                <w:color w:val="000000"/>
                <w:kern w:val="0"/>
                <w:sz w:val="18"/>
                <w:szCs w:val="18"/>
              </w:rPr>
              <w:t>试验条件</w:t>
            </w:r>
          </w:p>
        </w:tc>
        <w:tc>
          <w:tcPr>
            <w:tcW w:w="2023" w:type="dxa"/>
            <w:vMerge w:val="restart"/>
            <w:tcMar>
              <w:top w:w="0" w:type="dxa"/>
              <w:left w:w="108" w:type="dxa"/>
              <w:bottom w:w="0" w:type="dxa"/>
              <w:right w:w="108" w:type="dxa"/>
            </w:tcMar>
            <w:vAlign w:val="center"/>
          </w:tcPr>
          <w:p w14:paraId="2CF4DA7E" w14:textId="450564E4" w:rsidR="00152160" w:rsidRDefault="001739BE">
            <w:pPr>
              <w:spacing w:line="240" w:lineRule="atLeast"/>
              <w:ind w:left="54" w:hangingChars="30" w:hanging="54"/>
              <w:jc w:val="center"/>
              <w:rPr>
                <w:rFonts w:ascii="宋体" w:hAnsi="宋体"/>
                <w:color w:val="000000"/>
                <w:kern w:val="0"/>
                <w:sz w:val="18"/>
                <w:szCs w:val="18"/>
              </w:rPr>
            </w:pPr>
            <w:r>
              <w:rPr>
                <w:rFonts w:ascii="宋体" w:hAnsi="宋体" w:hint="eastAsia"/>
                <w:color w:val="000000"/>
                <w:kern w:val="0"/>
                <w:sz w:val="18"/>
                <w:szCs w:val="18"/>
              </w:rPr>
              <w:t>要求</w:t>
            </w:r>
          </w:p>
        </w:tc>
      </w:tr>
      <w:tr w:rsidR="00152160" w14:paraId="1810A5AA" w14:textId="77777777" w:rsidTr="001739BE">
        <w:trPr>
          <w:trHeight w:val="284"/>
        </w:trPr>
        <w:tc>
          <w:tcPr>
            <w:tcW w:w="1533" w:type="dxa"/>
            <w:gridSpan w:val="2"/>
            <w:vMerge/>
            <w:vAlign w:val="center"/>
          </w:tcPr>
          <w:p w14:paraId="5E9F1FBF" w14:textId="77777777" w:rsidR="00152160" w:rsidRDefault="00152160">
            <w:pPr>
              <w:spacing w:line="240" w:lineRule="atLeast"/>
              <w:ind w:left="54" w:hangingChars="30" w:hanging="54"/>
              <w:jc w:val="center"/>
              <w:rPr>
                <w:rFonts w:ascii="宋体" w:hAnsi="宋体"/>
                <w:color w:val="000000"/>
                <w:kern w:val="0"/>
                <w:sz w:val="18"/>
                <w:szCs w:val="18"/>
              </w:rPr>
            </w:pPr>
          </w:p>
        </w:tc>
        <w:tc>
          <w:tcPr>
            <w:tcW w:w="1849" w:type="dxa"/>
            <w:vMerge/>
            <w:tcMar>
              <w:top w:w="0" w:type="dxa"/>
              <w:left w:w="108" w:type="dxa"/>
              <w:bottom w:w="0" w:type="dxa"/>
              <w:right w:w="108" w:type="dxa"/>
            </w:tcMar>
            <w:vAlign w:val="center"/>
          </w:tcPr>
          <w:p w14:paraId="1991C512" w14:textId="77777777" w:rsidR="00152160" w:rsidRDefault="00152160">
            <w:pPr>
              <w:spacing w:line="240" w:lineRule="atLeast"/>
              <w:ind w:left="54" w:hangingChars="30" w:hanging="54"/>
              <w:jc w:val="center"/>
              <w:rPr>
                <w:rFonts w:ascii="宋体" w:hAnsi="宋体"/>
                <w:color w:val="000000"/>
                <w:kern w:val="0"/>
                <w:sz w:val="18"/>
                <w:szCs w:val="18"/>
              </w:rPr>
            </w:pPr>
          </w:p>
        </w:tc>
        <w:tc>
          <w:tcPr>
            <w:tcW w:w="1624" w:type="dxa"/>
            <w:vMerge/>
            <w:tcMar>
              <w:top w:w="0" w:type="dxa"/>
              <w:left w:w="108" w:type="dxa"/>
              <w:bottom w:w="0" w:type="dxa"/>
              <w:right w:w="108" w:type="dxa"/>
            </w:tcMar>
            <w:vAlign w:val="center"/>
          </w:tcPr>
          <w:p w14:paraId="0841FF7C" w14:textId="77777777" w:rsidR="00152160" w:rsidRDefault="00152160">
            <w:pPr>
              <w:spacing w:line="240" w:lineRule="atLeast"/>
              <w:ind w:left="54" w:hangingChars="30" w:hanging="54"/>
              <w:jc w:val="center"/>
              <w:rPr>
                <w:rFonts w:ascii="宋体" w:hAnsi="宋体"/>
                <w:color w:val="000000"/>
                <w:kern w:val="0"/>
                <w:sz w:val="18"/>
                <w:szCs w:val="18"/>
              </w:rPr>
            </w:pPr>
          </w:p>
        </w:tc>
        <w:tc>
          <w:tcPr>
            <w:tcW w:w="1330" w:type="dxa"/>
            <w:tcMar>
              <w:top w:w="0" w:type="dxa"/>
              <w:left w:w="108" w:type="dxa"/>
              <w:bottom w:w="0" w:type="dxa"/>
              <w:right w:w="108" w:type="dxa"/>
            </w:tcMar>
            <w:vAlign w:val="center"/>
          </w:tcPr>
          <w:p w14:paraId="66F2F782" w14:textId="77777777" w:rsidR="00152160" w:rsidRDefault="002E04C2">
            <w:pPr>
              <w:spacing w:line="240" w:lineRule="atLeast"/>
              <w:ind w:left="54" w:hangingChars="30" w:hanging="54"/>
              <w:jc w:val="center"/>
              <w:rPr>
                <w:rFonts w:ascii="宋体" w:hAnsi="宋体"/>
                <w:color w:val="000000"/>
                <w:kern w:val="0"/>
                <w:sz w:val="18"/>
                <w:szCs w:val="18"/>
              </w:rPr>
            </w:pPr>
            <w:r>
              <w:rPr>
                <w:rFonts w:ascii="宋体" w:hAnsi="宋体" w:hint="eastAsia"/>
                <w:color w:val="000000"/>
                <w:kern w:val="0"/>
                <w:sz w:val="18"/>
                <w:szCs w:val="18"/>
              </w:rPr>
              <w:t>压力/MPa</w:t>
            </w:r>
          </w:p>
        </w:tc>
        <w:tc>
          <w:tcPr>
            <w:tcW w:w="997" w:type="dxa"/>
            <w:vAlign w:val="center"/>
          </w:tcPr>
          <w:p w14:paraId="120E30AA" w14:textId="77777777" w:rsidR="00152160" w:rsidRDefault="002E04C2">
            <w:pPr>
              <w:spacing w:line="240" w:lineRule="atLeast"/>
              <w:ind w:left="54" w:hangingChars="30" w:hanging="54"/>
              <w:jc w:val="center"/>
              <w:rPr>
                <w:rFonts w:ascii="宋体" w:hAnsi="宋体"/>
                <w:color w:val="000000"/>
                <w:kern w:val="0"/>
                <w:sz w:val="18"/>
                <w:szCs w:val="18"/>
              </w:rPr>
            </w:pPr>
            <w:r>
              <w:rPr>
                <w:rFonts w:ascii="宋体" w:hAnsi="宋体" w:hint="eastAsia"/>
                <w:color w:val="000000"/>
                <w:kern w:val="0"/>
                <w:sz w:val="18"/>
                <w:szCs w:val="18"/>
              </w:rPr>
              <w:t>持续时间/s</w:t>
            </w:r>
          </w:p>
        </w:tc>
        <w:tc>
          <w:tcPr>
            <w:tcW w:w="2023" w:type="dxa"/>
            <w:vMerge/>
            <w:tcMar>
              <w:top w:w="0" w:type="dxa"/>
              <w:left w:w="108" w:type="dxa"/>
              <w:bottom w:w="0" w:type="dxa"/>
              <w:right w:w="108" w:type="dxa"/>
            </w:tcMar>
            <w:vAlign w:val="center"/>
          </w:tcPr>
          <w:p w14:paraId="456D9597" w14:textId="77777777" w:rsidR="00152160" w:rsidRDefault="00152160">
            <w:pPr>
              <w:spacing w:line="240" w:lineRule="atLeast"/>
              <w:rPr>
                <w:rFonts w:ascii="宋体" w:hAnsi="宋体"/>
                <w:color w:val="000000"/>
                <w:kern w:val="0"/>
                <w:sz w:val="18"/>
                <w:szCs w:val="18"/>
              </w:rPr>
            </w:pPr>
          </w:p>
        </w:tc>
      </w:tr>
      <w:tr w:rsidR="00152160" w14:paraId="50CA080F" w14:textId="77777777" w:rsidTr="001739BE">
        <w:trPr>
          <w:trHeight w:val="284"/>
        </w:trPr>
        <w:tc>
          <w:tcPr>
            <w:tcW w:w="1533" w:type="dxa"/>
            <w:gridSpan w:val="2"/>
            <w:vAlign w:val="center"/>
          </w:tcPr>
          <w:p w14:paraId="51B01C23" w14:textId="34B12283" w:rsidR="00152160" w:rsidRDefault="002C7BA3">
            <w:pPr>
              <w:spacing w:before="100" w:beforeAutospacing="1" w:after="100" w:afterAutospacing="1" w:line="240" w:lineRule="exact"/>
              <w:ind w:left="54" w:hangingChars="30" w:hanging="54"/>
              <w:jc w:val="center"/>
              <w:rPr>
                <w:rFonts w:ascii="宋体" w:hAnsi="宋体"/>
                <w:color w:val="000000"/>
                <w:kern w:val="0"/>
                <w:sz w:val="18"/>
                <w:szCs w:val="18"/>
              </w:rPr>
            </w:pPr>
            <w:bookmarkStart w:id="49" w:name="OLE_LINK12"/>
            <w:r>
              <w:rPr>
                <w:rFonts w:ascii="宋体" w:hAnsi="宋体" w:hint="eastAsia"/>
                <w:color w:val="000000"/>
                <w:kern w:val="0"/>
                <w:sz w:val="18"/>
                <w:szCs w:val="18"/>
              </w:rPr>
              <w:t>启闭开关</w:t>
            </w:r>
            <w:bookmarkEnd w:id="49"/>
            <w:r w:rsidR="002E04C2">
              <w:rPr>
                <w:rFonts w:ascii="宋体" w:hAnsi="宋体" w:hint="eastAsia"/>
                <w:color w:val="000000"/>
                <w:kern w:val="0"/>
                <w:sz w:val="18"/>
                <w:szCs w:val="18"/>
              </w:rPr>
              <w:t>及</w:t>
            </w:r>
            <w:r>
              <w:rPr>
                <w:rFonts w:ascii="宋体" w:hAnsi="宋体" w:hint="eastAsia"/>
                <w:color w:val="000000"/>
                <w:kern w:val="0"/>
                <w:sz w:val="18"/>
                <w:szCs w:val="18"/>
              </w:rPr>
              <w:t>启闭开关</w:t>
            </w:r>
            <w:r w:rsidR="002E04C2">
              <w:rPr>
                <w:rFonts w:ascii="宋体" w:hAnsi="宋体" w:hint="eastAsia"/>
                <w:color w:val="000000"/>
                <w:kern w:val="0"/>
                <w:sz w:val="18"/>
                <w:szCs w:val="18"/>
              </w:rPr>
              <w:t>上游</w:t>
            </w:r>
          </w:p>
        </w:tc>
        <w:tc>
          <w:tcPr>
            <w:tcW w:w="1849" w:type="dxa"/>
            <w:vAlign w:val="center"/>
          </w:tcPr>
          <w:p w14:paraId="6C343916" w14:textId="5A15C4A5" w:rsidR="00152160" w:rsidRDefault="002C7BA3">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启闭开关</w:t>
            </w:r>
            <w:r w:rsidR="00244DD0">
              <w:rPr>
                <w:rFonts w:ascii="宋体" w:hAnsi="宋体" w:hint="eastAsia"/>
                <w:color w:val="000000"/>
                <w:kern w:val="0"/>
                <w:sz w:val="18"/>
                <w:szCs w:val="18"/>
              </w:rPr>
              <w:t>关闭</w:t>
            </w:r>
          </w:p>
        </w:tc>
        <w:tc>
          <w:tcPr>
            <w:tcW w:w="1624" w:type="dxa"/>
            <w:vAlign w:val="center"/>
          </w:tcPr>
          <w:p w14:paraId="2A7F010C" w14:textId="77777777" w:rsidR="00152160" w:rsidRDefault="002E04C2">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开</w:t>
            </w:r>
          </w:p>
        </w:tc>
        <w:tc>
          <w:tcPr>
            <w:tcW w:w="1330" w:type="dxa"/>
            <w:vAlign w:val="center"/>
          </w:tcPr>
          <w:p w14:paraId="6557ED2B" w14:textId="77777777" w:rsidR="00152160" w:rsidRDefault="002E04C2">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color w:val="000000"/>
                <w:kern w:val="0"/>
                <w:sz w:val="18"/>
                <w:szCs w:val="18"/>
              </w:rPr>
              <w:t>1.6</w:t>
            </w:r>
            <w:r>
              <w:rPr>
                <w:rFonts w:ascii="宋体" w:hAnsi="宋体" w:hint="eastAsia"/>
                <w:color w:val="000000"/>
                <w:kern w:val="0"/>
                <w:sz w:val="18"/>
                <w:szCs w:val="18"/>
              </w:rPr>
              <w:t>0</w:t>
            </w:r>
            <w:r>
              <w:rPr>
                <w:rFonts w:ascii="宋体" w:hAnsi="宋体"/>
                <w:color w:val="000000"/>
                <w:kern w:val="0"/>
                <w:sz w:val="18"/>
                <w:szCs w:val="18"/>
              </w:rPr>
              <w:t>±0.05</w:t>
            </w:r>
          </w:p>
        </w:tc>
        <w:tc>
          <w:tcPr>
            <w:tcW w:w="997" w:type="dxa"/>
            <w:tcMar>
              <w:top w:w="0" w:type="dxa"/>
              <w:left w:w="108" w:type="dxa"/>
              <w:bottom w:w="0" w:type="dxa"/>
              <w:right w:w="108" w:type="dxa"/>
            </w:tcMar>
            <w:vAlign w:val="center"/>
          </w:tcPr>
          <w:p w14:paraId="79327338" w14:textId="77777777" w:rsidR="00152160" w:rsidRDefault="002E04C2">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color w:val="000000"/>
                <w:kern w:val="0"/>
                <w:sz w:val="18"/>
                <w:szCs w:val="18"/>
              </w:rPr>
              <w:t>60±5</w:t>
            </w:r>
          </w:p>
        </w:tc>
        <w:tc>
          <w:tcPr>
            <w:tcW w:w="2023" w:type="dxa"/>
            <w:tcMar>
              <w:top w:w="0" w:type="dxa"/>
              <w:left w:w="108" w:type="dxa"/>
              <w:bottom w:w="0" w:type="dxa"/>
              <w:right w:w="108" w:type="dxa"/>
            </w:tcMar>
            <w:vAlign w:val="center"/>
          </w:tcPr>
          <w:p w14:paraId="1F7B1B10" w14:textId="05ECB627" w:rsidR="00152160" w:rsidRDefault="002D511D">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启闭开关</w:t>
            </w:r>
            <w:r w:rsidR="002E04C2">
              <w:rPr>
                <w:rFonts w:ascii="宋体" w:hAnsi="宋体" w:hint="eastAsia"/>
                <w:color w:val="000000"/>
                <w:kern w:val="0"/>
                <w:sz w:val="18"/>
                <w:szCs w:val="18"/>
              </w:rPr>
              <w:t>及上游过水通道应无渗漏</w:t>
            </w:r>
          </w:p>
        </w:tc>
      </w:tr>
      <w:tr w:rsidR="00592E99" w14:paraId="20C65065" w14:textId="77777777" w:rsidTr="001739BE">
        <w:trPr>
          <w:trHeight w:val="284"/>
        </w:trPr>
        <w:tc>
          <w:tcPr>
            <w:tcW w:w="766" w:type="dxa"/>
            <w:vMerge w:val="restart"/>
            <w:vAlign w:val="center"/>
          </w:tcPr>
          <w:p w14:paraId="4ABC8654" w14:textId="1E59E9DD" w:rsidR="00592E99" w:rsidRDefault="00244DD0">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启闭开关</w:t>
            </w:r>
            <w:r w:rsidR="00592E99">
              <w:rPr>
                <w:rFonts w:ascii="宋体" w:hAnsi="宋体" w:hint="eastAsia"/>
                <w:color w:val="000000"/>
                <w:kern w:val="0"/>
                <w:sz w:val="18"/>
                <w:szCs w:val="18"/>
              </w:rPr>
              <w:t>下游</w:t>
            </w:r>
          </w:p>
        </w:tc>
        <w:tc>
          <w:tcPr>
            <w:tcW w:w="767" w:type="dxa"/>
            <w:vMerge w:val="restart"/>
            <w:vAlign w:val="center"/>
          </w:tcPr>
          <w:p w14:paraId="71A3F9B8" w14:textId="77777777" w:rsidR="00592E99" w:rsidRPr="009B7A51" w:rsidRDefault="00592E99">
            <w:pPr>
              <w:spacing w:before="100" w:beforeAutospacing="1" w:after="100" w:afterAutospacing="1" w:line="240" w:lineRule="exact"/>
              <w:ind w:left="54" w:hangingChars="30" w:hanging="54"/>
              <w:jc w:val="center"/>
              <w:rPr>
                <w:rFonts w:ascii="宋体" w:hAnsi="宋体"/>
                <w:kern w:val="0"/>
                <w:sz w:val="18"/>
                <w:szCs w:val="18"/>
              </w:rPr>
            </w:pPr>
            <w:r w:rsidRPr="009B7A51">
              <w:rPr>
                <w:rFonts w:ascii="宋体" w:hAnsi="宋体"/>
                <w:kern w:val="0"/>
                <w:sz w:val="18"/>
                <w:szCs w:val="18"/>
              </w:rPr>
              <w:t>出水口能被堵住</w:t>
            </w:r>
          </w:p>
        </w:tc>
        <w:tc>
          <w:tcPr>
            <w:tcW w:w="1849" w:type="dxa"/>
            <w:vMerge w:val="restart"/>
            <w:vAlign w:val="center"/>
          </w:tcPr>
          <w:p w14:paraId="3AAFF29E" w14:textId="1A59DFB6" w:rsidR="00592E99" w:rsidRPr="009B7A51" w:rsidRDefault="002C7BA3">
            <w:pPr>
              <w:spacing w:before="100" w:beforeAutospacing="1" w:after="100" w:afterAutospacing="1" w:line="240" w:lineRule="exact"/>
              <w:ind w:left="54" w:hangingChars="30" w:hanging="54"/>
              <w:jc w:val="center"/>
              <w:rPr>
                <w:rFonts w:ascii="宋体" w:hAnsi="宋体"/>
                <w:kern w:val="0"/>
                <w:sz w:val="18"/>
                <w:szCs w:val="18"/>
              </w:rPr>
            </w:pPr>
            <w:r w:rsidRPr="009B7A51">
              <w:rPr>
                <w:rFonts w:ascii="宋体" w:hAnsi="宋体" w:hint="eastAsia"/>
                <w:kern w:val="0"/>
                <w:sz w:val="18"/>
                <w:szCs w:val="18"/>
              </w:rPr>
              <w:t>启闭开关</w:t>
            </w:r>
            <w:r w:rsidR="00244DD0" w:rsidRPr="009B7A51">
              <w:rPr>
                <w:rFonts w:ascii="宋体" w:hAnsi="宋体" w:hint="eastAsia"/>
                <w:kern w:val="0"/>
                <w:sz w:val="18"/>
                <w:szCs w:val="18"/>
              </w:rPr>
              <w:t>打开</w:t>
            </w:r>
          </w:p>
        </w:tc>
        <w:tc>
          <w:tcPr>
            <w:tcW w:w="1624" w:type="dxa"/>
            <w:vMerge w:val="restart"/>
            <w:vAlign w:val="center"/>
          </w:tcPr>
          <w:p w14:paraId="0AFB6B19" w14:textId="77777777" w:rsidR="00592E99" w:rsidRPr="009B7A51" w:rsidRDefault="00592E99">
            <w:pPr>
              <w:spacing w:before="100" w:beforeAutospacing="1" w:after="100" w:afterAutospacing="1" w:line="240" w:lineRule="exact"/>
              <w:ind w:left="54" w:hangingChars="30" w:hanging="54"/>
              <w:jc w:val="center"/>
              <w:rPr>
                <w:rFonts w:ascii="宋体" w:hAnsi="宋体"/>
                <w:kern w:val="0"/>
                <w:sz w:val="18"/>
                <w:szCs w:val="18"/>
              </w:rPr>
            </w:pPr>
            <w:r w:rsidRPr="009B7A51">
              <w:rPr>
                <w:rFonts w:ascii="宋体" w:hAnsi="宋体" w:hint="eastAsia"/>
                <w:kern w:val="0"/>
                <w:sz w:val="18"/>
                <w:szCs w:val="18"/>
              </w:rPr>
              <w:t>关</w:t>
            </w:r>
          </w:p>
        </w:tc>
        <w:tc>
          <w:tcPr>
            <w:tcW w:w="1330" w:type="dxa"/>
            <w:tcMar>
              <w:top w:w="0" w:type="dxa"/>
              <w:left w:w="108" w:type="dxa"/>
              <w:bottom w:w="0" w:type="dxa"/>
              <w:right w:w="108" w:type="dxa"/>
            </w:tcMar>
            <w:vAlign w:val="center"/>
          </w:tcPr>
          <w:p w14:paraId="6A484D6F" w14:textId="77777777" w:rsidR="00592E99" w:rsidRPr="009B7A51" w:rsidRDefault="00592E99">
            <w:pPr>
              <w:spacing w:before="100" w:beforeAutospacing="1" w:after="100" w:afterAutospacing="1" w:line="240" w:lineRule="exact"/>
              <w:ind w:left="54" w:hangingChars="30" w:hanging="54"/>
              <w:jc w:val="center"/>
              <w:rPr>
                <w:rFonts w:ascii="宋体" w:hAnsi="宋体"/>
                <w:kern w:val="0"/>
                <w:sz w:val="18"/>
                <w:szCs w:val="18"/>
              </w:rPr>
            </w:pPr>
            <w:r w:rsidRPr="009B7A51">
              <w:rPr>
                <w:rFonts w:ascii="宋体" w:hAnsi="宋体"/>
                <w:kern w:val="0"/>
                <w:sz w:val="18"/>
                <w:szCs w:val="18"/>
              </w:rPr>
              <w:t>0.4</w:t>
            </w:r>
            <w:r w:rsidRPr="009B7A51">
              <w:rPr>
                <w:rFonts w:ascii="宋体" w:hAnsi="宋体" w:hint="eastAsia"/>
                <w:kern w:val="0"/>
                <w:sz w:val="18"/>
                <w:szCs w:val="18"/>
              </w:rPr>
              <w:t>0</w:t>
            </w:r>
            <w:r w:rsidRPr="009B7A51">
              <w:rPr>
                <w:rFonts w:ascii="宋体" w:hAnsi="宋体"/>
                <w:kern w:val="0"/>
                <w:sz w:val="18"/>
                <w:szCs w:val="18"/>
              </w:rPr>
              <w:t>±0.02</w:t>
            </w:r>
          </w:p>
        </w:tc>
        <w:tc>
          <w:tcPr>
            <w:tcW w:w="997" w:type="dxa"/>
            <w:vMerge w:val="restart"/>
            <w:vAlign w:val="center"/>
          </w:tcPr>
          <w:p w14:paraId="72CF93BB" w14:textId="77777777" w:rsidR="00592E99" w:rsidRPr="009B7A51" w:rsidRDefault="00592E99">
            <w:pPr>
              <w:spacing w:line="240" w:lineRule="atLeast"/>
              <w:ind w:left="54" w:hangingChars="30" w:hanging="54"/>
              <w:jc w:val="center"/>
              <w:rPr>
                <w:rFonts w:ascii="宋体" w:hAnsi="宋体"/>
                <w:kern w:val="0"/>
                <w:sz w:val="18"/>
                <w:szCs w:val="18"/>
              </w:rPr>
            </w:pPr>
            <w:r w:rsidRPr="009B7A51">
              <w:rPr>
                <w:rFonts w:ascii="宋体" w:hAnsi="宋体"/>
                <w:kern w:val="0"/>
                <w:sz w:val="18"/>
                <w:szCs w:val="18"/>
              </w:rPr>
              <w:t>60±5</w:t>
            </w:r>
          </w:p>
        </w:tc>
        <w:tc>
          <w:tcPr>
            <w:tcW w:w="2023" w:type="dxa"/>
            <w:vMerge w:val="restart"/>
            <w:vAlign w:val="center"/>
          </w:tcPr>
          <w:p w14:paraId="2063692B" w14:textId="4C5DD3DC" w:rsidR="00592E99" w:rsidRPr="009B7A51" w:rsidRDefault="002D511D">
            <w:pPr>
              <w:spacing w:line="240" w:lineRule="atLeast"/>
              <w:ind w:left="54" w:hangingChars="30" w:hanging="54"/>
              <w:jc w:val="center"/>
              <w:rPr>
                <w:rFonts w:ascii="宋体" w:hAnsi="宋体"/>
                <w:kern w:val="0"/>
                <w:sz w:val="18"/>
                <w:szCs w:val="18"/>
              </w:rPr>
            </w:pPr>
            <w:r w:rsidRPr="009B7A51">
              <w:rPr>
                <w:rFonts w:ascii="宋体" w:hAnsi="宋体" w:hint="eastAsia"/>
                <w:kern w:val="0"/>
                <w:sz w:val="18"/>
                <w:szCs w:val="18"/>
              </w:rPr>
              <w:t>启闭开关</w:t>
            </w:r>
            <w:r w:rsidR="00592E99" w:rsidRPr="009B7A51">
              <w:rPr>
                <w:rFonts w:ascii="宋体" w:hAnsi="宋体" w:hint="eastAsia"/>
                <w:kern w:val="0"/>
                <w:sz w:val="18"/>
                <w:szCs w:val="18"/>
              </w:rPr>
              <w:t>下游任何部位应无渗漏</w:t>
            </w:r>
          </w:p>
        </w:tc>
      </w:tr>
      <w:tr w:rsidR="00592E99" w14:paraId="73A3DD91" w14:textId="77777777" w:rsidTr="001739BE">
        <w:trPr>
          <w:trHeight w:val="284"/>
        </w:trPr>
        <w:tc>
          <w:tcPr>
            <w:tcW w:w="766" w:type="dxa"/>
            <w:vMerge/>
            <w:vAlign w:val="center"/>
          </w:tcPr>
          <w:p w14:paraId="178035D7" w14:textId="77777777" w:rsidR="00592E99" w:rsidRDefault="00592E99">
            <w:pPr>
              <w:spacing w:before="100" w:beforeAutospacing="1" w:after="100" w:afterAutospacing="1" w:line="240" w:lineRule="exact"/>
              <w:ind w:left="54" w:hangingChars="30" w:hanging="54"/>
              <w:jc w:val="center"/>
              <w:rPr>
                <w:rFonts w:ascii="宋体" w:hAnsi="宋体"/>
                <w:color w:val="000000"/>
                <w:kern w:val="0"/>
                <w:sz w:val="18"/>
                <w:szCs w:val="18"/>
              </w:rPr>
            </w:pPr>
          </w:p>
        </w:tc>
        <w:tc>
          <w:tcPr>
            <w:tcW w:w="767" w:type="dxa"/>
            <w:vMerge/>
            <w:vAlign w:val="center"/>
          </w:tcPr>
          <w:p w14:paraId="7306E7E3" w14:textId="77777777" w:rsidR="00592E99" w:rsidRPr="009B7A51" w:rsidRDefault="00592E99">
            <w:pPr>
              <w:spacing w:before="100" w:beforeAutospacing="1" w:after="100" w:afterAutospacing="1" w:line="240" w:lineRule="exact"/>
              <w:ind w:left="54" w:hangingChars="30" w:hanging="54"/>
              <w:jc w:val="center"/>
              <w:rPr>
                <w:rFonts w:ascii="宋体" w:hAnsi="宋体"/>
                <w:kern w:val="0"/>
                <w:sz w:val="18"/>
                <w:szCs w:val="18"/>
              </w:rPr>
            </w:pPr>
          </w:p>
        </w:tc>
        <w:tc>
          <w:tcPr>
            <w:tcW w:w="1849" w:type="dxa"/>
            <w:vMerge/>
            <w:vAlign w:val="center"/>
          </w:tcPr>
          <w:p w14:paraId="6AFAEE51" w14:textId="77777777" w:rsidR="00592E99" w:rsidRPr="009B7A51" w:rsidRDefault="00592E99">
            <w:pPr>
              <w:spacing w:before="100" w:beforeAutospacing="1" w:after="100" w:afterAutospacing="1" w:line="240" w:lineRule="exact"/>
              <w:ind w:left="54" w:hangingChars="30" w:hanging="54"/>
              <w:jc w:val="center"/>
              <w:rPr>
                <w:rFonts w:ascii="宋体" w:hAnsi="宋体"/>
                <w:kern w:val="0"/>
                <w:sz w:val="18"/>
                <w:szCs w:val="18"/>
              </w:rPr>
            </w:pPr>
          </w:p>
        </w:tc>
        <w:tc>
          <w:tcPr>
            <w:tcW w:w="1624" w:type="dxa"/>
            <w:vMerge/>
            <w:vAlign w:val="center"/>
          </w:tcPr>
          <w:p w14:paraId="37958732" w14:textId="77777777" w:rsidR="00592E99" w:rsidRPr="009B7A51" w:rsidRDefault="00592E99">
            <w:pPr>
              <w:spacing w:before="100" w:beforeAutospacing="1" w:after="100" w:afterAutospacing="1" w:line="240" w:lineRule="exact"/>
              <w:ind w:left="54" w:hangingChars="30" w:hanging="54"/>
              <w:jc w:val="center"/>
              <w:rPr>
                <w:rFonts w:ascii="宋体" w:hAnsi="宋体"/>
                <w:kern w:val="0"/>
                <w:sz w:val="18"/>
                <w:szCs w:val="18"/>
              </w:rPr>
            </w:pPr>
          </w:p>
        </w:tc>
        <w:tc>
          <w:tcPr>
            <w:tcW w:w="1330" w:type="dxa"/>
            <w:tcMar>
              <w:top w:w="0" w:type="dxa"/>
              <w:left w:w="108" w:type="dxa"/>
              <w:bottom w:w="0" w:type="dxa"/>
              <w:right w:w="108" w:type="dxa"/>
            </w:tcMar>
            <w:vAlign w:val="center"/>
          </w:tcPr>
          <w:p w14:paraId="7E70670C" w14:textId="77777777" w:rsidR="00592E99" w:rsidRPr="009B7A51" w:rsidRDefault="00592E99">
            <w:pPr>
              <w:spacing w:before="100" w:beforeAutospacing="1" w:after="100" w:afterAutospacing="1" w:line="240" w:lineRule="exact"/>
              <w:ind w:left="54" w:hangingChars="30" w:hanging="54"/>
              <w:jc w:val="center"/>
              <w:rPr>
                <w:rFonts w:ascii="宋体" w:hAnsi="宋体"/>
                <w:kern w:val="0"/>
                <w:sz w:val="18"/>
                <w:szCs w:val="18"/>
              </w:rPr>
            </w:pPr>
            <w:r w:rsidRPr="009B7A51">
              <w:rPr>
                <w:rFonts w:ascii="宋体" w:hAnsi="宋体"/>
                <w:kern w:val="0"/>
                <w:sz w:val="18"/>
                <w:szCs w:val="18"/>
              </w:rPr>
              <w:t>0.05±0.01</w:t>
            </w:r>
          </w:p>
        </w:tc>
        <w:tc>
          <w:tcPr>
            <w:tcW w:w="997" w:type="dxa"/>
            <w:vMerge/>
            <w:vAlign w:val="center"/>
          </w:tcPr>
          <w:p w14:paraId="392E280D" w14:textId="77777777" w:rsidR="00592E99" w:rsidRPr="009B7A51" w:rsidRDefault="00592E99">
            <w:pPr>
              <w:spacing w:line="240" w:lineRule="atLeast"/>
              <w:ind w:left="54" w:hangingChars="30" w:hanging="54"/>
              <w:jc w:val="center"/>
              <w:rPr>
                <w:rFonts w:ascii="宋体" w:hAnsi="宋体"/>
                <w:kern w:val="0"/>
                <w:sz w:val="18"/>
                <w:szCs w:val="18"/>
              </w:rPr>
            </w:pPr>
          </w:p>
        </w:tc>
        <w:tc>
          <w:tcPr>
            <w:tcW w:w="2023" w:type="dxa"/>
            <w:vMerge/>
            <w:vAlign w:val="center"/>
          </w:tcPr>
          <w:p w14:paraId="3AC35BC1" w14:textId="77777777" w:rsidR="00592E99" w:rsidRPr="009B7A51" w:rsidRDefault="00592E99">
            <w:pPr>
              <w:spacing w:line="240" w:lineRule="atLeast"/>
              <w:ind w:left="54" w:hangingChars="30" w:hanging="54"/>
              <w:jc w:val="center"/>
              <w:rPr>
                <w:rFonts w:ascii="宋体" w:hAnsi="宋体"/>
                <w:kern w:val="0"/>
                <w:sz w:val="18"/>
                <w:szCs w:val="18"/>
              </w:rPr>
            </w:pPr>
          </w:p>
        </w:tc>
      </w:tr>
      <w:tr w:rsidR="00592E99" w14:paraId="23C7E499" w14:textId="77777777" w:rsidTr="00592E99">
        <w:trPr>
          <w:trHeight w:val="390"/>
        </w:trPr>
        <w:tc>
          <w:tcPr>
            <w:tcW w:w="766" w:type="dxa"/>
            <w:vMerge/>
            <w:vAlign w:val="center"/>
          </w:tcPr>
          <w:p w14:paraId="37072C52"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p>
        </w:tc>
        <w:tc>
          <w:tcPr>
            <w:tcW w:w="767" w:type="dxa"/>
            <w:vMerge w:val="restart"/>
            <w:vAlign w:val="center"/>
          </w:tcPr>
          <w:p w14:paraId="74D624E6" w14:textId="77777777" w:rsidR="00592E99" w:rsidRPr="009B7A51" w:rsidRDefault="00592E99" w:rsidP="00592E99">
            <w:pPr>
              <w:spacing w:before="100" w:beforeAutospacing="1" w:after="100" w:afterAutospacing="1" w:line="240" w:lineRule="exact"/>
              <w:ind w:left="54" w:hangingChars="30" w:hanging="54"/>
              <w:jc w:val="center"/>
              <w:rPr>
                <w:rFonts w:ascii="宋体" w:hAnsi="宋体"/>
                <w:kern w:val="0"/>
                <w:sz w:val="18"/>
                <w:szCs w:val="18"/>
              </w:rPr>
            </w:pPr>
            <w:r w:rsidRPr="009B7A51">
              <w:rPr>
                <w:rFonts w:ascii="宋体" w:hAnsi="宋体"/>
                <w:kern w:val="0"/>
                <w:sz w:val="18"/>
                <w:szCs w:val="18"/>
              </w:rPr>
              <w:t>出水口不能被堵住</w:t>
            </w:r>
          </w:p>
        </w:tc>
        <w:tc>
          <w:tcPr>
            <w:tcW w:w="1849" w:type="dxa"/>
            <w:vMerge w:val="restart"/>
            <w:vAlign w:val="center"/>
          </w:tcPr>
          <w:p w14:paraId="5652847E" w14:textId="1EFE3117" w:rsidR="00592E99" w:rsidRPr="009B7A51" w:rsidRDefault="002C7BA3" w:rsidP="00592E99">
            <w:pPr>
              <w:spacing w:before="100" w:beforeAutospacing="1" w:after="100" w:afterAutospacing="1" w:line="240" w:lineRule="exact"/>
              <w:ind w:left="54" w:hangingChars="30" w:hanging="54"/>
              <w:jc w:val="center"/>
              <w:rPr>
                <w:rFonts w:ascii="宋体" w:hAnsi="宋体"/>
                <w:kern w:val="0"/>
                <w:sz w:val="18"/>
                <w:szCs w:val="18"/>
              </w:rPr>
            </w:pPr>
            <w:r w:rsidRPr="009B7A51">
              <w:rPr>
                <w:rFonts w:ascii="宋体" w:hAnsi="宋体" w:hint="eastAsia"/>
                <w:kern w:val="0"/>
                <w:sz w:val="18"/>
                <w:szCs w:val="18"/>
              </w:rPr>
              <w:t>启闭开关</w:t>
            </w:r>
            <w:r w:rsidR="00244DD0" w:rsidRPr="009B7A51">
              <w:rPr>
                <w:rFonts w:ascii="宋体" w:hAnsi="宋体" w:hint="eastAsia"/>
                <w:kern w:val="0"/>
                <w:sz w:val="18"/>
                <w:szCs w:val="18"/>
              </w:rPr>
              <w:t>打开</w:t>
            </w:r>
          </w:p>
        </w:tc>
        <w:tc>
          <w:tcPr>
            <w:tcW w:w="1624" w:type="dxa"/>
            <w:vMerge w:val="restart"/>
            <w:vAlign w:val="center"/>
          </w:tcPr>
          <w:p w14:paraId="36B1A69F" w14:textId="77777777" w:rsidR="00592E99" w:rsidRPr="009B7A51" w:rsidRDefault="00592E99" w:rsidP="00592E99">
            <w:pPr>
              <w:spacing w:before="100" w:beforeAutospacing="1" w:after="100" w:afterAutospacing="1" w:line="240" w:lineRule="exact"/>
              <w:ind w:left="54" w:hangingChars="30" w:hanging="54"/>
              <w:jc w:val="center"/>
              <w:rPr>
                <w:rFonts w:ascii="宋体" w:hAnsi="宋体"/>
                <w:kern w:val="0"/>
                <w:sz w:val="18"/>
                <w:szCs w:val="18"/>
              </w:rPr>
            </w:pPr>
            <w:r w:rsidRPr="009B7A51">
              <w:rPr>
                <w:rFonts w:ascii="宋体" w:hAnsi="宋体"/>
                <w:kern w:val="0"/>
                <w:sz w:val="18"/>
                <w:szCs w:val="18"/>
              </w:rPr>
              <w:t>开</w:t>
            </w:r>
          </w:p>
        </w:tc>
        <w:tc>
          <w:tcPr>
            <w:tcW w:w="1330" w:type="dxa"/>
            <w:tcMar>
              <w:top w:w="0" w:type="dxa"/>
              <w:left w:w="108" w:type="dxa"/>
              <w:bottom w:w="0" w:type="dxa"/>
              <w:right w:w="108" w:type="dxa"/>
            </w:tcMar>
            <w:vAlign w:val="center"/>
          </w:tcPr>
          <w:p w14:paraId="5851FB3A" w14:textId="55494DD2" w:rsidR="00592E99" w:rsidRPr="009B7A51" w:rsidRDefault="00592E99" w:rsidP="00592E99">
            <w:pPr>
              <w:spacing w:before="100" w:beforeAutospacing="1" w:after="100" w:afterAutospacing="1" w:line="240" w:lineRule="exact"/>
              <w:ind w:left="54" w:hangingChars="30" w:hanging="54"/>
              <w:jc w:val="center"/>
              <w:rPr>
                <w:rFonts w:ascii="宋体" w:hAnsi="宋体"/>
                <w:kern w:val="0"/>
                <w:sz w:val="18"/>
                <w:szCs w:val="18"/>
              </w:rPr>
            </w:pPr>
            <w:r w:rsidRPr="009B7A51">
              <w:rPr>
                <w:rFonts w:ascii="宋体" w:hAnsi="宋体"/>
                <w:kern w:val="0"/>
                <w:sz w:val="18"/>
                <w:szCs w:val="18"/>
              </w:rPr>
              <w:t>0.4</w:t>
            </w:r>
            <w:r w:rsidRPr="009B7A51">
              <w:rPr>
                <w:rFonts w:ascii="宋体" w:hAnsi="宋体" w:hint="eastAsia"/>
                <w:kern w:val="0"/>
                <w:sz w:val="18"/>
                <w:szCs w:val="18"/>
              </w:rPr>
              <w:t>0</w:t>
            </w:r>
            <w:r w:rsidRPr="009B7A51">
              <w:rPr>
                <w:rFonts w:ascii="宋体" w:hAnsi="宋体"/>
                <w:kern w:val="0"/>
                <w:sz w:val="18"/>
                <w:szCs w:val="18"/>
              </w:rPr>
              <w:t>±0.02</w:t>
            </w:r>
          </w:p>
        </w:tc>
        <w:tc>
          <w:tcPr>
            <w:tcW w:w="997" w:type="dxa"/>
            <w:vMerge w:val="restart"/>
            <w:vAlign w:val="center"/>
          </w:tcPr>
          <w:p w14:paraId="5C1FB543" w14:textId="77777777" w:rsidR="00592E99" w:rsidRPr="009B7A51" w:rsidRDefault="00592E99" w:rsidP="00592E99">
            <w:pPr>
              <w:spacing w:line="240" w:lineRule="atLeast"/>
              <w:ind w:left="54" w:hangingChars="30" w:hanging="54"/>
              <w:jc w:val="center"/>
              <w:rPr>
                <w:rFonts w:ascii="宋体" w:hAnsi="宋体"/>
                <w:kern w:val="0"/>
                <w:sz w:val="18"/>
                <w:szCs w:val="18"/>
              </w:rPr>
            </w:pPr>
            <w:r w:rsidRPr="009B7A51">
              <w:rPr>
                <w:rFonts w:ascii="宋体" w:hAnsi="宋体"/>
                <w:kern w:val="0"/>
                <w:sz w:val="18"/>
                <w:szCs w:val="18"/>
              </w:rPr>
              <w:t>60±5</w:t>
            </w:r>
          </w:p>
        </w:tc>
        <w:tc>
          <w:tcPr>
            <w:tcW w:w="2023" w:type="dxa"/>
            <w:vMerge/>
            <w:vAlign w:val="center"/>
          </w:tcPr>
          <w:p w14:paraId="4779B956" w14:textId="77777777" w:rsidR="00592E99" w:rsidRPr="009B7A51" w:rsidRDefault="00592E99" w:rsidP="00592E99">
            <w:pPr>
              <w:spacing w:line="240" w:lineRule="atLeast"/>
              <w:ind w:left="54" w:hangingChars="30" w:hanging="54"/>
              <w:jc w:val="center"/>
              <w:rPr>
                <w:rFonts w:ascii="宋体" w:hAnsi="宋体"/>
                <w:kern w:val="0"/>
                <w:sz w:val="18"/>
                <w:szCs w:val="18"/>
              </w:rPr>
            </w:pPr>
          </w:p>
        </w:tc>
      </w:tr>
      <w:tr w:rsidR="00592E99" w14:paraId="081E830F" w14:textId="77777777" w:rsidTr="001739BE">
        <w:trPr>
          <w:trHeight w:val="320"/>
        </w:trPr>
        <w:tc>
          <w:tcPr>
            <w:tcW w:w="766" w:type="dxa"/>
            <w:vMerge/>
            <w:vAlign w:val="center"/>
          </w:tcPr>
          <w:p w14:paraId="291536D8"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p>
        </w:tc>
        <w:tc>
          <w:tcPr>
            <w:tcW w:w="767" w:type="dxa"/>
            <w:vMerge/>
            <w:vAlign w:val="center"/>
          </w:tcPr>
          <w:p w14:paraId="2DE5C560" w14:textId="77777777" w:rsidR="00592E99" w:rsidRPr="009B7A51" w:rsidRDefault="00592E99" w:rsidP="00592E99">
            <w:pPr>
              <w:spacing w:before="100" w:beforeAutospacing="1" w:after="100" w:afterAutospacing="1" w:line="240" w:lineRule="exact"/>
              <w:ind w:left="54" w:hangingChars="30" w:hanging="54"/>
              <w:jc w:val="center"/>
              <w:rPr>
                <w:rFonts w:ascii="宋体" w:hAnsi="宋体"/>
                <w:kern w:val="0"/>
                <w:sz w:val="18"/>
                <w:szCs w:val="18"/>
              </w:rPr>
            </w:pPr>
          </w:p>
        </w:tc>
        <w:tc>
          <w:tcPr>
            <w:tcW w:w="1849" w:type="dxa"/>
            <w:vMerge/>
            <w:vAlign w:val="center"/>
          </w:tcPr>
          <w:p w14:paraId="62D1C399" w14:textId="77777777" w:rsidR="00592E99" w:rsidRPr="009B7A51" w:rsidRDefault="00592E99" w:rsidP="00592E99">
            <w:pPr>
              <w:spacing w:before="100" w:beforeAutospacing="1" w:after="100" w:afterAutospacing="1" w:line="240" w:lineRule="exact"/>
              <w:ind w:left="54" w:hangingChars="30" w:hanging="54"/>
              <w:jc w:val="center"/>
              <w:rPr>
                <w:rFonts w:ascii="宋体" w:hAnsi="宋体"/>
                <w:kern w:val="0"/>
                <w:sz w:val="18"/>
                <w:szCs w:val="18"/>
              </w:rPr>
            </w:pPr>
          </w:p>
        </w:tc>
        <w:tc>
          <w:tcPr>
            <w:tcW w:w="1624" w:type="dxa"/>
            <w:vMerge/>
            <w:vAlign w:val="center"/>
          </w:tcPr>
          <w:p w14:paraId="2449A89D" w14:textId="77777777" w:rsidR="00592E99" w:rsidRPr="009B7A51" w:rsidRDefault="00592E99" w:rsidP="00592E99">
            <w:pPr>
              <w:spacing w:before="100" w:beforeAutospacing="1" w:after="100" w:afterAutospacing="1" w:line="240" w:lineRule="exact"/>
              <w:ind w:left="54" w:hangingChars="30" w:hanging="54"/>
              <w:jc w:val="center"/>
              <w:rPr>
                <w:rFonts w:ascii="宋体" w:hAnsi="宋体"/>
                <w:kern w:val="0"/>
                <w:sz w:val="18"/>
                <w:szCs w:val="18"/>
              </w:rPr>
            </w:pPr>
          </w:p>
        </w:tc>
        <w:tc>
          <w:tcPr>
            <w:tcW w:w="1330" w:type="dxa"/>
            <w:tcMar>
              <w:top w:w="0" w:type="dxa"/>
              <w:left w:w="108" w:type="dxa"/>
              <w:bottom w:w="0" w:type="dxa"/>
              <w:right w:w="108" w:type="dxa"/>
            </w:tcMar>
            <w:vAlign w:val="center"/>
          </w:tcPr>
          <w:p w14:paraId="38D65552" w14:textId="783B4D13" w:rsidR="00592E99" w:rsidRPr="009B7A51" w:rsidRDefault="00592E99" w:rsidP="00592E99">
            <w:pPr>
              <w:spacing w:before="100" w:beforeAutospacing="1" w:after="100" w:afterAutospacing="1" w:line="240" w:lineRule="exact"/>
              <w:ind w:left="54" w:hangingChars="30" w:hanging="54"/>
              <w:jc w:val="center"/>
              <w:rPr>
                <w:rFonts w:ascii="宋体" w:hAnsi="宋体"/>
                <w:kern w:val="0"/>
                <w:sz w:val="18"/>
                <w:szCs w:val="18"/>
              </w:rPr>
            </w:pPr>
            <w:r w:rsidRPr="009B7A51">
              <w:rPr>
                <w:rFonts w:ascii="宋体" w:hAnsi="宋体"/>
                <w:kern w:val="0"/>
                <w:sz w:val="18"/>
                <w:szCs w:val="18"/>
              </w:rPr>
              <w:t>0.05±0.01</w:t>
            </w:r>
          </w:p>
        </w:tc>
        <w:tc>
          <w:tcPr>
            <w:tcW w:w="997" w:type="dxa"/>
            <w:vMerge/>
            <w:vAlign w:val="center"/>
          </w:tcPr>
          <w:p w14:paraId="1193ECCE" w14:textId="77777777" w:rsidR="00592E99" w:rsidRPr="009B7A51" w:rsidRDefault="00592E99" w:rsidP="00592E99">
            <w:pPr>
              <w:spacing w:line="240" w:lineRule="atLeast"/>
              <w:ind w:left="54" w:hangingChars="30" w:hanging="54"/>
              <w:jc w:val="center"/>
              <w:rPr>
                <w:rFonts w:ascii="宋体" w:hAnsi="宋体"/>
                <w:kern w:val="0"/>
                <w:sz w:val="18"/>
                <w:szCs w:val="18"/>
              </w:rPr>
            </w:pPr>
          </w:p>
        </w:tc>
        <w:tc>
          <w:tcPr>
            <w:tcW w:w="2023" w:type="dxa"/>
            <w:vMerge/>
            <w:vAlign w:val="center"/>
          </w:tcPr>
          <w:p w14:paraId="72F04F48" w14:textId="77777777" w:rsidR="00592E99" w:rsidRPr="009B7A51" w:rsidRDefault="00592E99" w:rsidP="00592E99">
            <w:pPr>
              <w:spacing w:line="240" w:lineRule="atLeast"/>
              <w:ind w:left="54" w:hangingChars="30" w:hanging="54"/>
              <w:jc w:val="center"/>
              <w:rPr>
                <w:rFonts w:ascii="宋体" w:hAnsi="宋体"/>
                <w:kern w:val="0"/>
                <w:sz w:val="18"/>
                <w:szCs w:val="18"/>
              </w:rPr>
            </w:pPr>
          </w:p>
        </w:tc>
      </w:tr>
      <w:tr w:rsidR="00592E99" w14:paraId="7A29B9DA" w14:textId="77777777" w:rsidTr="001739BE">
        <w:trPr>
          <w:trHeight w:val="284"/>
        </w:trPr>
        <w:tc>
          <w:tcPr>
            <w:tcW w:w="1533" w:type="dxa"/>
            <w:gridSpan w:val="2"/>
            <w:vMerge w:val="restart"/>
            <w:vAlign w:val="center"/>
          </w:tcPr>
          <w:p w14:paraId="7077F770" w14:textId="60D40B2F" w:rsidR="00592E99" w:rsidRPr="009B7A51" w:rsidRDefault="00592E99" w:rsidP="00592E99">
            <w:pPr>
              <w:spacing w:before="100" w:beforeAutospacing="1" w:after="100" w:afterAutospacing="1" w:line="240" w:lineRule="exact"/>
              <w:ind w:left="54" w:hangingChars="30" w:hanging="54"/>
              <w:jc w:val="center"/>
              <w:rPr>
                <w:rFonts w:ascii="宋体" w:hAnsi="宋体"/>
                <w:kern w:val="0"/>
                <w:sz w:val="18"/>
                <w:szCs w:val="18"/>
              </w:rPr>
            </w:pPr>
            <w:r w:rsidRPr="009B7A51">
              <w:rPr>
                <w:rFonts w:ascii="宋体" w:hAnsi="宋体" w:hint="eastAsia"/>
                <w:kern w:val="0"/>
                <w:sz w:val="18"/>
                <w:szCs w:val="18"/>
              </w:rPr>
              <w:t>手动转换开关</w:t>
            </w:r>
          </w:p>
        </w:tc>
        <w:tc>
          <w:tcPr>
            <w:tcW w:w="1849" w:type="dxa"/>
            <w:vMerge w:val="restart"/>
            <w:vAlign w:val="center"/>
          </w:tcPr>
          <w:p w14:paraId="455C75F4" w14:textId="27C2EB58" w:rsidR="00592E99" w:rsidRPr="009B7A51" w:rsidRDefault="002C7BA3" w:rsidP="00592E99">
            <w:pPr>
              <w:spacing w:before="100" w:beforeAutospacing="1" w:after="100" w:afterAutospacing="1" w:line="240" w:lineRule="exact"/>
              <w:ind w:left="54" w:hangingChars="30" w:hanging="54"/>
              <w:jc w:val="center"/>
              <w:rPr>
                <w:rFonts w:ascii="宋体" w:hAnsi="宋体"/>
                <w:kern w:val="0"/>
                <w:sz w:val="18"/>
                <w:szCs w:val="18"/>
              </w:rPr>
            </w:pPr>
            <w:r w:rsidRPr="009B7A51">
              <w:rPr>
                <w:rFonts w:ascii="宋体" w:hAnsi="宋体" w:hint="eastAsia"/>
                <w:kern w:val="0"/>
                <w:sz w:val="18"/>
                <w:szCs w:val="18"/>
              </w:rPr>
              <w:t>启闭开关</w:t>
            </w:r>
            <w:r w:rsidR="00244DD0" w:rsidRPr="009B7A51">
              <w:rPr>
                <w:rFonts w:ascii="宋体" w:hAnsi="宋体" w:hint="eastAsia"/>
                <w:kern w:val="0"/>
                <w:sz w:val="18"/>
                <w:szCs w:val="18"/>
              </w:rPr>
              <w:t>打开</w:t>
            </w:r>
            <w:r w:rsidR="00592E99" w:rsidRPr="009B7A51">
              <w:rPr>
                <w:rFonts w:ascii="宋体" w:hAnsi="宋体" w:hint="eastAsia"/>
                <w:kern w:val="0"/>
                <w:sz w:val="18"/>
                <w:szCs w:val="18"/>
              </w:rPr>
              <w:t>，转换开关处于</w:t>
            </w:r>
            <w:r w:rsidR="001F4184" w:rsidRPr="009B7A51">
              <w:rPr>
                <w:rFonts w:ascii="宋体" w:hAnsi="宋体" w:hint="eastAsia"/>
                <w:kern w:val="0"/>
                <w:sz w:val="18"/>
                <w:szCs w:val="18"/>
              </w:rPr>
              <w:t>任意</w:t>
            </w:r>
            <w:r w:rsidR="001A487F" w:rsidRPr="009B7A51">
              <w:rPr>
                <w:rFonts w:ascii="宋体" w:hAnsi="宋体" w:hint="eastAsia"/>
                <w:kern w:val="0"/>
                <w:sz w:val="18"/>
                <w:szCs w:val="18"/>
              </w:rPr>
              <w:t>一个</w:t>
            </w:r>
            <w:r w:rsidR="00632CDA" w:rsidRPr="009B7A51">
              <w:rPr>
                <w:rFonts w:ascii="宋体" w:hAnsi="宋体" w:hint="eastAsia"/>
                <w:kern w:val="0"/>
                <w:sz w:val="18"/>
                <w:szCs w:val="18"/>
              </w:rPr>
              <w:t>出水</w:t>
            </w:r>
            <w:r w:rsidR="00E67DB9" w:rsidRPr="009B7A51">
              <w:rPr>
                <w:rFonts w:ascii="宋体" w:hAnsi="宋体" w:hint="eastAsia"/>
                <w:kern w:val="0"/>
                <w:sz w:val="18"/>
                <w:szCs w:val="18"/>
              </w:rPr>
              <w:t>位置</w:t>
            </w:r>
          </w:p>
        </w:tc>
        <w:tc>
          <w:tcPr>
            <w:tcW w:w="1624" w:type="dxa"/>
            <w:vMerge w:val="restart"/>
            <w:vAlign w:val="center"/>
          </w:tcPr>
          <w:p w14:paraId="0725EBA2" w14:textId="341E15F8" w:rsidR="00592E99" w:rsidRPr="009B7A51" w:rsidRDefault="00592E99" w:rsidP="00592E99">
            <w:pPr>
              <w:spacing w:before="100" w:beforeAutospacing="1" w:after="100" w:afterAutospacing="1" w:line="240" w:lineRule="exact"/>
              <w:ind w:left="54" w:hangingChars="30" w:hanging="54"/>
              <w:jc w:val="center"/>
              <w:rPr>
                <w:rFonts w:ascii="宋体" w:hAnsi="宋体"/>
                <w:kern w:val="0"/>
                <w:sz w:val="18"/>
                <w:szCs w:val="18"/>
              </w:rPr>
            </w:pPr>
            <w:r w:rsidRPr="009B7A51">
              <w:rPr>
                <w:rFonts w:ascii="宋体" w:hAnsi="宋体" w:hint="eastAsia"/>
                <w:kern w:val="0"/>
                <w:sz w:val="18"/>
                <w:szCs w:val="18"/>
              </w:rPr>
              <w:t>人工堵住</w:t>
            </w:r>
            <w:r w:rsidR="00632CDA" w:rsidRPr="009B7A51">
              <w:rPr>
                <w:rFonts w:ascii="宋体" w:hAnsi="宋体" w:hint="eastAsia"/>
                <w:kern w:val="0"/>
                <w:sz w:val="18"/>
                <w:szCs w:val="18"/>
              </w:rPr>
              <w:t>该</w:t>
            </w:r>
            <w:r w:rsidR="001A487F" w:rsidRPr="009B7A51">
              <w:rPr>
                <w:rFonts w:ascii="宋体" w:hAnsi="宋体" w:hint="eastAsia"/>
                <w:kern w:val="0"/>
                <w:sz w:val="18"/>
                <w:szCs w:val="18"/>
              </w:rPr>
              <w:t>位置</w:t>
            </w:r>
            <w:r w:rsidRPr="009B7A51">
              <w:rPr>
                <w:rFonts w:ascii="宋体" w:hAnsi="宋体" w:hint="eastAsia"/>
                <w:kern w:val="0"/>
                <w:sz w:val="18"/>
                <w:szCs w:val="18"/>
              </w:rPr>
              <w:t>出水口，</w:t>
            </w:r>
            <w:r w:rsidR="00CB10B5" w:rsidRPr="009B7A51">
              <w:rPr>
                <w:rFonts w:ascii="宋体" w:hAnsi="宋体" w:hint="eastAsia"/>
                <w:kern w:val="0"/>
                <w:sz w:val="18"/>
                <w:szCs w:val="18"/>
              </w:rPr>
              <w:t>其他</w:t>
            </w:r>
            <w:r w:rsidRPr="009B7A51">
              <w:rPr>
                <w:rFonts w:ascii="宋体" w:hAnsi="宋体" w:hint="eastAsia"/>
                <w:kern w:val="0"/>
                <w:sz w:val="18"/>
                <w:szCs w:val="18"/>
              </w:rPr>
              <w:t>出</w:t>
            </w:r>
            <w:r w:rsidR="00B62CD0" w:rsidRPr="009B7A51">
              <w:rPr>
                <w:rFonts w:ascii="宋体" w:hAnsi="宋体" w:hint="eastAsia"/>
                <w:kern w:val="0"/>
                <w:sz w:val="18"/>
                <w:szCs w:val="18"/>
              </w:rPr>
              <w:t>水</w:t>
            </w:r>
            <w:r w:rsidRPr="009B7A51">
              <w:rPr>
                <w:rFonts w:ascii="宋体" w:hAnsi="宋体" w:hint="eastAsia"/>
                <w:kern w:val="0"/>
                <w:sz w:val="18"/>
                <w:szCs w:val="18"/>
              </w:rPr>
              <w:t>口</w:t>
            </w:r>
            <w:r w:rsidR="00CB10B5" w:rsidRPr="009B7A51">
              <w:rPr>
                <w:rFonts w:ascii="宋体" w:hAnsi="宋体" w:hint="eastAsia"/>
                <w:kern w:val="0"/>
                <w:sz w:val="18"/>
                <w:szCs w:val="18"/>
              </w:rPr>
              <w:t>开</w:t>
            </w:r>
          </w:p>
        </w:tc>
        <w:tc>
          <w:tcPr>
            <w:tcW w:w="1330" w:type="dxa"/>
            <w:vAlign w:val="center"/>
          </w:tcPr>
          <w:p w14:paraId="54CD5F19" w14:textId="77777777" w:rsidR="00592E99" w:rsidRPr="009B7A51" w:rsidRDefault="00592E99" w:rsidP="00592E99">
            <w:pPr>
              <w:spacing w:before="100" w:beforeAutospacing="1" w:after="100" w:afterAutospacing="1" w:line="240" w:lineRule="exact"/>
              <w:ind w:left="54" w:hangingChars="30" w:hanging="54"/>
              <w:jc w:val="center"/>
              <w:rPr>
                <w:rFonts w:ascii="宋体" w:hAnsi="宋体"/>
                <w:kern w:val="0"/>
                <w:sz w:val="18"/>
                <w:szCs w:val="18"/>
              </w:rPr>
            </w:pPr>
            <w:r w:rsidRPr="009B7A51">
              <w:rPr>
                <w:rFonts w:ascii="宋体" w:hAnsi="宋体" w:hint="eastAsia"/>
                <w:kern w:val="0"/>
                <w:sz w:val="18"/>
                <w:szCs w:val="18"/>
              </w:rPr>
              <w:t>0.40±0.02</w:t>
            </w:r>
          </w:p>
        </w:tc>
        <w:tc>
          <w:tcPr>
            <w:tcW w:w="997" w:type="dxa"/>
            <w:vMerge w:val="restart"/>
            <w:vAlign w:val="center"/>
          </w:tcPr>
          <w:p w14:paraId="65C6133A" w14:textId="77777777" w:rsidR="00592E99" w:rsidRPr="009B7A51" w:rsidRDefault="00592E99" w:rsidP="00592E99">
            <w:pPr>
              <w:spacing w:beforeAutospacing="1" w:afterAutospacing="1" w:line="240" w:lineRule="atLeast"/>
              <w:ind w:left="54" w:hangingChars="30" w:hanging="54"/>
              <w:jc w:val="center"/>
              <w:rPr>
                <w:rFonts w:ascii="宋体" w:hAnsi="宋体"/>
                <w:kern w:val="0"/>
                <w:sz w:val="18"/>
                <w:szCs w:val="18"/>
              </w:rPr>
            </w:pPr>
            <w:r w:rsidRPr="009B7A51">
              <w:rPr>
                <w:rFonts w:ascii="宋体" w:hAnsi="宋体"/>
                <w:kern w:val="0"/>
                <w:sz w:val="18"/>
                <w:szCs w:val="18"/>
              </w:rPr>
              <w:t>60±5</w:t>
            </w:r>
          </w:p>
        </w:tc>
        <w:tc>
          <w:tcPr>
            <w:tcW w:w="2023" w:type="dxa"/>
            <w:vMerge w:val="restart"/>
            <w:tcMar>
              <w:top w:w="0" w:type="dxa"/>
              <w:left w:w="108" w:type="dxa"/>
              <w:bottom w:w="0" w:type="dxa"/>
              <w:right w:w="108" w:type="dxa"/>
            </w:tcMar>
            <w:vAlign w:val="center"/>
          </w:tcPr>
          <w:p w14:paraId="7ADC8D68" w14:textId="50C14F2C" w:rsidR="00592E99" w:rsidRPr="009B7A51" w:rsidRDefault="00CB10B5" w:rsidP="00592E99">
            <w:pPr>
              <w:spacing w:beforeAutospacing="1" w:afterAutospacing="1" w:line="240" w:lineRule="atLeast"/>
              <w:ind w:left="54" w:hangingChars="30" w:hanging="54"/>
              <w:jc w:val="center"/>
              <w:rPr>
                <w:rFonts w:ascii="宋体" w:hAnsi="宋体"/>
                <w:kern w:val="0"/>
                <w:sz w:val="18"/>
                <w:szCs w:val="18"/>
              </w:rPr>
            </w:pPr>
            <w:r w:rsidRPr="009B7A51">
              <w:rPr>
                <w:rFonts w:ascii="宋体" w:hAnsi="宋体" w:hint="eastAsia"/>
                <w:kern w:val="0"/>
                <w:sz w:val="18"/>
                <w:szCs w:val="18"/>
              </w:rPr>
              <w:t>其他</w:t>
            </w:r>
            <w:r w:rsidR="00592E99" w:rsidRPr="009B7A51">
              <w:rPr>
                <w:rFonts w:ascii="宋体" w:hAnsi="宋体" w:hint="eastAsia"/>
                <w:kern w:val="0"/>
                <w:sz w:val="18"/>
                <w:szCs w:val="18"/>
              </w:rPr>
              <w:t>出</w:t>
            </w:r>
            <w:r w:rsidR="00B95D4D" w:rsidRPr="009B7A51">
              <w:rPr>
                <w:rFonts w:ascii="宋体" w:hAnsi="宋体" w:hint="eastAsia"/>
                <w:kern w:val="0"/>
                <w:sz w:val="18"/>
                <w:szCs w:val="18"/>
              </w:rPr>
              <w:t>水</w:t>
            </w:r>
            <w:r w:rsidR="00592E99" w:rsidRPr="009B7A51">
              <w:rPr>
                <w:rFonts w:ascii="宋体" w:hAnsi="宋体" w:hint="eastAsia"/>
                <w:kern w:val="0"/>
                <w:sz w:val="18"/>
                <w:szCs w:val="18"/>
              </w:rPr>
              <w:t>口应无渗漏</w:t>
            </w:r>
          </w:p>
        </w:tc>
      </w:tr>
      <w:tr w:rsidR="00592E99" w14:paraId="347472D3" w14:textId="77777777" w:rsidTr="001739BE">
        <w:trPr>
          <w:trHeight w:val="284"/>
        </w:trPr>
        <w:tc>
          <w:tcPr>
            <w:tcW w:w="1533" w:type="dxa"/>
            <w:gridSpan w:val="2"/>
            <w:vMerge/>
            <w:vAlign w:val="center"/>
          </w:tcPr>
          <w:p w14:paraId="2DCBCFC4"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p>
        </w:tc>
        <w:tc>
          <w:tcPr>
            <w:tcW w:w="1849" w:type="dxa"/>
            <w:vMerge/>
            <w:vAlign w:val="center"/>
          </w:tcPr>
          <w:p w14:paraId="7EEE5782"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p>
        </w:tc>
        <w:tc>
          <w:tcPr>
            <w:tcW w:w="1624" w:type="dxa"/>
            <w:vMerge/>
            <w:vAlign w:val="center"/>
          </w:tcPr>
          <w:p w14:paraId="18A0171B"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p>
        </w:tc>
        <w:tc>
          <w:tcPr>
            <w:tcW w:w="1330" w:type="dxa"/>
            <w:vAlign w:val="center"/>
          </w:tcPr>
          <w:p w14:paraId="50A32A78" w14:textId="77777777" w:rsidR="00592E99" w:rsidRPr="00244DD0" w:rsidRDefault="00592E99" w:rsidP="00592E99">
            <w:pPr>
              <w:spacing w:before="100" w:beforeAutospacing="1" w:after="100" w:afterAutospacing="1" w:line="240" w:lineRule="exact"/>
              <w:ind w:left="54" w:hangingChars="30" w:hanging="54"/>
              <w:jc w:val="center"/>
              <w:rPr>
                <w:rFonts w:ascii="宋体" w:hAnsi="宋体"/>
                <w:color w:val="FF0000"/>
                <w:kern w:val="0"/>
                <w:sz w:val="18"/>
                <w:szCs w:val="18"/>
              </w:rPr>
            </w:pPr>
            <w:r w:rsidRPr="009B7A51">
              <w:rPr>
                <w:rFonts w:ascii="宋体" w:hAnsi="宋体" w:hint="eastAsia"/>
                <w:kern w:val="0"/>
                <w:sz w:val="18"/>
                <w:szCs w:val="18"/>
              </w:rPr>
              <w:t>0.05±0.01</w:t>
            </w:r>
          </w:p>
        </w:tc>
        <w:tc>
          <w:tcPr>
            <w:tcW w:w="997" w:type="dxa"/>
            <w:vMerge/>
            <w:vAlign w:val="center"/>
          </w:tcPr>
          <w:p w14:paraId="1EA11842" w14:textId="77777777" w:rsidR="00592E99" w:rsidRDefault="00592E99" w:rsidP="00592E99">
            <w:pPr>
              <w:spacing w:beforeAutospacing="1" w:afterAutospacing="1" w:line="240" w:lineRule="atLeast"/>
              <w:ind w:left="54" w:hangingChars="30" w:hanging="54"/>
              <w:jc w:val="center"/>
              <w:rPr>
                <w:rFonts w:ascii="宋体" w:hAnsi="宋体"/>
                <w:color w:val="000000"/>
                <w:kern w:val="0"/>
                <w:sz w:val="18"/>
                <w:szCs w:val="18"/>
              </w:rPr>
            </w:pPr>
          </w:p>
        </w:tc>
        <w:tc>
          <w:tcPr>
            <w:tcW w:w="2023" w:type="dxa"/>
            <w:vMerge/>
            <w:tcMar>
              <w:top w:w="0" w:type="dxa"/>
              <w:left w:w="108" w:type="dxa"/>
              <w:bottom w:w="0" w:type="dxa"/>
              <w:right w:w="108" w:type="dxa"/>
            </w:tcMar>
            <w:vAlign w:val="center"/>
          </w:tcPr>
          <w:p w14:paraId="252C6D93" w14:textId="77777777" w:rsidR="00592E99" w:rsidRDefault="00592E99" w:rsidP="00592E99">
            <w:pPr>
              <w:spacing w:beforeAutospacing="1" w:afterAutospacing="1" w:line="240" w:lineRule="atLeast"/>
              <w:ind w:left="54" w:hangingChars="30" w:hanging="54"/>
              <w:jc w:val="center"/>
              <w:rPr>
                <w:rFonts w:ascii="宋体" w:hAnsi="宋体"/>
                <w:color w:val="000000"/>
                <w:kern w:val="0"/>
                <w:sz w:val="18"/>
                <w:szCs w:val="18"/>
              </w:rPr>
            </w:pPr>
          </w:p>
        </w:tc>
      </w:tr>
      <w:tr w:rsidR="00592E99" w14:paraId="1893FE1A" w14:textId="77777777" w:rsidTr="001739BE">
        <w:trPr>
          <w:trHeight w:val="284"/>
        </w:trPr>
        <w:tc>
          <w:tcPr>
            <w:tcW w:w="1533" w:type="dxa"/>
            <w:gridSpan w:val="2"/>
            <w:vMerge w:val="restart"/>
            <w:vAlign w:val="center"/>
          </w:tcPr>
          <w:p w14:paraId="48DE7DBE" w14:textId="0B3BA949"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非淋浴与淋浴自动</w:t>
            </w:r>
            <w:r w:rsidR="001F46E9">
              <w:rPr>
                <w:rFonts w:ascii="宋体" w:hAnsi="宋体" w:hint="eastAsia"/>
                <w:color w:val="000000"/>
                <w:kern w:val="0"/>
                <w:sz w:val="18"/>
                <w:szCs w:val="18"/>
              </w:rPr>
              <w:t>复位</w:t>
            </w:r>
            <w:r>
              <w:rPr>
                <w:rFonts w:ascii="宋体" w:hAnsi="宋体" w:hint="eastAsia"/>
                <w:color w:val="000000"/>
                <w:kern w:val="0"/>
                <w:sz w:val="18"/>
                <w:szCs w:val="18"/>
              </w:rPr>
              <w:t>转换开关</w:t>
            </w:r>
          </w:p>
        </w:tc>
        <w:tc>
          <w:tcPr>
            <w:tcW w:w="1849" w:type="dxa"/>
            <w:vAlign w:val="center"/>
          </w:tcPr>
          <w:p w14:paraId="1A8ABAAB" w14:textId="65618244" w:rsidR="00592E99" w:rsidRDefault="002C7BA3"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启闭开关</w:t>
            </w:r>
            <w:r w:rsidR="00244DD0">
              <w:rPr>
                <w:rFonts w:ascii="宋体" w:hAnsi="宋体" w:hint="eastAsia"/>
                <w:color w:val="000000"/>
                <w:kern w:val="0"/>
                <w:sz w:val="18"/>
                <w:szCs w:val="18"/>
              </w:rPr>
              <w:t>打开</w:t>
            </w:r>
            <w:r w:rsidR="00592E99">
              <w:rPr>
                <w:rFonts w:ascii="宋体" w:hAnsi="宋体" w:hint="eastAsia"/>
                <w:color w:val="000000"/>
                <w:kern w:val="0"/>
                <w:sz w:val="18"/>
                <w:szCs w:val="18"/>
              </w:rPr>
              <w:t>，转换开关处于非淋浴模式</w:t>
            </w:r>
          </w:p>
        </w:tc>
        <w:tc>
          <w:tcPr>
            <w:tcW w:w="1624" w:type="dxa"/>
            <w:vMerge w:val="restart"/>
            <w:vAlign w:val="center"/>
          </w:tcPr>
          <w:p w14:paraId="5727E106" w14:textId="4C4BBE0F" w:rsidR="00592E99" w:rsidRDefault="00592E99" w:rsidP="00592E99">
            <w:pPr>
              <w:spacing w:beforeAutospacing="1" w:afterAutospacing="1" w:line="240" w:lineRule="atLeast"/>
              <w:ind w:left="54" w:hangingChars="30" w:hanging="54"/>
              <w:jc w:val="center"/>
              <w:rPr>
                <w:rFonts w:ascii="宋体" w:hAnsi="宋体"/>
                <w:color w:val="000000"/>
                <w:kern w:val="0"/>
                <w:sz w:val="18"/>
                <w:szCs w:val="18"/>
              </w:rPr>
            </w:pPr>
            <w:r>
              <w:rPr>
                <w:rFonts w:ascii="宋体" w:hAnsi="宋体" w:hint="eastAsia"/>
                <w:color w:val="000000"/>
                <w:kern w:val="0"/>
                <w:sz w:val="18"/>
                <w:szCs w:val="18"/>
              </w:rPr>
              <w:t>两个出</w:t>
            </w:r>
            <w:r w:rsidR="00B62CD0">
              <w:rPr>
                <w:rFonts w:ascii="宋体" w:hAnsi="宋体" w:hint="eastAsia"/>
                <w:color w:val="000000"/>
                <w:kern w:val="0"/>
                <w:sz w:val="18"/>
                <w:szCs w:val="18"/>
              </w:rPr>
              <w:t>水</w:t>
            </w:r>
            <w:r>
              <w:rPr>
                <w:rFonts w:ascii="宋体" w:hAnsi="宋体" w:hint="eastAsia"/>
                <w:color w:val="000000"/>
                <w:kern w:val="0"/>
                <w:sz w:val="18"/>
                <w:szCs w:val="18"/>
              </w:rPr>
              <w:t>口开</w:t>
            </w:r>
          </w:p>
        </w:tc>
        <w:tc>
          <w:tcPr>
            <w:tcW w:w="1330" w:type="dxa"/>
            <w:vAlign w:val="center"/>
          </w:tcPr>
          <w:p w14:paraId="2FF09825"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0.40±0.02</w:t>
            </w:r>
          </w:p>
        </w:tc>
        <w:tc>
          <w:tcPr>
            <w:tcW w:w="997" w:type="dxa"/>
            <w:vMerge w:val="restart"/>
            <w:tcMar>
              <w:top w:w="0" w:type="dxa"/>
              <w:left w:w="108" w:type="dxa"/>
              <w:bottom w:w="0" w:type="dxa"/>
              <w:right w:w="108" w:type="dxa"/>
            </w:tcMar>
            <w:vAlign w:val="center"/>
          </w:tcPr>
          <w:p w14:paraId="3C098BAC" w14:textId="77777777" w:rsidR="00592E99" w:rsidRDefault="00592E99" w:rsidP="00592E99">
            <w:pPr>
              <w:spacing w:beforeAutospacing="1" w:afterAutospacing="1" w:line="240" w:lineRule="atLeast"/>
              <w:ind w:left="54" w:hangingChars="30" w:hanging="54"/>
              <w:jc w:val="center"/>
              <w:rPr>
                <w:rFonts w:ascii="宋体" w:hAnsi="宋体"/>
                <w:color w:val="000000"/>
                <w:kern w:val="0"/>
                <w:sz w:val="18"/>
                <w:szCs w:val="18"/>
              </w:rPr>
            </w:pPr>
            <w:r>
              <w:rPr>
                <w:rFonts w:ascii="宋体" w:hAnsi="宋体"/>
                <w:color w:val="000000"/>
                <w:kern w:val="0"/>
                <w:sz w:val="18"/>
                <w:szCs w:val="18"/>
              </w:rPr>
              <w:t>60±5</w:t>
            </w:r>
          </w:p>
        </w:tc>
        <w:tc>
          <w:tcPr>
            <w:tcW w:w="2023" w:type="dxa"/>
            <w:tcMar>
              <w:top w:w="0" w:type="dxa"/>
              <w:left w:w="108" w:type="dxa"/>
              <w:bottom w:w="0" w:type="dxa"/>
              <w:right w:w="108" w:type="dxa"/>
            </w:tcMar>
            <w:vAlign w:val="center"/>
          </w:tcPr>
          <w:p w14:paraId="55402338" w14:textId="3819F996" w:rsidR="00592E99" w:rsidRDefault="00592E99" w:rsidP="00592E99">
            <w:pPr>
              <w:spacing w:before="100" w:beforeAutospacing="1" w:after="100" w:afterAutospacing="1" w:line="240" w:lineRule="exact"/>
              <w:jc w:val="center"/>
              <w:rPr>
                <w:rFonts w:ascii="宋体" w:hAnsi="宋体"/>
                <w:color w:val="000000"/>
                <w:kern w:val="0"/>
                <w:sz w:val="18"/>
                <w:szCs w:val="18"/>
              </w:rPr>
            </w:pPr>
            <w:r>
              <w:rPr>
                <w:rFonts w:ascii="宋体" w:hAnsi="宋体" w:hint="eastAsia"/>
                <w:color w:val="000000"/>
                <w:kern w:val="0"/>
                <w:sz w:val="18"/>
                <w:szCs w:val="18"/>
              </w:rPr>
              <w:t>淋浴出</w:t>
            </w:r>
            <w:r w:rsidR="00B95D4D">
              <w:rPr>
                <w:rFonts w:ascii="宋体" w:hAnsi="宋体" w:hint="eastAsia"/>
                <w:color w:val="000000"/>
                <w:kern w:val="0"/>
                <w:sz w:val="18"/>
                <w:szCs w:val="18"/>
              </w:rPr>
              <w:t>水</w:t>
            </w:r>
            <w:r>
              <w:rPr>
                <w:rFonts w:ascii="宋体" w:hAnsi="宋体" w:hint="eastAsia"/>
                <w:color w:val="000000"/>
                <w:kern w:val="0"/>
                <w:sz w:val="18"/>
                <w:szCs w:val="18"/>
              </w:rPr>
              <w:t>口应无渗漏</w:t>
            </w:r>
          </w:p>
        </w:tc>
      </w:tr>
      <w:tr w:rsidR="00592E99" w14:paraId="08BABC8B" w14:textId="77777777" w:rsidTr="001739BE">
        <w:trPr>
          <w:trHeight w:val="284"/>
        </w:trPr>
        <w:tc>
          <w:tcPr>
            <w:tcW w:w="1533" w:type="dxa"/>
            <w:gridSpan w:val="2"/>
            <w:vMerge/>
            <w:vAlign w:val="center"/>
          </w:tcPr>
          <w:p w14:paraId="0087EE5C"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p>
        </w:tc>
        <w:tc>
          <w:tcPr>
            <w:tcW w:w="1849" w:type="dxa"/>
            <w:vAlign w:val="center"/>
          </w:tcPr>
          <w:p w14:paraId="79CFFAC3" w14:textId="1F0B8591" w:rsidR="00592E99" w:rsidRDefault="002C7BA3"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启闭开关</w:t>
            </w:r>
            <w:r w:rsidR="00244DD0">
              <w:rPr>
                <w:rFonts w:ascii="宋体" w:hAnsi="宋体" w:hint="eastAsia"/>
                <w:color w:val="000000"/>
                <w:kern w:val="0"/>
                <w:sz w:val="18"/>
                <w:szCs w:val="18"/>
              </w:rPr>
              <w:t>打开</w:t>
            </w:r>
            <w:r w:rsidR="00592E99">
              <w:rPr>
                <w:rFonts w:ascii="宋体" w:hAnsi="宋体" w:hint="eastAsia"/>
                <w:color w:val="000000"/>
                <w:kern w:val="0"/>
                <w:sz w:val="18"/>
                <w:szCs w:val="18"/>
              </w:rPr>
              <w:t>，转换开关处于淋浴模式</w:t>
            </w:r>
          </w:p>
        </w:tc>
        <w:tc>
          <w:tcPr>
            <w:tcW w:w="1624" w:type="dxa"/>
            <w:vMerge/>
            <w:vAlign w:val="center"/>
          </w:tcPr>
          <w:p w14:paraId="3AD405A6" w14:textId="77777777" w:rsidR="00592E99" w:rsidRDefault="00592E99" w:rsidP="00592E99">
            <w:pPr>
              <w:spacing w:line="240" w:lineRule="atLeast"/>
              <w:ind w:left="54" w:hangingChars="30" w:hanging="54"/>
              <w:jc w:val="center"/>
              <w:rPr>
                <w:rFonts w:ascii="宋体" w:hAnsi="宋体"/>
                <w:color w:val="000000"/>
                <w:kern w:val="0"/>
                <w:sz w:val="18"/>
                <w:szCs w:val="18"/>
              </w:rPr>
            </w:pPr>
          </w:p>
        </w:tc>
        <w:tc>
          <w:tcPr>
            <w:tcW w:w="1330" w:type="dxa"/>
            <w:tcMar>
              <w:top w:w="0" w:type="dxa"/>
              <w:left w:w="108" w:type="dxa"/>
              <w:bottom w:w="0" w:type="dxa"/>
              <w:right w:w="108" w:type="dxa"/>
            </w:tcMar>
            <w:vAlign w:val="center"/>
          </w:tcPr>
          <w:p w14:paraId="72E98B97"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0.40±0.02</w:t>
            </w:r>
          </w:p>
        </w:tc>
        <w:tc>
          <w:tcPr>
            <w:tcW w:w="997" w:type="dxa"/>
            <w:vMerge/>
            <w:vAlign w:val="center"/>
          </w:tcPr>
          <w:p w14:paraId="049D1B57" w14:textId="77777777" w:rsidR="00592E99" w:rsidRDefault="00592E99" w:rsidP="00592E99">
            <w:pPr>
              <w:spacing w:beforeAutospacing="1" w:afterAutospacing="1" w:line="240" w:lineRule="atLeast"/>
              <w:ind w:left="54" w:hangingChars="30" w:hanging="54"/>
              <w:jc w:val="center"/>
              <w:rPr>
                <w:rFonts w:ascii="宋体" w:hAnsi="宋体"/>
                <w:color w:val="000000"/>
                <w:kern w:val="0"/>
                <w:sz w:val="18"/>
                <w:szCs w:val="18"/>
              </w:rPr>
            </w:pPr>
          </w:p>
        </w:tc>
        <w:tc>
          <w:tcPr>
            <w:tcW w:w="2023" w:type="dxa"/>
            <w:tcMar>
              <w:top w:w="0" w:type="dxa"/>
              <w:left w:w="108" w:type="dxa"/>
              <w:bottom w:w="0" w:type="dxa"/>
              <w:right w:w="108" w:type="dxa"/>
            </w:tcMar>
            <w:vAlign w:val="center"/>
          </w:tcPr>
          <w:p w14:paraId="1A2E9945" w14:textId="17A2AAA9" w:rsidR="00592E99" w:rsidRDefault="00592E99" w:rsidP="00592E99">
            <w:pPr>
              <w:spacing w:before="100" w:beforeAutospacing="1" w:after="100" w:afterAutospacing="1" w:line="240" w:lineRule="exact"/>
              <w:jc w:val="center"/>
              <w:rPr>
                <w:rFonts w:ascii="宋体" w:hAnsi="宋体"/>
                <w:color w:val="000000"/>
                <w:kern w:val="0"/>
                <w:sz w:val="18"/>
                <w:szCs w:val="18"/>
              </w:rPr>
            </w:pPr>
            <w:r>
              <w:rPr>
                <w:rFonts w:ascii="宋体" w:hAnsi="宋体" w:hint="eastAsia"/>
                <w:color w:val="000000"/>
                <w:kern w:val="0"/>
                <w:sz w:val="18"/>
                <w:szCs w:val="18"/>
              </w:rPr>
              <w:t>非淋浴出</w:t>
            </w:r>
            <w:r w:rsidR="00B95D4D">
              <w:rPr>
                <w:rFonts w:ascii="宋体" w:hAnsi="宋体" w:hint="eastAsia"/>
                <w:color w:val="000000"/>
                <w:kern w:val="0"/>
                <w:sz w:val="18"/>
                <w:szCs w:val="18"/>
              </w:rPr>
              <w:t>水</w:t>
            </w:r>
            <w:r>
              <w:rPr>
                <w:rFonts w:ascii="宋体" w:hAnsi="宋体" w:hint="eastAsia"/>
                <w:color w:val="000000"/>
                <w:kern w:val="0"/>
                <w:sz w:val="18"/>
                <w:szCs w:val="18"/>
              </w:rPr>
              <w:t>口应无渗漏</w:t>
            </w:r>
          </w:p>
        </w:tc>
      </w:tr>
      <w:tr w:rsidR="00592E99" w14:paraId="2CF9E241" w14:textId="77777777" w:rsidTr="001739BE">
        <w:trPr>
          <w:trHeight w:val="284"/>
        </w:trPr>
        <w:tc>
          <w:tcPr>
            <w:tcW w:w="1533" w:type="dxa"/>
            <w:gridSpan w:val="2"/>
            <w:vMerge/>
            <w:vAlign w:val="center"/>
          </w:tcPr>
          <w:p w14:paraId="7EDFD71E"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p>
        </w:tc>
        <w:tc>
          <w:tcPr>
            <w:tcW w:w="1849" w:type="dxa"/>
            <w:vAlign w:val="center"/>
          </w:tcPr>
          <w:p w14:paraId="6C4C83B2" w14:textId="7356C7C8" w:rsidR="00592E99" w:rsidRDefault="002C7BA3"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启闭开关</w:t>
            </w:r>
            <w:r w:rsidR="00244DD0">
              <w:rPr>
                <w:rFonts w:ascii="宋体" w:hAnsi="宋体" w:hint="eastAsia"/>
                <w:color w:val="000000"/>
                <w:kern w:val="0"/>
                <w:sz w:val="18"/>
                <w:szCs w:val="18"/>
              </w:rPr>
              <w:t>打</w:t>
            </w:r>
            <w:r w:rsidR="00592E99">
              <w:rPr>
                <w:rFonts w:ascii="宋体" w:hAnsi="宋体" w:hint="eastAsia"/>
                <w:color w:val="000000"/>
                <w:kern w:val="0"/>
                <w:sz w:val="18"/>
                <w:szCs w:val="18"/>
              </w:rPr>
              <w:t>开，转换开关处于淋浴模式</w:t>
            </w:r>
          </w:p>
        </w:tc>
        <w:tc>
          <w:tcPr>
            <w:tcW w:w="1624" w:type="dxa"/>
            <w:vMerge/>
            <w:vAlign w:val="center"/>
          </w:tcPr>
          <w:p w14:paraId="4E652FC9" w14:textId="77777777" w:rsidR="00592E99" w:rsidRDefault="00592E99" w:rsidP="00592E99">
            <w:pPr>
              <w:spacing w:line="240" w:lineRule="atLeast"/>
              <w:ind w:left="54" w:hangingChars="30" w:hanging="54"/>
              <w:jc w:val="center"/>
              <w:rPr>
                <w:rFonts w:ascii="宋体" w:hAnsi="宋体"/>
                <w:color w:val="000000"/>
                <w:kern w:val="0"/>
                <w:sz w:val="18"/>
                <w:szCs w:val="18"/>
              </w:rPr>
            </w:pPr>
          </w:p>
        </w:tc>
        <w:tc>
          <w:tcPr>
            <w:tcW w:w="1330" w:type="dxa"/>
            <w:tcMar>
              <w:top w:w="0" w:type="dxa"/>
              <w:left w:w="108" w:type="dxa"/>
              <w:bottom w:w="0" w:type="dxa"/>
              <w:right w:w="108" w:type="dxa"/>
            </w:tcMar>
            <w:vAlign w:val="center"/>
          </w:tcPr>
          <w:p w14:paraId="1AE7100F"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0.05±0.01</w:t>
            </w:r>
          </w:p>
        </w:tc>
        <w:tc>
          <w:tcPr>
            <w:tcW w:w="997" w:type="dxa"/>
            <w:vMerge/>
            <w:tcMar>
              <w:top w:w="0" w:type="dxa"/>
              <w:left w:w="108" w:type="dxa"/>
              <w:bottom w:w="0" w:type="dxa"/>
              <w:right w:w="108" w:type="dxa"/>
            </w:tcMar>
            <w:vAlign w:val="center"/>
          </w:tcPr>
          <w:p w14:paraId="2D5FC15A" w14:textId="77777777" w:rsidR="00592E99" w:rsidRDefault="00592E99" w:rsidP="00592E99">
            <w:pPr>
              <w:spacing w:beforeAutospacing="1" w:afterAutospacing="1" w:line="240" w:lineRule="atLeast"/>
              <w:ind w:left="54" w:hangingChars="30" w:hanging="54"/>
              <w:jc w:val="center"/>
              <w:rPr>
                <w:rFonts w:ascii="宋体" w:hAnsi="宋体"/>
                <w:color w:val="000000"/>
                <w:kern w:val="0"/>
                <w:sz w:val="18"/>
                <w:szCs w:val="18"/>
              </w:rPr>
            </w:pPr>
          </w:p>
        </w:tc>
        <w:tc>
          <w:tcPr>
            <w:tcW w:w="2023" w:type="dxa"/>
            <w:tcMar>
              <w:top w:w="0" w:type="dxa"/>
              <w:left w:w="108" w:type="dxa"/>
              <w:bottom w:w="0" w:type="dxa"/>
              <w:right w:w="108" w:type="dxa"/>
            </w:tcMar>
            <w:vAlign w:val="center"/>
          </w:tcPr>
          <w:p w14:paraId="4D89727C" w14:textId="7CA20075"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转换开关不得移动，非淋浴出</w:t>
            </w:r>
            <w:r w:rsidR="00B95D4D">
              <w:rPr>
                <w:rFonts w:ascii="宋体" w:hAnsi="宋体" w:hint="eastAsia"/>
                <w:color w:val="000000"/>
                <w:kern w:val="0"/>
                <w:sz w:val="18"/>
                <w:szCs w:val="18"/>
              </w:rPr>
              <w:t>水</w:t>
            </w:r>
            <w:r>
              <w:rPr>
                <w:rFonts w:ascii="宋体" w:hAnsi="宋体" w:hint="eastAsia"/>
                <w:color w:val="000000"/>
                <w:kern w:val="0"/>
                <w:sz w:val="18"/>
                <w:szCs w:val="18"/>
              </w:rPr>
              <w:t>口应无渗漏</w:t>
            </w:r>
          </w:p>
        </w:tc>
      </w:tr>
      <w:tr w:rsidR="00592E99" w14:paraId="3B8279CC" w14:textId="77777777" w:rsidTr="001739BE">
        <w:trPr>
          <w:trHeight w:val="284"/>
        </w:trPr>
        <w:tc>
          <w:tcPr>
            <w:tcW w:w="1533" w:type="dxa"/>
            <w:gridSpan w:val="2"/>
            <w:vMerge/>
            <w:vAlign w:val="center"/>
          </w:tcPr>
          <w:p w14:paraId="09699DF9"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p>
        </w:tc>
        <w:tc>
          <w:tcPr>
            <w:tcW w:w="1849" w:type="dxa"/>
            <w:vAlign w:val="center"/>
          </w:tcPr>
          <w:p w14:paraId="33DE2270" w14:textId="2022A03D" w:rsidR="00592E99" w:rsidRDefault="002C7BA3"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启闭开关</w:t>
            </w:r>
            <w:r w:rsidR="00244DD0">
              <w:rPr>
                <w:rFonts w:ascii="宋体" w:hAnsi="宋体" w:hint="eastAsia"/>
                <w:color w:val="000000"/>
                <w:kern w:val="0"/>
                <w:sz w:val="18"/>
                <w:szCs w:val="18"/>
              </w:rPr>
              <w:t>关闭</w:t>
            </w:r>
          </w:p>
        </w:tc>
        <w:tc>
          <w:tcPr>
            <w:tcW w:w="1624" w:type="dxa"/>
            <w:vMerge/>
            <w:vAlign w:val="center"/>
          </w:tcPr>
          <w:p w14:paraId="6BDBF961" w14:textId="77777777" w:rsidR="00592E99" w:rsidRDefault="00592E99" w:rsidP="00592E99">
            <w:pPr>
              <w:spacing w:line="240" w:lineRule="atLeast"/>
              <w:ind w:left="54" w:hangingChars="30" w:hanging="54"/>
              <w:jc w:val="center"/>
              <w:rPr>
                <w:rFonts w:ascii="宋体" w:hAnsi="宋体"/>
                <w:color w:val="000000"/>
                <w:kern w:val="0"/>
                <w:sz w:val="18"/>
                <w:szCs w:val="18"/>
              </w:rPr>
            </w:pPr>
          </w:p>
        </w:tc>
        <w:tc>
          <w:tcPr>
            <w:tcW w:w="2327" w:type="dxa"/>
            <w:gridSpan w:val="2"/>
            <w:tcMar>
              <w:top w:w="0" w:type="dxa"/>
              <w:left w:w="108" w:type="dxa"/>
              <w:bottom w:w="0" w:type="dxa"/>
              <w:right w:w="108" w:type="dxa"/>
            </w:tcMar>
            <w:vAlign w:val="center"/>
          </w:tcPr>
          <w:p w14:paraId="70FADE25" w14:textId="77777777" w:rsidR="00592E99" w:rsidRDefault="00592E99" w:rsidP="00592E99">
            <w:pPr>
              <w:spacing w:beforeAutospacing="1" w:afterAutospacing="1" w:line="240" w:lineRule="atLeast"/>
              <w:ind w:left="54" w:hangingChars="30" w:hanging="54"/>
              <w:jc w:val="center"/>
              <w:rPr>
                <w:rFonts w:ascii="宋体" w:hAnsi="宋体"/>
                <w:color w:val="000000"/>
                <w:kern w:val="0"/>
                <w:sz w:val="18"/>
                <w:szCs w:val="18"/>
              </w:rPr>
            </w:pPr>
            <w:r>
              <w:rPr>
                <w:rFonts w:ascii="宋体" w:hAnsi="宋体"/>
                <w:color w:val="000000"/>
                <w:kern w:val="0"/>
                <w:sz w:val="18"/>
                <w:szCs w:val="18"/>
              </w:rPr>
              <w:t>-----</w:t>
            </w:r>
          </w:p>
        </w:tc>
        <w:tc>
          <w:tcPr>
            <w:tcW w:w="2023" w:type="dxa"/>
            <w:tcMar>
              <w:top w:w="0" w:type="dxa"/>
              <w:left w:w="108" w:type="dxa"/>
              <w:bottom w:w="0" w:type="dxa"/>
              <w:right w:w="108" w:type="dxa"/>
            </w:tcMar>
            <w:vAlign w:val="center"/>
          </w:tcPr>
          <w:p w14:paraId="63291E76" w14:textId="03248903"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转换开关</w:t>
            </w:r>
            <w:r w:rsidR="001F46E9">
              <w:rPr>
                <w:rFonts w:ascii="宋体" w:hAnsi="宋体" w:hint="eastAsia"/>
                <w:color w:val="000000"/>
                <w:kern w:val="0"/>
                <w:sz w:val="18"/>
                <w:szCs w:val="18"/>
              </w:rPr>
              <w:t>自动</w:t>
            </w:r>
            <w:r>
              <w:rPr>
                <w:rFonts w:ascii="宋体" w:hAnsi="宋体" w:hint="eastAsia"/>
                <w:color w:val="000000"/>
                <w:kern w:val="0"/>
                <w:sz w:val="18"/>
                <w:szCs w:val="18"/>
              </w:rPr>
              <w:t>转向非淋浴模式</w:t>
            </w:r>
          </w:p>
        </w:tc>
      </w:tr>
      <w:tr w:rsidR="00592E99" w14:paraId="385D15E0" w14:textId="77777777" w:rsidTr="001739BE">
        <w:trPr>
          <w:trHeight w:val="284"/>
        </w:trPr>
        <w:tc>
          <w:tcPr>
            <w:tcW w:w="1533" w:type="dxa"/>
            <w:gridSpan w:val="2"/>
            <w:vMerge/>
            <w:vAlign w:val="center"/>
          </w:tcPr>
          <w:p w14:paraId="1787544A"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p>
        </w:tc>
        <w:tc>
          <w:tcPr>
            <w:tcW w:w="1849" w:type="dxa"/>
            <w:vAlign w:val="center"/>
          </w:tcPr>
          <w:p w14:paraId="3DB951CE" w14:textId="7D37E520" w:rsidR="00592E99" w:rsidRDefault="002C7BA3"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启闭开关</w:t>
            </w:r>
            <w:r w:rsidR="00244DD0">
              <w:rPr>
                <w:rFonts w:ascii="宋体" w:hAnsi="宋体" w:hint="eastAsia"/>
                <w:color w:val="000000"/>
                <w:kern w:val="0"/>
                <w:sz w:val="18"/>
                <w:szCs w:val="18"/>
              </w:rPr>
              <w:t>打开</w:t>
            </w:r>
            <w:r w:rsidR="006C4FEB">
              <w:rPr>
                <w:rFonts w:ascii="宋体" w:hAnsi="宋体" w:hint="eastAsia"/>
                <w:color w:val="000000"/>
                <w:kern w:val="0"/>
                <w:sz w:val="18"/>
                <w:szCs w:val="18"/>
              </w:rPr>
              <w:t>，转换开关处于非淋浴模式</w:t>
            </w:r>
          </w:p>
        </w:tc>
        <w:tc>
          <w:tcPr>
            <w:tcW w:w="1624" w:type="dxa"/>
            <w:vMerge/>
            <w:vAlign w:val="center"/>
          </w:tcPr>
          <w:p w14:paraId="09842B26" w14:textId="77777777" w:rsidR="00592E99" w:rsidRDefault="00592E99" w:rsidP="00592E99">
            <w:pPr>
              <w:spacing w:line="240" w:lineRule="atLeast"/>
              <w:ind w:left="54" w:hangingChars="30" w:hanging="54"/>
              <w:jc w:val="center"/>
              <w:rPr>
                <w:rFonts w:ascii="宋体" w:hAnsi="宋体"/>
                <w:color w:val="000000"/>
                <w:kern w:val="0"/>
                <w:sz w:val="18"/>
                <w:szCs w:val="18"/>
              </w:rPr>
            </w:pPr>
          </w:p>
        </w:tc>
        <w:tc>
          <w:tcPr>
            <w:tcW w:w="1330" w:type="dxa"/>
            <w:vAlign w:val="center"/>
          </w:tcPr>
          <w:p w14:paraId="2E780615"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0.05±0.01</w:t>
            </w:r>
          </w:p>
        </w:tc>
        <w:tc>
          <w:tcPr>
            <w:tcW w:w="997" w:type="dxa"/>
            <w:tcMar>
              <w:top w:w="0" w:type="dxa"/>
              <w:left w:w="108" w:type="dxa"/>
              <w:bottom w:w="0" w:type="dxa"/>
              <w:right w:w="108" w:type="dxa"/>
            </w:tcMar>
            <w:vAlign w:val="center"/>
          </w:tcPr>
          <w:p w14:paraId="4D8E0CB9"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60±5</w:t>
            </w:r>
          </w:p>
        </w:tc>
        <w:tc>
          <w:tcPr>
            <w:tcW w:w="2023" w:type="dxa"/>
            <w:tcMar>
              <w:top w:w="0" w:type="dxa"/>
              <w:left w:w="108" w:type="dxa"/>
              <w:bottom w:w="0" w:type="dxa"/>
              <w:right w:w="108" w:type="dxa"/>
            </w:tcMar>
            <w:vAlign w:val="center"/>
          </w:tcPr>
          <w:p w14:paraId="5D8AFEC8" w14:textId="570FD76F"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淋浴出</w:t>
            </w:r>
            <w:r w:rsidR="00B95D4D">
              <w:rPr>
                <w:rFonts w:ascii="宋体" w:hAnsi="宋体" w:hint="eastAsia"/>
                <w:color w:val="000000"/>
                <w:kern w:val="0"/>
                <w:sz w:val="18"/>
                <w:szCs w:val="18"/>
              </w:rPr>
              <w:t>水</w:t>
            </w:r>
            <w:r>
              <w:rPr>
                <w:rFonts w:ascii="宋体" w:hAnsi="宋体" w:hint="eastAsia"/>
                <w:color w:val="000000"/>
                <w:kern w:val="0"/>
                <w:sz w:val="18"/>
                <w:szCs w:val="18"/>
              </w:rPr>
              <w:t>口应无渗漏</w:t>
            </w:r>
          </w:p>
        </w:tc>
      </w:tr>
      <w:tr w:rsidR="00592E99" w14:paraId="3CE2C940" w14:textId="77777777" w:rsidTr="001739BE">
        <w:trPr>
          <w:trHeight w:val="284"/>
        </w:trPr>
        <w:tc>
          <w:tcPr>
            <w:tcW w:w="1533" w:type="dxa"/>
            <w:gridSpan w:val="2"/>
            <w:vMerge w:val="restart"/>
            <w:vAlign w:val="center"/>
          </w:tcPr>
          <w:p w14:paraId="1FB9BBE9" w14:textId="722D7250" w:rsidR="00592E99" w:rsidRDefault="00592E99" w:rsidP="004B0CEF">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顶</w:t>
            </w:r>
            <w:proofErr w:type="gramStart"/>
            <w:r>
              <w:rPr>
                <w:rFonts w:ascii="宋体" w:hAnsi="宋体" w:hint="eastAsia"/>
                <w:color w:val="000000"/>
                <w:kern w:val="0"/>
                <w:sz w:val="18"/>
                <w:szCs w:val="18"/>
              </w:rPr>
              <w:t>喷花洒与手持</w:t>
            </w:r>
            <w:proofErr w:type="gramEnd"/>
            <w:r>
              <w:rPr>
                <w:rFonts w:ascii="宋体" w:hAnsi="宋体" w:hint="eastAsia"/>
                <w:color w:val="000000"/>
                <w:kern w:val="0"/>
                <w:sz w:val="18"/>
                <w:szCs w:val="18"/>
              </w:rPr>
              <w:t>花洒自动</w:t>
            </w:r>
            <w:r w:rsidR="001F46E9">
              <w:rPr>
                <w:rFonts w:ascii="宋体" w:hAnsi="宋体" w:hint="eastAsia"/>
                <w:color w:val="000000"/>
                <w:kern w:val="0"/>
                <w:sz w:val="18"/>
                <w:szCs w:val="18"/>
              </w:rPr>
              <w:t>复位</w:t>
            </w:r>
            <w:r>
              <w:rPr>
                <w:rFonts w:ascii="宋体" w:hAnsi="宋体" w:hint="eastAsia"/>
                <w:color w:val="000000"/>
                <w:kern w:val="0"/>
                <w:sz w:val="18"/>
                <w:szCs w:val="18"/>
              </w:rPr>
              <w:t>转换开关</w:t>
            </w:r>
          </w:p>
        </w:tc>
        <w:tc>
          <w:tcPr>
            <w:tcW w:w="1849" w:type="dxa"/>
            <w:vMerge w:val="restart"/>
            <w:vAlign w:val="center"/>
          </w:tcPr>
          <w:p w14:paraId="336AABEB" w14:textId="430CD19F" w:rsidR="00592E99" w:rsidRDefault="002C7BA3" w:rsidP="00592E99">
            <w:pPr>
              <w:spacing w:line="240" w:lineRule="atLeast"/>
              <w:ind w:leftChars="25" w:left="53" w:firstLineChars="48" w:firstLine="86"/>
              <w:jc w:val="center"/>
              <w:rPr>
                <w:rFonts w:ascii="宋体" w:hAnsi="宋体"/>
                <w:color w:val="000000"/>
                <w:kern w:val="0"/>
                <w:sz w:val="18"/>
                <w:szCs w:val="18"/>
              </w:rPr>
            </w:pPr>
            <w:r>
              <w:rPr>
                <w:rFonts w:ascii="宋体" w:hAnsi="宋体" w:hint="eastAsia"/>
                <w:color w:val="000000"/>
                <w:kern w:val="0"/>
                <w:sz w:val="18"/>
                <w:szCs w:val="18"/>
              </w:rPr>
              <w:t>启闭开关</w:t>
            </w:r>
            <w:r w:rsidR="00244DD0">
              <w:rPr>
                <w:rFonts w:ascii="宋体" w:hAnsi="宋体" w:hint="eastAsia"/>
                <w:color w:val="000000"/>
                <w:kern w:val="0"/>
                <w:sz w:val="18"/>
                <w:szCs w:val="18"/>
              </w:rPr>
              <w:t>打开</w:t>
            </w:r>
            <w:r w:rsidR="00592E99">
              <w:rPr>
                <w:rFonts w:ascii="宋体" w:hAnsi="宋体" w:hint="eastAsia"/>
                <w:color w:val="000000"/>
                <w:kern w:val="0"/>
                <w:sz w:val="18"/>
                <w:szCs w:val="18"/>
              </w:rPr>
              <w:t>，转换开关处于顶喷花</w:t>
            </w:r>
            <w:proofErr w:type="gramStart"/>
            <w:r w:rsidR="00592E99">
              <w:rPr>
                <w:rFonts w:ascii="宋体" w:hAnsi="宋体" w:hint="eastAsia"/>
                <w:color w:val="000000"/>
                <w:kern w:val="0"/>
                <w:sz w:val="18"/>
                <w:szCs w:val="18"/>
              </w:rPr>
              <w:t>洒模式</w:t>
            </w:r>
            <w:proofErr w:type="gramEnd"/>
          </w:p>
        </w:tc>
        <w:tc>
          <w:tcPr>
            <w:tcW w:w="1624" w:type="dxa"/>
            <w:vMerge w:val="restart"/>
            <w:vAlign w:val="center"/>
          </w:tcPr>
          <w:p w14:paraId="1E521AC8" w14:textId="6969DC07" w:rsidR="00592E99" w:rsidRDefault="00592E99" w:rsidP="00592E99">
            <w:pPr>
              <w:spacing w:line="240" w:lineRule="atLeast"/>
              <w:ind w:leftChars="25" w:left="53" w:firstLineChars="48" w:firstLine="86"/>
              <w:jc w:val="center"/>
              <w:rPr>
                <w:rFonts w:ascii="宋体" w:hAnsi="宋体"/>
                <w:color w:val="000000"/>
                <w:kern w:val="0"/>
                <w:sz w:val="18"/>
                <w:szCs w:val="18"/>
              </w:rPr>
            </w:pPr>
            <w:r>
              <w:rPr>
                <w:rFonts w:ascii="宋体" w:hAnsi="宋体" w:hint="eastAsia"/>
                <w:color w:val="000000"/>
                <w:kern w:val="0"/>
                <w:sz w:val="18"/>
                <w:szCs w:val="18"/>
              </w:rPr>
              <w:t>两个出</w:t>
            </w:r>
            <w:r w:rsidR="00B62CD0">
              <w:rPr>
                <w:rFonts w:ascii="宋体" w:hAnsi="宋体" w:hint="eastAsia"/>
                <w:color w:val="000000"/>
                <w:kern w:val="0"/>
                <w:sz w:val="18"/>
                <w:szCs w:val="18"/>
              </w:rPr>
              <w:t>水</w:t>
            </w:r>
            <w:r>
              <w:rPr>
                <w:rFonts w:ascii="宋体" w:hAnsi="宋体" w:hint="eastAsia"/>
                <w:color w:val="000000"/>
                <w:kern w:val="0"/>
                <w:sz w:val="18"/>
                <w:szCs w:val="18"/>
              </w:rPr>
              <w:t>口开</w:t>
            </w:r>
          </w:p>
        </w:tc>
        <w:tc>
          <w:tcPr>
            <w:tcW w:w="1330" w:type="dxa"/>
            <w:tcMar>
              <w:top w:w="0" w:type="dxa"/>
              <w:left w:w="108" w:type="dxa"/>
              <w:bottom w:w="0" w:type="dxa"/>
              <w:right w:w="108" w:type="dxa"/>
            </w:tcMar>
            <w:vAlign w:val="center"/>
          </w:tcPr>
          <w:p w14:paraId="4EDA3E47"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0.40±0.02</w:t>
            </w:r>
          </w:p>
        </w:tc>
        <w:tc>
          <w:tcPr>
            <w:tcW w:w="997" w:type="dxa"/>
            <w:vMerge w:val="restart"/>
            <w:tcMar>
              <w:top w:w="0" w:type="dxa"/>
              <w:left w:w="108" w:type="dxa"/>
              <w:bottom w:w="0" w:type="dxa"/>
              <w:right w:w="108" w:type="dxa"/>
            </w:tcMar>
            <w:vAlign w:val="center"/>
          </w:tcPr>
          <w:p w14:paraId="2593F88B"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60±5</w:t>
            </w:r>
          </w:p>
        </w:tc>
        <w:tc>
          <w:tcPr>
            <w:tcW w:w="2023" w:type="dxa"/>
            <w:tcMar>
              <w:top w:w="0" w:type="dxa"/>
              <w:left w:w="108" w:type="dxa"/>
              <w:bottom w:w="0" w:type="dxa"/>
              <w:right w:w="108" w:type="dxa"/>
            </w:tcMar>
            <w:vAlign w:val="center"/>
          </w:tcPr>
          <w:p w14:paraId="38B2C2AA"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手持花洒出水口无渗漏</w:t>
            </w:r>
          </w:p>
        </w:tc>
      </w:tr>
      <w:tr w:rsidR="00592E99" w14:paraId="288E74A4" w14:textId="77777777" w:rsidTr="001739BE">
        <w:trPr>
          <w:trHeight w:val="284"/>
        </w:trPr>
        <w:tc>
          <w:tcPr>
            <w:tcW w:w="1533" w:type="dxa"/>
            <w:gridSpan w:val="2"/>
            <w:vMerge/>
            <w:vAlign w:val="center"/>
          </w:tcPr>
          <w:p w14:paraId="634F7FC1" w14:textId="77777777" w:rsidR="00592E99" w:rsidRDefault="00592E99" w:rsidP="00592E99">
            <w:pPr>
              <w:spacing w:line="240" w:lineRule="atLeast"/>
              <w:ind w:left="54" w:hangingChars="30" w:hanging="54"/>
              <w:jc w:val="center"/>
              <w:rPr>
                <w:rFonts w:ascii="宋体" w:hAnsi="宋体"/>
                <w:color w:val="000000"/>
                <w:kern w:val="0"/>
                <w:sz w:val="18"/>
                <w:szCs w:val="18"/>
              </w:rPr>
            </w:pPr>
          </w:p>
        </w:tc>
        <w:tc>
          <w:tcPr>
            <w:tcW w:w="1849" w:type="dxa"/>
            <w:vMerge/>
            <w:vAlign w:val="center"/>
          </w:tcPr>
          <w:p w14:paraId="7BE4F157" w14:textId="77777777" w:rsidR="00592E99" w:rsidRDefault="00592E99" w:rsidP="00592E99">
            <w:pPr>
              <w:spacing w:beforeAutospacing="1" w:afterAutospacing="1" w:line="240" w:lineRule="atLeast"/>
              <w:ind w:left="54" w:hangingChars="30" w:hanging="54"/>
              <w:jc w:val="center"/>
              <w:rPr>
                <w:rFonts w:ascii="宋体" w:hAnsi="宋体"/>
                <w:color w:val="000000"/>
                <w:kern w:val="0"/>
                <w:sz w:val="18"/>
                <w:szCs w:val="18"/>
              </w:rPr>
            </w:pPr>
          </w:p>
        </w:tc>
        <w:tc>
          <w:tcPr>
            <w:tcW w:w="1624" w:type="dxa"/>
            <w:vMerge/>
            <w:vAlign w:val="center"/>
          </w:tcPr>
          <w:p w14:paraId="190B9BD5" w14:textId="77777777" w:rsidR="00592E99" w:rsidRDefault="00592E99" w:rsidP="00592E99">
            <w:pPr>
              <w:spacing w:line="240" w:lineRule="atLeast"/>
              <w:ind w:left="54" w:hangingChars="30" w:hanging="54"/>
              <w:jc w:val="center"/>
              <w:rPr>
                <w:rFonts w:ascii="宋体" w:hAnsi="宋体"/>
                <w:color w:val="000000"/>
                <w:kern w:val="0"/>
                <w:sz w:val="18"/>
                <w:szCs w:val="18"/>
              </w:rPr>
            </w:pPr>
          </w:p>
        </w:tc>
        <w:tc>
          <w:tcPr>
            <w:tcW w:w="1330" w:type="dxa"/>
            <w:tcMar>
              <w:top w:w="0" w:type="dxa"/>
              <w:left w:w="108" w:type="dxa"/>
              <w:bottom w:w="0" w:type="dxa"/>
              <w:right w:w="108" w:type="dxa"/>
            </w:tcMar>
            <w:vAlign w:val="center"/>
          </w:tcPr>
          <w:p w14:paraId="6D65EC5B" w14:textId="4A0DD118"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0.05±0.01</w:t>
            </w:r>
          </w:p>
        </w:tc>
        <w:tc>
          <w:tcPr>
            <w:tcW w:w="997" w:type="dxa"/>
            <w:vMerge/>
            <w:tcMar>
              <w:top w:w="0" w:type="dxa"/>
              <w:left w:w="108" w:type="dxa"/>
              <w:bottom w:w="0" w:type="dxa"/>
              <w:right w:w="108" w:type="dxa"/>
            </w:tcMar>
            <w:vAlign w:val="center"/>
          </w:tcPr>
          <w:p w14:paraId="7A293ED0"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p>
        </w:tc>
        <w:tc>
          <w:tcPr>
            <w:tcW w:w="2023" w:type="dxa"/>
            <w:tcMar>
              <w:top w:w="0" w:type="dxa"/>
              <w:left w:w="108" w:type="dxa"/>
              <w:bottom w:w="0" w:type="dxa"/>
              <w:right w:w="108" w:type="dxa"/>
            </w:tcMar>
            <w:vAlign w:val="center"/>
          </w:tcPr>
          <w:p w14:paraId="1B5BB72A"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转换开关不得移动，手持花洒出水口应无渗漏</w:t>
            </w:r>
          </w:p>
        </w:tc>
      </w:tr>
      <w:tr w:rsidR="00592E99" w14:paraId="451AF14F" w14:textId="77777777" w:rsidTr="001739BE">
        <w:trPr>
          <w:trHeight w:val="284"/>
        </w:trPr>
        <w:tc>
          <w:tcPr>
            <w:tcW w:w="1533" w:type="dxa"/>
            <w:gridSpan w:val="2"/>
            <w:vMerge/>
            <w:vAlign w:val="center"/>
          </w:tcPr>
          <w:p w14:paraId="7C1D7BC2" w14:textId="77777777" w:rsidR="00592E99" w:rsidRDefault="00592E99" w:rsidP="00592E99">
            <w:pPr>
              <w:spacing w:line="240" w:lineRule="atLeast"/>
              <w:ind w:left="54" w:hangingChars="30" w:hanging="54"/>
              <w:jc w:val="center"/>
              <w:rPr>
                <w:rFonts w:ascii="宋体" w:hAnsi="宋体"/>
                <w:color w:val="000000"/>
                <w:kern w:val="0"/>
                <w:sz w:val="18"/>
                <w:szCs w:val="18"/>
              </w:rPr>
            </w:pPr>
          </w:p>
        </w:tc>
        <w:tc>
          <w:tcPr>
            <w:tcW w:w="1849" w:type="dxa"/>
            <w:vAlign w:val="center"/>
          </w:tcPr>
          <w:p w14:paraId="1221CCEC" w14:textId="303F867E" w:rsidR="00592E99" w:rsidRDefault="002C7BA3"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启闭开关</w:t>
            </w:r>
            <w:r w:rsidR="00244DD0">
              <w:rPr>
                <w:rFonts w:ascii="宋体" w:hAnsi="宋体" w:hint="eastAsia"/>
                <w:color w:val="000000"/>
                <w:kern w:val="0"/>
                <w:sz w:val="18"/>
                <w:szCs w:val="18"/>
              </w:rPr>
              <w:t>关闭</w:t>
            </w:r>
          </w:p>
        </w:tc>
        <w:tc>
          <w:tcPr>
            <w:tcW w:w="1624" w:type="dxa"/>
            <w:vMerge/>
            <w:vAlign w:val="center"/>
          </w:tcPr>
          <w:p w14:paraId="35BF2E8F" w14:textId="77777777" w:rsidR="00592E99" w:rsidRDefault="00592E99" w:rsidP="00592E99">
            <w:pPr>
              <w:spacing w:line="240" w:lineRule="atLeast"/>
              <w:ind w:left="54" w:hangingChars="30" w:hanging="54"/>
              <w:jc w:val="center"/>
              <w:rPr>
                <w:rFonts w:ascii="宋体" w:hAnsi="宋体"/>
                <w:color w:val="000000"/>
                <w:kern w:val="0"/>
                <w:sz w:val="18"/>
                <w:szCs w:val="18"/>
              </w:rPr>
            </w:pPr>
          </w:p>
        </w:tc>
        <w:tc>
          <w:tcPr>
            <w:tcW w:w="2327" w:type="dxa"/>
            <w:gridSpan w:val="2"/>
            <w:tcMar>
              <w:top w:w="0" w:type="dxa"/>
              <w:left w:w="108" w:type="dxa"/>
              <w:bottom w:w="0" w:type="dxa"/>
              <w:right w:w="108" w:type="dxa"/>
            </w:tcMar>
            <w:vAlign w:val="center"/>
          </w:tcPr>
          <w:p w14:paraId="0269FFF7" w14:textId="77777777" w:rsidR="00592E99" w:rsidRDefault="00592E99" w:rsidP="00592E99">
            <w:pPr>
              <w:spacing w:beforeAutospacing="1" w:afterAutospacing="1" w:line="240" w:lineRule="atLeast"/>
              <w:ind w:left="54" w:hangingChars="30" w:hanging="54"/>
              <w:jc w:val="center"/>
              <w:rPr>
                <w:rFonts w:ascii="宋体" w:hAnsi="宋体"/>
                <w:color w:val="000000"/>
                <w:kern w:val="0"/>
                <w:sz w:val="18"/>
                <w:szCs w:val="18"/>
              </w:rPr>
            </w:pPr>
            <w:r>
              <w:rPr>
                <w:rFonts w:ascii="宋体" w:hAnsi="宋体"/>
                <w:color w:val="000000"/>
                <w:kern w:val="0"/>
                <w:sz w:val="18"/>
                <w:szCs w:val="18"/>
              </w:rPr>
              <w:t>-----</w:t>
            </w:r>
          </w:p>
        </w:tc>
        <w:tc>
          <w:tcPr>
            <w:tcW w:w="2023" w:type="dxa"/>
            <w:tcMar>
              <w:top w:w="0" w:type="dxa"/>
              <w:left w:w="108" w:type="dxa"/>
              <w:bottom w:w="0" w:type="dxa"/>
              <w:right w:w="108" w:type="dxa"/>
            </w:tcMar>
            <w:vAlign w:val="center"/>
          </w:tcPr>
          <w:p w14:paraId="378D5C4E" w14:textId="5614845B" w:rsidR="00592E99" w:rsidRDefault="00592E99" w:rsidP="00592E99">
            <w:pPr>
              <w:spacing w:line="240" w:lineRule="atLeast"/>
              <w:jc w:val="center"/>
              <w:rPr>
                <w:rFonts w:ascii="宋体" w:hAnsi="宋体"/>
                <w:color w:val="000000"/>
                <w:kern w:val="0"/>
                <w:sz w:val="18"/>
                <w:szCs w:val="18"/>
              </w:rPr>
            </w:pPr>
            <w:r>
              <w:rPr>
                <w:rFonts w:ascii="宋体" w:hAnsi="宋体" w:hint="eastAsia"/>
                <w:color w:val="000000"/>
                <w:kern w:val="0"/>
                <w:sz w:val="18"/>
                <w:szCs w:val="18"/>
              </w:rPr>
              <w:t>转换开关</w:t>
            </w:r>
            <w:r w:rsidR="001F46E9">
              <w:rPr>
                <w:rFonts w:ascii="宋体" w:hAnsi="宋体" w:hint="eastAsia"/>
                <w:color w:val="000000"/>
                <w:kern w:val="0"/>
                <w:sz w:val="18"/>
                <w:szCs w:val="18"/>
              </w:rPr>
              <w:t>自动</w:t>
            </w:r>
            <w:r>
              <w:rPr>
                <w:rFonts w:ascii="宋体" w:hAnsi="宋体" w:hint="eastAsia"/>
                <w:color w:val="000000"/>
                <w:kern w:val="0"/>
                <w:sz w:val="18"/>
                <w:szCs w:val="18"/>
              </w:rPr>
              <w:t>转向手持花</w:t>
            </w:r>
            <w:proofErr w:type="gramStart"/>
            <w:r>
              <w:rPr>
                <w:rFonts w:ascii="宋体" w:hAnsi="宋体" w:hint="eastAsia"/>
                <w:color w:val="000000"/>
                <w:kern w:val="0"/>
                <w:sz w:val="18"/>
                <w:szCs w:val="18"/>
              </w:rPr>
              <w:t>洒模式</w:t>
            </w:r>
            <w:proofErr w:type="gramEnd"/>
          </w:p>
        </w:tc>
      </w:tr>
      <w:tr w:rsidR="00592E99" w14:paraId="2D85C997" w14:textId="77777777" w:rsidTr="001739BE">
        <w:trPr>
          <w:trHeight w:val="284"/>
        </w:trPr>
        <w:tc>
          <w:tcPr>
            <w:tcW w:w="1533" w:type="dxa"/>
            <w:gridSpan w:val="2"/>
            <w:vMerge/>
            <w:vAlign w:val="center"/>
          </w:tcPr>
          <w:p w14:paraId="35A82D6E" w14:textId="77777777" w:rsidR="00592E99" w:rsidRDefault="00592E99" w:rsidP="00592E99">
            <w:pPr>
              <w:spacing w:line="240" w:lineRule="atLeast"/>
              <w:ind w:left="54" w:hangingChars="30" w:hanging="54"/>
              <w:jc w:val="center"/>
              <w:rPr>
                <w:rFonts w:ascii="宋体" w:hAnsi="宋体"/>
                <w:color w:val="000000"/>
                <w:kern w:val="0"/>
                <w:sz w:val="18"/>
                <w:szCs w:val="18"/>
              </w:rPr>
            </w:pPr>
          </w:p>
        </w:tc>
        <w:tc>
          <w:tcPr>
            <w:tcW w:w="1849" w:type="dxa"/>
            <w:vAlign w:val="center"/>
          </w:tcPr>
          <w:p w14:paraId="0FE3A49D" w14:textId="3D3BD50C" w:rsidR="00592E99" w:rsidRDefault="002C7BA3"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启闭开关</w:t>
            </w:r>
            <w:r w:rsidR="00244DD0">
              <w:rPr>
                <w:rFonts w:ascii="宋体" w:hAnsi="宋体" w:hint="eastAsia"/>
                <w:color w:val="000000"/>
                <w:kern w:val="0"/>
                <w:sz w:val="18"/>
                <w:szCs w:val="18"/>
              </w:rPr>
              <w:t>打开</w:t>
            </w:r>
            <w:r w:rsidR="001F46E9">
              <w:rPr>
                <w:rFonts w:ascii="宋体" w:hAnsi="宋体" w:hint="eastAsia"/>
                <w:color w:val="000000"/>
                <w:kern w:val="0"/>
                <w:sz w:val="18"/>
                <w:szCs w:val="18"/>
              </w:rPr>
              <w:t>，转换开关处于手持花</w:t>
            </w:r>
            <w:proofErr w:type="gramStart"/>
            <w:r w:rsidR="001F46E9">
              <w:rPr>
                <w:rFonts w:ascii="宋体" w:hAnsi="宋体" w:hint="eastAsia"/>
                <w:color w:val="000000"/>
                <w:kern w:val="0"/>
                <w:sz w:val="18"/>
                <w:szCs w:val="18"/>
              </w:rPr>
              <w:t>洒模式</w:t>
            </w:r>
            <w:proofErr w:type="gramEnd"/>
          </w:p>
        </w:tc>
        <w:tc>
          <w:tcPr>
            <w:tcW w:w="1624" w:type="dxa"/>
            <w:vMerge/>
            <w:vAlign w:val="center"/>
          </w:tcPr>
          <w:p w14:paraId="2B2ED1BC" w14:textId="77777777" w:rsidR="00592E99" w:rsidRDefault="00592E99" w:rsidP="00592E99">
            <w:pPr>
              <w:spacing w:line="240" w:lineRule="atLeast"/>
              <w:ind w:left="54" w:hangingChars="30" w:hanging="54"/>
              <w:jc w:val="center"/>
              <w:rPr>
                <w:rFonts w:ascii="宋体" w:hAnsi="宋体"/>
                <w:color w:val="000000"/>
                <w:kern w:val="0"/>
                <w:sz w:val="18"/>
                <w:szCs w:val="18"/>
              </w:rPr>
            </w:pPr>
          </w:p>
        </w:tc>
        <w:tc>
          <w:tcPr>
            <w:tcW w:w="1330" w:type="dxa"/>
            <w:tcMar>
              <w:top w:w="0" w:type="dxa"/>
              <w:left w:w="108" w:type="dxa"/>
              <w:bottom w:w="0" w:type="dxa"/>
              <w:right w:w="108" w:type="dxa"/>
            </w:tcMar>
            <w:vAlign w:val="center"/>
          </w:tcPr>
          <w:p w14:paraId="3E30E3B3"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0.05±0.01</w:t>
            </w:r>
          </w:p>
        </w:tc>
        <w:tc>
          <w:tcPr>
            <w:tcW w:w="997" w:type="dxa"/>
            <w:tcMar>
              <w:top w:w="0" w:type="dxa"/>
              <w:left w:w="108" w:type="dxa"/>
              <w:bottom w:w="0" w:type="dxa"/>
              <w:right w:w="108" w:type="dxa"/>
            </w:tcMar>
            <w:vAlign w:val="center"/>
          </w:tcPr>
          <w:p w14:paraId="749C3206"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60±5</w:t>
            </w:r>
          </w:p>
        </w:tc>
        <w:tc>
          <w:tcPr>
            <w:tcW w:w="2023" w:type="dxa"/>
            <w:tcMar>
              <w:top w:w="0" w:type="dxa"/>
              <w:left w:w="108" w:type="dxa"/>
              <w:bottom w:w="0" w:type="dxa"/>
              <w:right w:w="108" w:type="dxa"/>
            </w:tcMar>
            <w:vAlign w:val="center"/>
          </w:tcPr>
          <w:p w14:paraId="273814E1" w14:textId="77777777" w:rsidR="00592E99" w:rsidRDefault="00592E99" w:rsidP="00592E99">
            <w:pPr>
              <w:spacing w:before="100" w:beforeAutospacing="1" w:after="100" w:afterAutospacing="1" w:line="240" w:lineRule="exact"/>
              <w:ind w:left="54" w:hangingChars="30" w:hanging="54"/>
              <w:jc w:val="center"/>
              <w:rPr>
                <w:rFonts w:ascii="宋体" w:hAnsi="宋体"/>
                <w:color w:val="000000"/>
                <w:kern w:val="0"/>
                <w:sz w:val="18"/>
                <w:szCs w:val="18"/>
              </w:rPr>
            </w:pPr>
            <w:r>
              <w:rPr>
                <w:rFonts w:ascii="宋体" w:hAnsi="宋体" w:hint="eastAsia"/>
                <w:color w:val="000000"/>
                <w:kern w:val="0"/>
                <w:sz w:val="18"/>
                <w:szCs w:val="18"/>
              </w:rPr>
              <w:t>顶喷花洒出水口应无渗漏</w:t>
            </w:r>
          </w:p>
        </w:tc>
      </w:tr>
      <w:tr w:rsidR="0099057B" w:rsidRPr="0099057B" w14:paraId="57204FC2" w14:textId="77777777" w:rsidTr="00BB0CDE">
        <w:trPr>
          <w:trHeight w:val="284"/>
        </w:trPr>
        <w:tc>
          <w:tcPr>
            <w:tcW w:w="1533" w:type="dxa"/>
            <w:gridSpan w:val="2"/>
            <w:vMerge w:val="restart"/>
            <w:vAlign w:val="center"/>
          </w:tcPr>
          <w:p w14:paraId="7BC8EF54" w14:textId="3F0153CB" w:rsidR="00A12814" w:rsidRPr="0099057B" w:rsidRDefault="00A12814" w:rsidP="00A12814">
            <w:pPr>
              <w:spacing w:before="100" w:beforeAutospacing="1" w:after="100" w:afterAutospacing="1" w:line="240" w:lineRule="exact"/>
              <w:jc w:val="center"/>
              <w:rPr>
                <w:rFonts w:ascii="宋体" w:hAnsi="宋体"/>
                <w:kern w:val="0"/>
                <w:sz w:val="18"/>
                <w:szCs w:val="18"/>
              </w:rPr>
            </w:pPr>
            <w:r w:rsidRPr="0099057B">
              <w:rPr>
                <w:rFonts w:ascii="宋体" w:hAnsi="宋体" w:hint="eastAsia"/>
                <w:kern w:val="0"/>
                <w:sz w:val="18"/>
                <w:szCs w:val="18"/>
              </w:rPr>
              <w:t>喷枪</w:t>
            </w:r>
            <w:r w:rsidR="00B6697B" w:rsidRPr="0099057B">
              <w:rPr>
                <w:rFonts w:ascii="宋体" w:hAnsi="宋体" w:hint="eastAsia"/>
                <w:kern w:val="0"/>
                <w:sz w:val="18"/>
                <w:szCs w:val="18"/>
              </w:rPr>
              <w:t>密封性能</w:t>
            </w:r>
          </w:p>
        </w:tc>
        <w:tc>
          <w:tcPr>
            <w:tcW w:w="1849" w:type="dxa"/>
            <w:vMerge w:val="restart"/>
            <w:vAlign w:val="center"/>
          </w:tcPr>
          <w:p w14:paraId="7BEDB49D" w14:textId="1F49AEEA" w:rsidR="00A12814" w:rsidRPr="0099057B" w:rsidRDefault="00D01D1D" w:rsidP="00592E99">
            <w:pPr>
              <w:spacing w:before="100" w:beforeAutospacing="1" w:after="100" w:afterAutospacing="1" w:line="240" w:lineRule="exact"/>
              <w:ind w:left="54" w:hangingChars="30" w:hanging="54"/>
              <w:jc w:val="center"/>
              <w:rPr>
                <w:rFonts w:ascii="宋体" w:hAnsi="宋体"/>
                <w:kern w:val="0"/>
                <w:sz w:val="18"/>
                <w:szCs w:val="18"/>
              </w:rPr>
            </w:pPr>
            <w:r w:rsidRPr="0099057B">
              <w:rPr>
                <w:rFonts w:ascii="宋体" w:hAnsi="宋体" w:hint="eastAsia"/>
                <w:kern w:val="0"/>
                <w:sz w:val="18"/>
                <w:szCs w:val="18"/>
              </w:rPr>
              <w:t>喷枪</w:t>
            </w:r>
            <w:r w:rsidR="00AD279A" w:rsidRPr="0099057B">
              <w:rPr>
                <w:rFonts w:ascii="宋体" w:hAnsi="宋体" w:hint="eastAsia"/>
                <w:kern w:val="0"/>
                <w:sz w:val="18"/>
                <w:szCs w:val="18"/>
              </w:rPr>
              <w:t>开关</w:t>
            </w:r>
            <w:r w:rsidR="00507F74" w:rsidRPr="0099057B">
              <w:rPr>
                <w:rFonts w:ascii="宋体" w:hAnsi="宋体" w:hint="eastAsia"/>
                <w:kern w:val="0"/>
                <w:sz w:val="18"/>
                <w:szCs w:val="18"/>
              </w:rPr>
              <w:t>打开</w:t>
            </w:r>
            <w:r w:rsidR="00314785" w:rsidRPr="0099057B">
              <w:rPr>
                <w:rFonts w:ascii="宋体" w:hAnsi="宋体" w:hint="eastAsia"/>
                <w:kern w:val="0"/>
                <w:sz w:val="18"/>
                <w:szCs w:val="18"/>
              </w:rPr>
              <w:t>/关闭</w:t>
            </w:r>
          </w:p>
        </w:tc>
        <w:tc>
          <w:tcPr>
            <w:tcW w:w="1624" w:type="dxa"/>
            <w:vMerge w:val="restart"/>
            <w:vAlign w:val="center"/>
          </w:tcPr>
          <w:p w14:paraId="6936E83D" w14:textId="20FDF8A2" w:rsidR="00A12814" w:rsidRPr="0099057B" w:rsidRDefault="00D01D1D" w:rsidP="00592E99">
            <w:pPr>
              <w:spacing w:line="240" w:lineRule="atLeast"/>
              <w:ind w:left="54" w:hangingChars="30" w:hanging="54"/>
              <w:jc w:val="center"/>
              <w:rPr>
                <w:rFonts w:ascii="宋体" w:hAnsi="宋体"/>
                <w:kern w:val="0"/>
                <w:sz w:val="18"/>
                <w:szCs w:val="18"/>
              </w:rPr>
            </w:pPr>
            <w:r w:rsidRPr="0099057B">
              <w:rPr>
                <w:rFonts w:ascii="宋体" w:hAnsi="宋体" w:hint="eastAsia"/>
                <w:kern w:val="0"/>
                <w:sz w:val="18"/>
                <w:szCs w:val="18"/>
              </w:rPr>
              <w:t>喷枪出水口</w:t>
            </w:r>
            <w:r w:rsidR="00A12814" w:rsidRPr="0099057B">
              <w:rPr>
                <w:rFonts w:ascii="宋体" w:hAnsi="宋体" w:hint="eastAsia"/>
                <w:kern w:val="0"/>
                <w:sz w:val="18"/>
                <w:szCs w:val="18"/>
              </w:rPr>
              <w:t>开</w:t>
            </w:r>
          </w:p>
        </w:tc>
        <w:tc>
          <w:tcPr>
            <w:tcW w:w="1330" w:type="dxa"/>
            <w:tcMar>
              <w:top w:w="0" w:type="dxa"/>
              <w:left w:w="108" w:type="dxa"/>
              <w:bottom w:w="0" w:type="dxa"/>
              <w:right w:w="108" w:type="dxa"/>
            </w:tcMar>
            <w:vAlign w:val="center"/>
          </w:tcPr>
          <w:p w14:paraId="7A785A14" w14:textId="2623B4FA" w:rsidR="00A12814" w:rsidRPr="0099057B" w:rsidRDefault="00A12814" w:rsidP="00592E99">
            <w:pPr>
              <w:spacing w:before="100" w:beforeAutospacing="1" w:after="100" w:afterAutospacing="1" w:line="240" w:lineRule="exact"/>
              <w:ind w:left="54" w:hangingChars="30" w:hanging="54"/>
              <w:jc w:val="center"/>
              <w:rPr>
                <w:rFonts w:ascii="宋体" w:hAnsi="宋体"/>
                <w:kern w:val="0"/>
                <w:sz w:val="18"/>
                <w:szCs w:val="18"/>
              </w:rPr>
            </w:pPr>
            <w:r w:rsidRPr="0099057B">
              <w:rPr>
                <w:rFonts w:ascii="宋体" w:hAnsi="宋体"/>
                <w:kern w:val="0"/>
                <w:sz w:val="18"/>
                <w:szCs w:val="18"/>
              </w:rPr>
              <w:t>1.00±0.05</w:t>
            </w:r>
          </w:p>
        </w:tc>
        <w:tc>
          <w:tcPr>
            <w:tcW w:w="997" w:type="dxa"/>
            <w:vMerge w:val="restart"/>
            <w:tcMar>
              <w:top w:w="0" w:type="dxa"/>
              <w:left w:w="108" w:type="dxa"/>
              <w:bottom w:w="0" w:type="dxa"/>
              <w:right w:w="108" w:type="dxa"/>
            </w:tcMar>
            <w:vAlign w:val="center"/>
          </w:tcPr>
          <w:p w14:paraId="76249D02" w14:textId="1F7442B0" w:rsidR="00A12814" w:rsidRPr="0099057B" w:rsidRDefault="00A12814" w:rsidP="00592E99">
            <w:pPr>
              <w:spacing w:before="100" w:beforeAutospacing="1" w:after="100" w:afterAutospacing="1" w:line="240" w:lineRule="exact"/>
              <w:ind w:left="54" w:hangingChars="30" w:hanging="54"/>
              <w:jc w:val="center"/>
              <w:rPr>
                <w:rFonts w:ascii="宋体" w:hAnsi="宋体"/>
                <w:kern w:val="0"/>
                <w:sz w:val="18"/>
                <w:szCs w:val="18"/>
              </w:rPr>
            </w:pPr>
            <w:r w:rsidRPr="0099057B">
              <w:rPr>
                <w:rFonts w:ascii="宋体" w:hAnsi="宋体" w:hint="eastAsia"/>
                <w:kern w:val="0"/>
                <w:sz w:val="18"/>
                <w:szCs w:val="18"/>
              </w:rPr>
              <w:t>60±5</w:t>
            </w:r>
          </w:p>
        </w:tc>
        <w:tc>
          <w:tcPr>
            <w:tcW w:w="2023" w:type="dxa"/>
            <w:vMerge w:val="restart"/>
            <w:tcMar>
              <w:top w:w="0" w:type="dxa"/>
              <w:left w:w="108" w:type="dxa"/>
              <w:bottom w:w="0" w:type="dxa"/>
              <w:right w:w="108" w:type="dxa"/>
            </w:tcMar>
            <w:vAlign w:val="center"/>
          </w:tcPr>
          <w:p w14:paraId="75A85DB8" w14:textId="397D81E4" w:rsidR="00A12814" w:rsidRPr="0099057B" w:rsidRDefault="00A12814" w:rsidP="00592E99">
            <w:pPr>
              <w:spacing w:before="100" w:beforeAutospacing="1" w:after="100" w:afterAutospacing="1" w:line="240" w:lineRule="exact"/>
              <w:ind w:left="54" w:hangingChars="30" w:hanging="54"/>
              <w:jc w:val="center"/>
              <w:rPr>
                <w:rFonts w:ascii="宋体" w:hAnsi="宋体"/>
                <w:kern w:val="0"/>
                <w:sz w:val="18"/>
                <w:szCs w:val="18"/>
              </w:rPr>
            </w:pPr>
            <w:r w:rsidRPr="0099057B">
              <w:rPr>
                <w:rFonts w:ascii="宋体" w:hAnsi="宋体" w:hint="eastAsia"/>
                <w:kern w:val="0"/>
                <w:sz w:val="18"/>
                <w:szCs w:val="18"/>
              </w:rPr>
              <w:t>喷枪任何部位应无渗漏</w:t>
            </w:r>
          </w:p>
        </w:tc>
      </w:tr>
      <w:tr w:rsidR="0099057B" w:rsidRPr="0099057B" w14:paraId="41E7D8DA" w14:textId="77777777" w:rsidTr="00BB0CDE">
        <w:trPr>
          <w:trHeight w:val="284"/>
        </w:trPr>
        <w:tc>
          <w:tcPr>
            <w:tcW w:w="1533" w:type="dxa"/>
            <w:gridSpan w:val="2"/>
            <w:vMerge/>
            <w:vAlign w:val="center"/>
          </w:tcPr>
          <w:p w14:paraId="5B605405" w14:textId="77777777" w:rsidR="00A12814" w:rsidRPr="0099057B" w:rsidRDefault="00A12814" w:rsidP="00592E99">
            <w:pPr>
              <w:spacing w:line="240" w:lineRule="atLeast"/>
              <w:ind w:left="54" w:hangingChars="30" w:hanging="54"/>
              <w:jc w:val="center"/>
              <w:rPr>
                <w:rFonts w:ascii="宋体" w:hAnsi="宋体"/>
                <w:kern w:val="0"/>
                <w:sz w:val="18"/>
                <w:szCs w:val="18"/>
              </w:rPr>
            </w:pPr>
          </w:p>
        </w:tc>
        <w:tc>
          <w:tcPr>
            <w:tcW w:w="1849" w:type="dxa"/>
            <w:vMerge/>
            <w:vAlign w:val="center"/>
          </w:tcPr>
          <w:p w14:paraId="33556AD6" w14:textId="4AFCB2B3" w:rsidR="00A12814" w:rsidRPr="0099057B" w:rsidRDefault="00A12814" w:rsidP="00592E99">
            <w:pPr>
              <w:spacing w:before="100" w:beforeAutospacing="1" w:after="100" w:afterAutospacing="1" w:line="240" w:lineRule="exact"/>
              <w:ind w:left="54" w:hangingChars="30" w:hanging="54"/>
              <w:jc w:val="center"/>
              <w:rPr>
                <w:rFonts w:ascii="宋体" w:hAnsi="宋体"/>
                <w:kern w:val="0"/>
                <w:sz w:val="18"/>
                <w:szCs w:val="18"/>
              </w:rPr>
            </w:pPr>
          </w:p>
        </w:tc>
        <w:tc>
          <w:tcPr>
            <w:tcW w:w="1624" w:type="dxa"/>
            <w:vMerge/>
            <w:vAlign w:val="center"/>
          </w:tcPr>
          <w:p w14:paraId="6EF06629" w14:textId="77777777" w:rsidR="00A12814" w:rsidRPr="0099057B" w:rsidRDefault="00A12814" w:rsidP="00592E99">
            <w:pPr>
              <w:spacing w:line="240" w:lineRule="atLeast"/>
              <w:ind w:left="54" w:hangingChars="30" w:hanging="54"/>
              <w:jc w:val="center"/>
              <w:rPr>
                <w:rFonts w:ascii="宋体" w:hAnsi="宋体"/>
                <w:kern w:val="0"/>
                <w:sz w:val="18"/>
                <w:szCs w:val="18"/>
              </w:rPr>
            </w:pPr>
          </w:p>
        </w:tc>
        <w:tc>
          <w:tcPr>
            <w:tcW w:w="1330" w:type="dxa"/>
            <w:tcMar>
              <w:top w:w="0" w:type="dxa"/>
              <w:left w:w="108" w:type="dxa"/>
              <w:bottom w:w="0" w:type="dxa"/>
              <w:right w:w="108" w:type="dxa"/>
            </w:tcMar>
            <w:vAlign w:val="center"/>
          </w:tcPr>
          <w:p w14:paraId="178C2B9B" w14:textId="0CD002AB" w:rsidR="00A12814" w:rsidRPr="0099057B" w:rsidRDefault="00A12814" w:rsidP="00592E99">
            <w:pPr>
              <w:spacing w:before="100" w:beforeAutospacing="1" w:after="100" w:afterAutospacing="1" w:line="240" w:lineRule="exact"/>
              <w:ind w:left="54" w:hangingChars="30" w:hanging="54"/>
              <w:jc w:val="center"/>
              <w:rPr>
                <w:rFonts w:ascii="宋体" w:hAnsi="宋体"/>
                <w:kern w:val="0"/>
                <w:sz w:val="18"/>
                <w:szCs w:val="18"/>
              </w:rPr>
            </w:pPr>
            <w:r w:rsidRPr="0099057B">
              <w:rPr>
                <w:rFonts w:ascii="宋体" w:hAnsi="宋体"/>
                <w:kern w:val="0"/>
                <w:sz w:val="18"/>
                <w:szCs w:val="18"/>
              </w:rPr>
              <w:t>0.05±0.01</w:t>
            </w:r>
          </w:p>
        </w:tc>
        <w:tc>
          <w:tcPr>
            <w:tcW w:w="997" w:type="dxa"/>
            <w:vMerge/>
            <w:tcMar>
              <w:top w:w="0" w:type="dxa"/>
              <w:left w:w="108" w:type="dxa"/>
              <w:bottom w:w="0" w:type="dxa"/>
              <w:right w:w="108" w:type="dxa"/>
            </w:tcMar>
            <w:vAlign w:val="center"/>
          </w:tcPr>
          <w:p w14:paraId="7771A4C2" w14:textId="77777777" w:rsidR="00A12814" w:rsidRPr="0099057B" w:rsidRDefault="00A12814" w:rsidP="00592E99">
            <w:pPr>
              <w:spacing w:before="100" w:beforeAutospacing="1" w:after="100" w:afterAutospacing="1" w:line="240" w:lineRule="exact"/>
              <w:ind w:left="54" w:hangingChars="30" w:hanging="54"/>
              <w:jc w:val="center"/>
              <w:rPr>
                <w:rFonts w:ascii="宋体" w:hAnsi="宋体"/>
                <w:kern w:val="0"/>
                <w:sz w:val="18"/>
                <w:szCs w:val="18"/>
              </w:rPr>
            </w:pPr>
          </w:p>
        </w:tc>
        <w:tc>
          <w:tcPr>
            <w:tcW w:w="2023" w:type="dxa"/>
            <w:vMerge/>
            <w:tcMar>
              <w:top w:w="0" w:type="dxa"/>
              <w:left w:w="108" w:type="dxa"/>
              <w:bottom w:w="0" w:type="dxa"/>
              <w:right w:w="108" w:type="dxa"/>
            </w:tcMar>
            <w:vAlign w:val="center"/>
          </w:tcPr>
          <w:p w14:paraId="5DCAA34E" w14:textId="77777777" w:rsidR="00A12814" w:rsidRPr="0099057B" w:rsidRDefault="00A12814" w:rsidP="00592E99">
            <w:pPr>
              <w:spacing w:before="100" w:beforeAutospacing="1" w:after="100" w:afterAutospacing="1" w:line="240" w:lineRule="exact"/>
              <w:ind w:left="54" w:hangingChars="30" w:hanging="54"/>
              <w:jc w:val="center"/>
              <w:rPr>
                <w:rFonts w:ascii="宋体" w:hAnsi="宋体"/>
                <w:kern w:val="0"/>
                <w:sz w:val="18"/>
                <w:szCs w:val="18"/>
              </w:rPr>
            </w:pPr>
          </w:p>
        </w:tc>
      </w:tr>
      <w:tr w:rsidR="0099057B" w:rsidRPr="0099057B" w14:paraId="629A845C" w14:textId="77777777" w:rsidTr="001739BE">
        <w:trPr>
          <w:trHeight w:val="284"/>
        </w:trPr>
        <w:tc>
          <w:tcPr>
            <w:tcW w:w="1533" w:type="dxa"/>
            <w:gridSpan w:val="2"/>
            <w:vMerge w:val="restart"/>
            <w:vAlign w:val="center"/>
          </w:tcPr>
          <w:p w14:paraId="37C1DCAF" w14:textId="2AA969F5" w:rsidR="000C1505" w:rsidRPr="0099057B" w:rsidRDefault="000C1505" w:rsidP="000C1505">
            <w:pPr>
              <w:spacing w:line="240" w:lineRule="atLeast"/>
              <w:ind w:left="54" w:hangingChars="30" w:hanging="54"/>
              <w:jc w:val="center"/>
              <w:rPr>
                <w:rFonts w:ascii="宋体" w:hAnsi="宋体"/>
                <w:kern w:val="0"/>
                <w:sz w:val="18"/>
                <w:szCs w:val="18"/>
              </w:rPr>
            </w:pPr>
            <w:r w:rsidRPr="0099057B">
              <w:rPr>
                <w:rFonts w:ascii="宋体" w:hAnsi="宋体" w:hint="eastAsia"/>
                <w:kern w:val="0"/>
                <w:sz w:val="18"/>
                <w:szCs w:val="18"/>
              </w:rPr>
              <w:t>止回阀密封性能</w:t>
            </w:r>
          </w:p>
        </w:tc>
        <w:tc>
          <w:tcPr>
            <w:tcW w:w="1849" w:type="dxa"/>
            <w:vMerge w:val="restart"/>
            <w:vAlign w:val="center"/>
          </w:tcPr>
          <w:p w14:paraId="003D5E10" w14:textId="742A26E4" w:rsidR="000C1505" w:rsidRPr="0099057B" w:rsidRDefault="002C7BA3" w:rsidP="000C1505">
            <w:pPr>
              <w:spacing w:before="100" w:beforeAutospacing="1" w:after="100" w:afterAutospacing="1" w:line="240" w:lineRule="exact"/>
              <w:ind w:left="54" w:hangingChars="30" w:hanging="54"/>
              <w:jc w:val="center"/>
              <w:rPr>
                <w:rFonts w:ascii="宋体" w:hAnsi="宋体"/>
                <w:kern w:val="0"/>
                <w:sz w:val="18"/>
                <w:szCs w:val="18"/>
              </w:rPr>
            </w:pPr>
            <w:r w:rsidRPr="0099057B">
              <w:rPr>
                <w:rFonts w:ascii="宋体" w:hAnsi="宋体" w:hint="eastAsia"/>
                <w:kern w:val="0"/>
                <w:sz w:val="18"/>
                <w:szCs w:val="18"/>
              </w:rPr>
              <w:t>启闭开关</w:t>
            </w:r>
            <w:r w:rsidR="00244DD0" w:rsidRPr="0099057B">
              <w:rPr>
                <w:rFonts w:ascii="宋体" w:hAnsi="宋体" w:hint="eastAsia"/>
                <w:kern w:val="0"/>
                <w:sz w:val="18"/>
                <w:szCs w:val="18"/>
              </w:rPr>
              <w:t>打开</w:t>
            </w:r>
          </w:p>
        </w:tc>
        <w:tc>
          <w:tcPr>
            <w:tcW w:w="1624" w:type="dxa"/>
            <w:vMerge w:val="restart"/>
            <w:vAlign w:val="center"/>
          </w:tcPr>
          <w:p w14:paraId="4D4E3C4A" w14:textId="69C89EB5" w:rsidR="000C1505" w:rsidRPr="0099057B" w:rsidRDefault="000C1505" w:rsidP="000C1505">
            <w:pPr>
              <w:spacing w:line="240" w:lineRule="atLeast"/>
              <w:ind w:left="54" w:hangingChars="30" w:hanging="54"/>
              <w:jc w:val="center"/>
              <w:rPr>
                <w:rFonts w:ascii="宋体" w:hAnsi="宋体"/>
                <w:kern w:val="0"/>
                <w:sz w:val="18"/>
                <w:szCs w:val="18"/>
              </w:rPr>
            </w:pPr>
            <w:r w:rsidRPr="0099057B">
              <w:rPr>
                <w:rFonts w:ascii="宋体" w:hAnsi="宋体"/>
                <w:kern w:val="0"/>
                <w:sz w:val="18"/>
                <w:szCs w:val="18"/>
              </w:rPr>
              <w:t>关</w:t>
            </w:r>
          </w:p>
        </w:tc>
        <w:tc>
          <w:tcPr>
            <w:tcW w:w="1330" w:type="dxa"/>
            <w:tcMar>
              <w:top w:w="0" w:type="dxa"/>
              <w:left w:w="108" w:type="dxa"/>
              <w:bottom w:w="0" w:type="dxa"/>
              <w:right w:w="108" w:type="dxa"/>
            </w:tcMar>
            <w:vAlign w:val="center"/>
          </w:tcPr>
          <w:p w14:paraId="4D6BD0BB" w14:textId="67733F07" w:rsidR="000C1505" w:rsidRPr="0099057B" w:rsidRDefault="000C1505" w:rsidP="000C1505">
            <w:pPr>
              <w:spacing w:before="100" w:beforeAutospacing="1" w:after="100" w:afterAutospacing="1" w:line="240" w:lineRule="exact"/>
              <w:ind w:left="54" w:hangingChars="30" w:hanging="54"/>
              <w:jc w:val="center"/>
              <w:rPr>
                <w:rFonts w:ascii="宋体" w:hAnsi="宋体"/>
                <w:kern w:val="0"/>
                <w:sz w:val="18"/>
                <w:szCs w:val="18"/>
              </w:rPr>
            </w:pPr>
            <w:r w:rsidRPr="0099057B">
              <w:rPr>
                <w:rFonts w:ascii="宋体" w:hAnsi="宋体"/>
                <w:kern w:val="0"/>
                <w:sz w:val="18"/>
                <w:szCs w:val="18"/>
              </w:rPr>
              <w:t>0.40±0.02</w:t>
            </w:r>
          </w:p>
        </w:tc>
        <w:tc>
          <w:tcPr>
            <w:tcW w:w="997" w:type="dxa"/>
            <w:vMerge w:val="restart"/>
            <w:tcMar>
              <w:top w:w="0" w:type="dxa"/>
              <w:left w:w="108" w:type="dxa"/>
              <w:bottom w:w="0" w:type="dxa"/>
              <w:right w:w="108" w:type="dxa"/>
            </w:tcMar>
            <w:vAlign w:val="center"/>
          </w:tcPr>
          <w:p w14:paraId="3C3362BC" w14:textId="1581CB72" w:rsidR="000C1505" w:rsidRPr="0099057B" w:rsidRDefault="000C1505" w:rsidP="000C1505">
            <w:pPr>
              <w:spacing w:before="100" w:beforeAutospacing="1" w:after="100" w:afterAutospacing="1" w:line="240" w:lineRule="exact"/>
              <w:ind w:left="54" w:hangingChars="30" w:hanging="54"/>
              <w:jc w:val="center"/>
              <w:rPr>
                <w:rFonts w:ascii="宋体" w:hAnsi="宋体"/>
                <w:kern w:val="0"/>
                <w:sz w:val="18"/>
                <w:szCs w:val="18"/>
              </w:rPr>
            </w:pPr>
            <w:r w:rsidRPr="0099057B">
              <w:rPr>
                <w:rFonts w:ascii="宋体" w:hAnsi="宋体" w:hint="eastAsia"/>
                <w:kern w:val="0"/>
                <w:sz w:val="18"/>
                <w:szCs w:val="18"/>
              </w:rPr>
              <w:t>60±5</w:t>
            </w:r>
          </w:p>
        </w:tc>
        <w:tc>
          <w:tcPr>
            <w:tcW w:w="2023" w:type="dxa"/>
            <w:vMerge w:val="restart"/>
            <w:tcMar>
              <w:top w:w="0" w:type="dxa"/>
              <w:left w:w="108" w:type="dxa"/>
              <w:bottom w:w="0" w:type="dxa"/>
              <w:right w:w="108" w:type="dxa"/>
            </w:tcMar>
            <w:vAlign w:val="center"/>
          </w:tcPr>
          <w:p w14:paraId="1A5FA71B" w14:textId="2F66911B" w:rsidR="000C1505" w:rsidRPr="0099057B" w:rsidRDefault="000C1505" w:rsidP="000C1505">
            <w:pPr>
              <w:spacing w:before="100" w:beforeAutospacing="1" w:after="100" w:afterAutospacing="1" w:line="240" w:lineRule="exact"/>
              <w:ind w:left="54" w:hangingChars="30" w:hanging="54"/>
              <w:jc w:val="center"/>
              <w:rPr>
                <w:rFonts w:ascii="宋体" w:hAnsi="宋体"/>
                <w:kern w:val="0"/>
                <w:sz w:val="18"/>
                <w:szCs w:val="18"/>
              </w:rPr>
            </w:pPr>
            <w:r w:rsidRPr="0099057B">
              <w:rPr>
                <w:rFonts w:ascii="宋体" w:hAnsi="宋体"/>
                <w:kern w:val="0"/>
                <w:sz w:val="18"/>
                <w:szCs w:val="18"/>
              </w:rPr>
              <w:t>未连接的进水口</w:t>
            </w:r>
            <w:r w:rsidRPr="0099057B">
              <w:rPr>
                <w:rFonts w:ascii="宋体" w:hAnsi="宋体" w:hint="eastAsia"/>
                <w:kern w:val="0"/>
                <w:sz w:val="18"/>
                <w:szCs w:val="18"/>
              </w:rPr>
              <w:t>应</w:t>
            </w:r>
            <w:r w:rsidRPr="0099057B">
              <w:rPr>
                <w:rFonts w:ascii="宋体" w:hAnsi="宋体"/>
                <w:kern w:val="0"/>
                <w:sz w:val="18"/>
                <w:szCs w:val="18"/>
              </w:rPr>
              <w:t>无渗漏</w:t>
            </w:r>
          </w:p>
        </w:tc>
      </w:tr>
      <w:tr w:rsidR="0099057B" w:rsidRPr="0099057B" w14:paraId="0DDF8BDF" w14:textId="77777777" w:rsidTr="001739BE">
        <w:trPr>
          <w:trHeight w:val="284"/>
        </w:trPr>
        <w:tc>
          <w:tcPr>
            <w:tcW w:w="1533" w:type="dxa"/>
            <w:gridSpan w:val="2"/>
            <w:vMerge/>
            <w:vAlign w:val="center"/>
          </w:tcPr>
          <w:p w14:paraId="3E834CE5" w14:textId="77777777" w:rsidR="000C1505" w:rsidRPr="0099057B" w:rsidRDefault="000C1505" w:rsidP="000C1505">
            <w:pPr>
              <w:spacing w:line="240" w:lineRule="atLeast"/>
              <w:ind w:left="54" w:hangingChars="30" w:hanging="54"/>
              <w:jc w:val="center"/>
              <w:rPr>
                <w:rFonts w:ascii="宋体" w:hAnsi="宋体"/>
                <w:kern w:val="0"/>
                <w:sz w:val="18"/>
                <w:szCs w:val="18"/>
              </w:rPr>
            </w:pPr>
          </w:p>
        </w:tc>
        <w:tc>
          <w:tcPr>
            <w:tcW w:w="1849" w:type="dxa"/>
            <w:vMerge/>
            <w:vAlign w:val="center"/>
          </w:tcPr>
          <w:p w14:paraId="7C962563" w14:textId="6649F685" w:rsidR="000C1505" w:rsidRPr="0099057B" w:rsidRDefault="000C1505" w:rsidP="000C1505">
            <w:pPr>
              <w:spacing w:before="100" w:beforeAutospacing="1" w:after="100" w:afterAutospacing="1" w:line="240" w:lineRule="exact"/>
              <w:ind w:left="54" w:hangingChars="30" w:hanging="54"/>
              <w:jc w:val="center"/>
              <w:rPr>
                <w:rFonts w:ascii="宋体" w:hAnsi="宋体"/>
                <w:kern w:val="0"/>
                <w:sz w:val="18"/>
                <w:szCs w:val="18"/>
              </w:rPr>
            </w:pPr>
          </w:p>
        </w:tc>
        <w:tc>
          <w:tcPr>
            <w:tcW w:w="1624" w:type="dxa"/>
            <w:vMerge/>
            <w:vAlign w:val="center"/>
          </w:tcPr>
          <w:p w14:paraId="272542AC" w14:textId="77777777" w:rsidR="000C1505" w:rsidRPr="0099057B" w:rsidRDefault="000C1505" w:rsidP="000C1505">
            <w:pPr>
              <w:spacing w:line="240" w:lineRule="atLeast"/>
              <w:ind w:left="54" w:hangingChars="30" w:hanging="54"/>
              <w:jc w:val="center"/>
              <w:rPr>
                <w:rFonts w:ascii="宋体" w:hAnsi="宋体"/>
                <w:kern w:val="0"/>
                <w:sz w:val="18"/>
                <w:szCs w:val="18"/>
              </w:rPr>
            </w:pPr>
          </w:p>
        </w:tc>
        <w:tc>
          <w:tcPr>
            <w:tcW w:w="1330" w:type="dxa"/>
            <w:tcMar>
              <w:top w:w="0" w:type="dxa"/>
              <w:left w:w="108" w:type="dxa"/>
              <w:bottom w:w="0" w:type="dxa"/>
              <w:right w:w="108" w:type="dxa"/>
            </w:tcMar>
            <w:vAlign w:val="center"/>
          </w:tcPr>
          <w:p w14:paraId="5B7B9620" w14:textId="4B45ED59" w:rsidR="000C1505" w:rsidRPr="0099057B" w:rsidRDefault="000C1505" w:rsidP="000C1505">
            <w:pPr>
              <w:spacing w:before="100" w:beforeAutospacing="1" w:after="100" w:afterAutospacing="1" w:line="240" w:lineRule="exact"/>
              <w:ind w:left="54" w:hangingChars="30" w:hanging="54"/>
              <w:jc w:val="center"/>
              <w:rPr>
                <w:rFonts w:ascii="宋体" w:hAnsi="宋体"/>
                <w:kern w:val="0"/>
                <w:sz w:val="18"/>
                <w:szCs w:val="18"/>
              </w:rPr>
            </w:pPr>
            <w:r w:rsidRPr="0099057B">
              <w:rPr>
                <w:rFonts w:ascii="宋体" w:hAnsi="宋体"/>
                <w:kern w:val="0"/>
                <w:sz w:val="18"/>
                <w:szCs w:val="18"/>
              </w:rPr>
              <w:t>0.0</w:t>
            </w:r>
            <w:r w:rsidRPr="0099057B">
              <w:rPr>
                <w:rFonts w:ascii="宋体" w:hAnsi="宋体" w:hint="eastAsia"/>
                <w:kern w:val="0"/>
                <w:sz w:val="18"/>
                <w:szCs w:val="18"/>
              </w:rPr>
              <w:t>4</w:t>
            </w:r>
            <w:r w:rsidRPr="0099057B">
              <w:rPr>
                <w:rFonts w:ascii="宋体" w:hAnsi="宋体"/>
                <w:kern w:val="0"/>
                <w:sz w:val="18"/>
                <w:szCs w:val="18"/>
              </w:rPr>
              <w:t>±0.01</w:t>
            </w:r>
          </w:p>
        </w:tc>
        <w:tc>
          <w:tcPr>
            <w:tcW w:w="997" w:type="dxa"/>
            <w:vMerge/>
            <w:tcMar>
              <w:top w:w="0" w:type="dxa"/>
              <w:left w:w="108" w:type="dxa"/>
              <w:bottom w:w="0" w:type="dxa"/>
              <w:right w:w="108" w:type="dxa"/>
            </w:tcMar>
            <w:vAlign w:val="center"/>
          </w:tcPr>
          <w:p w14:paraId="2F3B3B11" w14:textId="77777777" w:rsidR="000C1505" w:rsidRPr="0099057B" w:rsidRDefault="000C1505" w:rsidP="000C1505">
            <w:pPr>
              <w:spacing w:before="100" w:beforeAutospacing="1" w:after="100" w:afterAutospacing="1" w:line="240" w:lineRule="exact"/>
              <w:ind w:left="54" w:hangingChars="30" w:hanging="54"/>
              <w:jc w:val="center"/>
              <w:rPr>
                <w:rFonts w:ascii="宋体" w:hAnsi="宋体"/>
                <w:kern w:val="0"/>
                <w:sz w:val="18"/>
                <w:szCs w:val="18"/>
              </w:rPr>
            </w:pPr>
          </w:p>
        </w:tc>
        <w:tc>
          <w:tcPr>
            <w:tcW w:w="2023" w:type="dxa"/>
            <w:vMerge/>
            <w:tcMar>
              <w:top w:w="0" w:type="dxa"/>
              <w:left w:w="108" w:type="dxa"/>
              <w:bottom w:w="0" w:type="dxa"/>
              <w:right w:w="108" w:type="dxa"/>
            </w:tcMar>
            <w:vAlign w:val="center"/>
          </w:tcPr>
          <w:p w14:paraId="0E55D52B" w14:textId="77777777" w:rsidR="000C1505" w:rsidRPr="0099057B" w:rsidRDefault="000C1505" w:rsidP="000C1505">
            <w:pPr>
              <w:spacing w:before="100" w:beforeAutospacing="1" w:after="100" w:afterAutospacing="1" w:line="240" w:lineRule="exact"/>
              <w:ind w:left="54" w:hangingChars="30" w:hanging="54"/>
              <w:jc w:val="center"/>
              <w:rPr>
                <w:rFonts w:ascii="宋体" w:hAnsi="宋体"/>
                <w:kern w:val="0"/>
                <w:sz w:val="18"/>
                <w:szCs w:val="18"/>
              </w:rPr>
            </w:pPr>
          </w:p>
        </w:tc>
      </w:tr>
      <w:tr w:rsidR="0099057B" w:rsidRPr="0099057B" w14:paraId="55FCBCC8" w14:textId="77777777" w:rsidTr="001739BE">
        <w:trPr>
          <w:trHeight w:val="284"/>
        </w:trPr>
        <w:tc>
          <w:tcPr>
            <w:tcW w:w="1533" w:type="dxa"/>
            <w:gridSpan w:val="2"/>
            <w:vMerge w:val="restart"/>
            <w:vAlign w:val="center"/>
          </w:tcPr>
          <w:p w14:paraId="7E4E0A70" w14:textId="3EB56B03" w:rsidR="000C1505" w:rsidRPr="0099057B" w:rsidRDefault="000C1505" w:rsidP="000C1505">
            <w:pPr>
              <w:spacing w:line="240" w:lineRule="atLeast"/>
              <w:ind w:left="54" w:hangingChars="30" w:hanging="54"/>
              <w:jc w:val="center"/>
              <w:rPr>
                <w:rFonts w:ascii="宋体" w:hAnsi="宋体"/>
                <w:kern w:val="0"/>
                <w:sz w:val="18"/>
                <w:szCs w:val="18"/>
              </w:rPr>
            </w:pPr>
            <w:r w:rsidRPr="0099057B">
              <w:rPr>
                <w:rFonts w:ascii="宋体" w:hAnsi="宋体" w:hint="eastAsia"/>
                <w:kern w:val="0"/>
                <w:sz w:val="18"/>
                <w:szCs w:val="18"/>
              </w:rPr>
              <w:t>冷热水隔墙</w:t>
            </w:r>
          </w:p>
        </w:tc>
        <w:tc>
          <w:tcPr>
            <w:tcW w:w="1849" w:type="dxa"/>
            <w:vMerge w:val="restart"/>
            <w:vAlign w:val="center"/>
          </w:tcPr>
          <w:p w14:paraId="40F2167B" w14:textId="53EBFB68" w:rsidR="000C1505" w:rsidRPr="0099057B" w:rsidRDefault="002C7BA3" w:rsidP="000C1505">
            <w:pPr>
              <w:spacing w:before="100" w:beforeAutospacing="1" w:after="100" w:afterAutospacing="1" w:line="240" w:lineRule="exact"/>
              <w:ind w:left="54" w:hangingChars="30" w:hanging="54"/>
              <w:jc w:val="center"/>
              <w:rPr>
                <w:rFonts w:ascii="宋体" w:hAnsi="宋体"/>
                <w:kern w:val="0"/>
                <w:sz w:val="18"/>
                <w:szCs w:val="18"/>
              </w:rPr>
            </w:pPr>
            <w:r w:rsidRPr="0099057B">
              <w:rPr>
                <w:rFonts w:ascii="宋体" w:hAnsi="宋体" w:hint="eastAsia"/>
                <w:kern w:val="0"/>
                <w:sz w:val="18"/>
                <w:szCs w:val="18"/>
              </w:rPr>
              <w:t>启闭开关</w:t>
            </w:r>
            <w:r w:rsidR="00244DD0" w:rsidRPr="0099057B">
              <w:rPr>
                <w:rFonts w:ascii="宋体" w:hAnsi="宋体" w:hint="eastAsia"/>
                <w:kern w:val="0"/>
                <w:sz w:val="18"/>
                <w:szCs w:val="18"/>
              </w:rPr>
              <w:t>关闭</w:t>
            </w:r>
          </w:p>
        </w:tc>
        <w:tc>
          <w:tcPr>
            <w:tcW w:w="1624" w:type="dxa"/>
            <w:vMerge w:val="restart"/>
            <w:vAlign w:val="center"/>
          </w:tcPr>
          <w:p w14:paraId="225555A9" w14:textId="7A88D9AC" w:rsidR="000C1505" w:rsidRPr="0099057B" w:rsidRDefault="000C1505" w:rsidP="000C1505">
            <w:pPr>
              <w:spacing w:line="240" w:lineRule="atLeast"/>
              <w:ind w:left="54" w:hangingChars="30" w:hanging="54"/>
              <w:jc w:val="center"/>
              <w:rPr>
                <w:rFonts w:ascii="宋体" w:hAnsi="宋体"/>
                <w:kern w:val="0"/>
                <w:sz w:val="18"/>
                <w:szCs w:val="18"/>
              </w:rPr>
            </w:pPr>
            <w:r w:rsidRPr="0099057B">
              <w:rPr>
                <w:rFonts w:ascii="宋体" w:hAnsi="宋体" w:hint="eastAsia"/>
                <w:kern w:val="0"/>
                <w:sz w:val="18"/>
                <w:szCs w:val="18"/>
              </w:rPr>
              <w:t>开</w:t>
            </w:r>
          </w:p>
        </w:tc>
        <w:tc>
          <w:tcPr>
            <w:tcW w:w="1330" w:type="dxa"/>
            <w:tcMar>
              <w:top w:w="0" w:type="dxa"/>
              <w:left w:w="108" w:type="dxa"/>
              <w:bottom w:w="0" w:type="dxa"/>
              <w:right w:w="108" w:type="dxa"/>
            </w:tcMar>
            <w:vAlign w:val="center"/>
          </w:tcPr>
          <w:p w14:paraId="3EC3FA3A" w14:textId="54AF4832" w:rsidR="000C1505" w:rsidRPr="0099057B" w:rsidRDefault="000C1505" w:rsidP="000C1505">
            <w:pPr>
              <w:spacing w:before="100" w:beforeAutospacing="1" w:after="100" w:afterAutospacing="1" w:line="240" w:lineRule="exact"/>
              <w:ind w:left="54" w:hangingChars="30" w:hanging="54"/>
              <w:jc w:val="center"/>
              <w:rPr>
                <w:rFonts w:ascii="宋体" w:hAnsi="宋体"/>
                <w:kern w:val="0"/>
                <w:sz w:val="18"/>
                <w:szCs w:val="18"/>
              </w:rPr>
            </w:pPr>
            <w:r w:rsidRPr="0099057B">
              <w:rPr>
                <w:rFonts w:ascii="宋体" w:hAnsi="宋体"/>
                <w:kern w:val="0"/>
                <w:sz w:val="18"/>
                <w:szCs w:val="18"/>
              </w:rPr>
              <w:t>0.40±0.02</w:t>
            </w:r>
          </w:p>
        </w:tc>
        <w:tc>
          <w:tcPr>
            <w:tcW w:w="997" w:type="dxa"/>
            <w:vMerge w:val="restart"/>
            <w:tcMar>
              <w:top w:w="0" w:type="dxa"/>
              <w:left w:w="108" w:type="dxa"/>
              <w:bottom w:w="0" w:type="dxa"/>
              <w:right w:w="108" w:type="dxa"/>
            </w:tcMar>
            <w:vAlign w:val="center"/>
          </w:tcPr>
          <w:p w14:paraId="7F6367FF" w14:textId="0CD99799" w:rsidR="000C1505" w:rsidRPr="0099057B" w:rsidRDefault="000C1505" w:rsidP="000C1505">
            <w:pPr>
              <w:spacing w:before="100" w:beforeAutospacing="1" w:after="100" w:afterAutospacing="1" w:line="240" w:lineRule="exact"/>
              <w:ind w:left="54" w:hangingChars="30" w:hanging="54"/>
              <w:jc w:val="center"/>
              <w:rPr>
                <w:rFonts w:ascii="宋体" w:hAnsi="宋体"/>
                <w:kern w:val="0"/>
                <w:sz w:val="18"/>
                <w:szCs w:val="18"/>
              </w:rPr>
            </w:pPr>
            <w:r w:rsidRPr="0099057B">
              <w:rPr>
                <w:rFonts w:ascii="宋体" w:hAnsi="宋体" w:hint="eastAsia"/>
                <w:kern w:val="0"/>
                <w:sz w:val="18"/>
                <w:szCs w:val="18"/>
              </w:rPr>
              <w:t>60±5</w:t>
            </w:r>
          </w:p>
        </w:tc>
        <w:tc>
          <w:tcPr>
            <w:tcW w:w="2023" w:type="dxa"/>
            <w:vMerge w:val="restart"/>
            <w:tcMar>
              <w:top w:w="0" w:type="dxa"/>
              <w:left w:w="108" w:type="dxa"/>
              <w:bottom w:w="0" w:type="dxa"/>
              <w:right w:w="108" w:type="dxa"/>
            </w:tcMar>
            <w:vAlign w:val="center"/>
          </w:tcPr>
          <w:p w14:paraId="12997372" w14:textId="77777777" w:rsidR="000C1505" w:rsidRPr="0099057B" w:rsidRDefault="000C1505" w:rsidP="000C1505">
            <w:pPr>
              <w:spacing w:line="240" w:lineRule="exact"/>
              <w:ind w:left="54" w:hangingChars="30" w:hanging="54"/>
              <w:jc w:val="center"/>
              <w:rPr>
                <w:rFonts w:ascii="宋体" w:hAnsi="宋体"/>
                <w:kern w:val="0"/>
                <w:sz w:val="18"/>
                <w:szCs w:val="18"/>
              </w:rPr>
            </w:pPr>
            <w:r w:rsidRPr="0099057B">
              <w:rPr>
                <w:rFonts w:ascii="宋体" w:hAnsi="宋体" w:hint="eastAsia"/>
                <w:kern w:val="0"/>
                <w:sz w:val="18"/>
                <w:szCs w:val="18"/>
              </w:rPr>
              <w:t>出水口及</w:t>
            </w:r>
            <w:r w:rsidRPr="0099057B">
              <w:rPr>
                <w:rFonts w:ascii="宋体" w:hAnsi="宋体"/>
                <w:kern w:val="0"/>
                <w:sz w:val="18"/>
                <w:szCs w:val="18"/>
              </w:rPr>
              <w:t>未连接的进水</w:t>
            </w:r>
          </w:p>
          <w:p w14:paraId="2399952E" w14:textId="23EE8BFF" w:rsidR="000C1505" w:rsidRPr="0099057B" w:rsidRDefault="000C1505" w:rsidP="000C1505">
            <w:pPr>
              <w:spacing w:line="240" w:lineRule="exact"/>
              <w:ind w:left="54" w:hangingChars="30" w:hanging="54"/>
              <w:jc w:val="center"/>
              <w:rPr>
                <w:rFonts w:ascii="宋体" w:hAnsi="宋体"/>
                <w:kern w:val="0"/>
                <w:sz w:val="18"/>
                <w:szCs w:val="18"/>
              </w:rPr>
            </w:pPr>
            <w:r w:rsidRPr="0099057B">
              <w:rPr>
                <w:rFonts w:ascii="宋体" w:hAnsi="宋体"/>
                <w:kern w:val="0"/>
                <w:sz w:val="18"/>
                <w:szCs w:val="18"/>
              </w:rPr>
              <w:t>口</w:t>
            </w:r>
            <w:r w:rsidRPr="0099057B">
              <w:rPr>
                <w:rFonts w:ascii="宋体" w:hAnsi="宋体" w:hint="eastAsia"/>
                <w:kern w:val="0"/>
                <w:sz w:val="18"/>
                <w:szCs w:val="18"/>
              </w:rPr>
              <w:t>应</w:t>
            </w:r>
            <w:r w:rsidRPr="0099057B">
              <w:rPr>
                <w:rFonts w:ascii="宋体" w:hAnsi="宋体"/>
                <w:kern w:val="0"/>
                <w:sz w:val="18"/>
                <w:szCs w:val="18"/>
              </w:rPr>
              <w:t>无渗漏</w:t>
            </w:r>
          </w:p>
        </w:tc>
      </w:tr>
      <w:tr w:rsidR="0099057B" w:rsidRPr="0099057B" w14:paraId="383E6A79" w14:textId="77777777" w:rsidTr="001739BE">
        <w:trPr>
          <w:trHeight w:val="284"/>
        </w:trPr>
        <w:tc>
          <w:tcPr>
            <w:tcW w:w="1533" w:type="dxa"/>
            <w:gridSpan w:val="2"/>
            <w:vMerge/>
            <w:vAlign w:val="center"/>
          </w:tcPr>
          <w:p w14:paraId="744B627A" w14:textId="77777777" w:rsidR="000C1505" w:rsidRPr="0099057B" w:rsidRDefault="000C1505" w:rsidP="000C1505">
            <w:pPr>
              <w:spacing w:line="240" w:lineRule="atLeast"/>
              <w:ind w:left="54" w:hangingChars="30" w:hanging="54"/>
              <w:jc w:val="center"/>
              <w:rPr>
                <w:rFonts w:ascii="宋体" w:hAnsi="宋体"/>
                <w:kern w:val="0"/>
                <w:sz w:val="18"/>
                <w:szCs w:val="18"/>
              </w:rPr>
            </w:pPr>
          </w:p>
        </w:tc>
        <w:tc>
          <w:tcPr>
            <w:tcW w:w="1849" w:type="dxa"/>
            <w:vMerge/>
            <w:vAlign w:val="center"/>
          </w:tcPr>
          <w:p w14:paraId="44435B97" w14:textId="5340B422" w:rsidR="000C1505" w:rsidRPr="0099057B" w:rsidRDefault="000C1505" w:rsidP="000C1505">
            <w:pPr>
              <w:spacing w:before="100" w:beforeAutospacing="1" w:after="100" w:afterAutospacing="1" w:line="240" w:lineRule="exact"/>
              <w:ind w:left="54" w:hangingChars="30" w:hanging="54"/>
              <w:jc w:val="center"/>
              <w:rPr>
                <w:rFonts w:ascii="宋体" w:hAnsi="宋体"/>
                <w:kern w:val="0"/>
                <w:sz w:val="18"/>
                <w:szCs w:val="18"/>
              </w:rPr>
            </w:pPr>
          </w:p>
        </w:tc>
        <w:tc>
          <w:tcPr>
            <w:tcW w:w="1624" w:type="dxa"/>
            <w:vMerge/>
            <w:vAlign w:val="center"/>
          </w:tcPr>
          <w:p w14:paraId="671D7922" w14:textId="77777777" w:rsidR="000C1505" w:rsidRPr="0099057B" w:rsidRDefault="000C1505" w:rsidP="000C1505">
            <w:pPr>
              <w:spacing w:line="240" w:lineRule="atLeast"/>
              <w:ind w:left="54" w:hangingChars="30" w:hanging="54"/>
              <w:jc w:val="center"/>
              <w:rPr>
                <w:rFonts w:ascii="宋体" w:hAnsi="宋体"/>
                <w:kern w:val="0"/>
                <w:sz w:val="18"/>
                <w:szCs w:val="18"/>
              </w:rPr>
            </w:pPr>
          </w:p>
        </w:tc>
        <w:tc>
          <w:tcPr>
            <w:tcW w:w="1330" w:type="dxa"/>
            <w:tcMar>
              <w:top w:w="0" w:type="dxa"/>
              <w:left w:w="108" w:type="dxa"/>
              <w:bottom w:w="0" w:type="dxa"/>
              <w:right w:w="108" w:type="dxa"/>
            </w:tcMar>
            <w:vAlign w:val="center"/>
          </w:tcPr>
          <w:p w14:paraId="70BCFFEA" w14:textId="63719056" w:rsidR="000C1505" w:rsidRPr="0099057B" w:rsidRDefault="000C1505" w:rsidP="000C1505">
            <w:pPr>
              <w:spacing w:before="100" w:beforeAutospacing="1" w:after="100" w:afterAutospacing="1" w:line="240" w:lineRule="exact"/>
              <w:ind w:left="54" w:hangingChars="30" w:hanging="54"/>
              <w:jc w:val="center"/>
              <w:rPr>
                <w:rFonts w:ascii="宋体" w:hAnsi="宋体"/>
                <w:kern w:val="0"/>
                <w:sz w:val="18"/>
                <w:szCs w:val="18"/>
              </w:rPr>
            </w:pPr>
            <w:r w:rsidRPr="0099057B">
              <w:rPr>
                <w:rFonts w:ascii="宋体" w:hAnsi="宋体"/>
                <w:kern w:val="0"/>
                <w:sz w:val="18"/>
                <w:szCs w:val="18"/>
              </w:rPr>
              <w:t>0.0</w:t>
            </w:r>
            <w:r w:rsidRPr="0099057B">
              <w:rPr>
                <w:rFonts w:ascii="宋体" w:hAnsi="宋体" w:hint="eastAsia"/>
                <w:kern w:val="0"/>
                <w:sz w:val="18"/>
                <w:szCs w:val="18"/>
              </w:rPr>
              <w:t>4</w:t>
            </w:r>
            <w:r w:rsidRPr="0099057B">
              <w:rPr>
                <w:rFonts w:ascii="宋体" w:hAnsi="宋体"/>
                <w:kern w:val="0"/>
                <w:sz w:val="18"/>
                <w:szCs w:val="18"/>
              </w:rPr>
              <w:t>±0.01</w:t>
            </w:r>
          </w:p>
        </w:tc>
        <w:tc>
          <w:tcPr>
            <w:tcW w:w="997" w:type="dxa"/>
            <w:vMerge/>
            <w:tcMar>
              <w:top w:w="0" w:type="dxa"/>
              <w:left w:w="108" w:type="dxa"/>
              <w:bottom w:w="0" w:type="dxa"/>
              <w:right w:w="108" w:type="dxa"/>
            </w:tcMar>
            <w:vAlign w:val="center"/>
          </w:tcPr>
          <w:p w14:paraId="1DB2A9CC" w14:textId="77777777" w:rsidR="000C1505" w:rsidRPr="0099057B" w:rsidRDefault="000C1505" w:rsidP="000C1505">
            <w:pPr>
              <w:spacing w:before="100" w:beforeAutospacing="1" w:after="100" w:afterAutospacing="1" w:line="240" w:lineRule="exact"/>
              <w:ind w:left="54" w:hangingChars="30" w:hanging="54"/>
              <w:jc w:val="center"/>
              <w:rPr>
                <w:rFonts w:ascii="宋体" w:hAnsi="宋体"/>
                <w:kern w:val="0"/>
                <w:sz w:val="18"/>
                <w:szCs w:val="18"/>
              </w:rPr>
            </w:pPr>
          </w:p>
        </w:tc>
        <w:tc>
          <w:tcPr>
            <w:tcW w:w="2023" w:type="dxa"/>
            <w:vMerge/>
            <w:tcMar>
              <w:top w:w="0" w:type="dxa"/>
              <w:left w:w="108" w:type="dxa"/>
              <w:bottom w:w="0" w:type="dxa"/>
              <w:right w:w="108" w:type="dxa"/>
            </w:tcMar>
            <w:vAlign w:val="center"/>
          </w:tcPr>
          <w:p w14:paraId="6A28BF43" w14:textId="77777777" w:rsidR="000C1505" w:rsidRPr="0099057B" w:rsidRDefault="000C1505" w:rsidP="000C1505">
            <w:pPr>
              <w:spacing w:before="100" w:beforeAutospacing="1" w:after="100" w:afterAutospacing="1" w:line="240" w:lineRule="exact"/>
              <w:ind w:left="54" w:hangingChars="30" w:hanging="54"/>
              <w:jc w:val="center"/>
              <w:rPr>
                <w:rFonts w:ascii="宋体" w:hAnsi="宋体"/>
                <w:kern w:val="0"/>
                <w:sz w:val="18"/>
                <w:szCs w:val="18"/>
              </w:rPr>
            </w:pPr>
          </w:p>
        </w:tc>
      </w:tr>
    </w:tbl>
    <w:p w14:paraId="6BA2C102" w14:textId="77777777" w:rsidR="00152160" w:rsidRPr="0099057B" w:rsidRDefault="002E04C2" w:rsidP="001B78E9">
      <w:pPr>
        <w:pStyle w:val="afff3"/>
        <w:spacing w:beforeLines="100" w:before="240" w:after="120"/>
        <w:ind w:left="0"/>
      </w:pPr>
      <w:r w:rsidRPr="0099057B">
        <w:rPr>
          <w:rFonts w:hint="eastAsia"/>
        </w:rPr>
        <w:lastRenderedPageBreak/>
        <w:t>流量</w:t>
      </w:r>
    </w:p>
    <w:p w14:paraId="22128680" w14:textId="77777777" w:rsidR="001B78E9" w:rsidRPr="0099057B" w:rsidRDefault="001B78E9" w:rsidP="001B78E9">
      <w:pPr>
        <w:pStyle w:val="affffff"/>
        <w:ind w:firstLine="420"/>
      </w:pPr>
      <w:r w:rsidRPr="0099057B">
        <w:rPr>
          <w:rFonts w:hint="eastAsia"/>
        </w:rPr>
        <w:t>按照8</w:t>
      </w:r>
      <w:r w:rsidRPr="0099057B">
        <w:t>.4.4</w:t>
      </w:r>
      <w:r w:rsidRPr="0099057B">
        <w:rPr>
          <w:rFonts w:hint="eastAsia"/>
        </w:rPr>
        <w:t>进行试验，应符合表2的规定。</w:t>
      </w:r>
    </w:p>
    <w:p w14:paraId="3BBE8E07" w14:textId="77777777" w:rsidR="001B78E9" w:rsidRPr="0099057B" w:rsidRDefault="001B78E9" w:rsidP="001B78E9">
      <w:pPr>
        <w:pStyle w:val="aff7"/>
        <w:spacing w:before="120" w:after="120"/>
        <w:ind w:left="0"/>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3"/>
        <w:gridCol w:w="3402"/>
        <w:gridCol w:w="3401"/>
      </w:tblGrid>
      <w:tr w:rsidR="0099057B" w:rsidRPr="00346AF4" w14:paraId="52BF9034" w14:textId="77777777" w:rsidTr="00C91B83">
        <w:trPr>
          <w:trHeight w:val="283"/>
          <w:jc w:val="center"/>
        </w:trPr>
        <w:tc>
          <w:tcPr>
            <w:tcW w:w="2553" w:type="dxa"/>
            <w:vAlign w:val="center"/>
          </w:tcPr>
          <w:p w14:paraId="185B7EDB" w14:textId="313AED10" w:rsidR="001B78E9" w:rsidRPr="00346AF4" w:rsidRDefault="001B78E9" w:rsidP="00EE2405">
            <w:pPr>
              <w:pStyle w:val="affffffffffff4"/>
              <w:ind w:firstLineChars="0" w:firstLine="0"/>
              <w:jc w:val="center"/>
              <w:rPr>
                <w:rFonts w:hAnsi="Times New Roman"/>
                <w:sz w:val="18"/>
                <w:szCs w:val="18"/>
              </w:rPr>
            </w:pPr>
            <w:r w:rsidRPr="00346AF4">
              <w:rPr>
                <w:rFonts w:hAnsi="Times New Roman" w:hint="eastAsia"/>
                <w:sz w:val="18"/>
                <w:szCs w:val="18"/>
              </w:rPr>
              <w:t>出水</w:t>
            </w:r>
            <w:r w:rsidR="00991315">
              <w:rPr>
                <w:rFonts w:hAnsi="Times New Roman" w:hint="eastAsia"/>
                <w:sz w:val="18"/>
                <w:szCs w:val="18"/>
              </w:rPr>
              <w:t>位置</w:t>
            </w:r>
          </w:p>
        </w:tc>
        <w:tc>
          <w:tcPr>
            <w:tcW w:w="3402" w:type="dxa"/>
            <w:vAlign w:val="center"/>
          </w:tcPr>
          <w:p w14:paraId="091E6902" w14:textId="77777777" w:rsidR="001B78E9" w:rsidRPr="00346AF4" w:rsidRDefault="001B78E9" w:rsidP="00EE2405">
            <w:pPr>
              <w:pStyle w:val="affffffffffff4"/>
              <w:ind w:firstLineChars="0" w:firstLine="0"/>
              <w:jc w:val="center"/>
              <w:rPr>
                <w:sz w:val="18"/>
                <w:szCs w:val="18"/>
              </w:rPr>
            </w:pPr>
            <w:r w:rsidRPr="00346AF4">
              <w:rPr>
                <w:rFonts w:hint="eastAsia"/>
                <w:sz w:val="18"/>
                <w:szCs w:val="18"/>
              </w:rPr>
              <w:t>试验压力/MPa</w:t>
            </w:r>
          </w:p>
        </w:tc>
        <w:tc>
          <w:tcPr>
            <w:tcW w:w="3401" w:type="dxa"/>
            <w:vAlign w:val="center"/>
          </w:tcPr>
          <w:p w14:paraId="6EAF3635" w14:textId="77777777" w:rsidR="001B78E9" w:rsidRPr="00346AF4" w:rsidRDefault="001B78E9" w:rsidP="00EE2405">
            <w:pPr>
              <w:pStyle w:val="affffffffffff4"/>
              <w:ind w:firstLineChars="0" w:firstLine="0"/>
              <w:jc w:val="center"/>
              <w:rPr>
                <w:sz w:val="18"/>
                <w:szCs w:val="18"/>
              </w:rPr>
            </w:pPr>
            <w:r w:rsidRPr="00346AF4">
              <w:rPr>
                <w:rFonts w:hint="eastAsia"/>
                <w:sz w:val="18"/>
                <w:szCs w:val="18"/>
              </w:rPr>
              <w:t>流量/(L/min)</w:t>
            </w:r>
          </w:p>
        </w:tc>
      </w:tr>
      <w:tr w:rsidR="00346AF4" w:rsidRPr="00346AF4" w14:paraId="373324C1" w14:textId="77777777" w:rsidTr="00C91B83">
        <w:trPr>
          <w:trHeight w:val="283"/>
          <w:jc w:val="center"/>
        </w:trPr>
        <w:tc>
          <w:tcPr>
            <w:tcW w:w="2553" w:type="dxa"/>
            <w:vAlign w:val="center"/>
          </w:tcPr>
          <w:p w14:paraId="5B339383" w14:textId="64523A4A" w:rsidR="00346AF4" w:rsidRPr="00346AF4" w:rsidRDefault="00346AF4" w:rsidP="00EE2405">
            <w:pPr>
              <w:pStyle w:val="affffffffffff4"/>
              <w:ind w:firstLineChars="0" w:firstLine="0"/>
              <w:jc w:val="center"/>
              <w:rPr>
                <w:rFonts w:hAnsi="Times New Roman"/>
                <w:sz w:val="18"/>
                <w:szCs w:val="18"/>
              </w:rPr>
            </w:pPr>
            <w:r w:rsidRPr="00346AF4">
              <w:rPr>
                <w:rFonts w:hAnsi="Times New Roman" w:hint="eastAsia"/>
                <w:sz w:val="18"/>
                <w:szCs w:val="18"/>
              </w:rPr>
              <w:t>手持花洒</w:t>
            </w:r>
          </w:p>
        </w:tc>
        <w:tc>
          <w:tcPr>
            <w:tcW w:w="3402" w:type="dxa"/>
            <w:vMerge w:val="restart"/>
            <w:vAlign w:val="center"/>
          </w:tcPr>
          <w:p w14:paraId="64AEFCCD" w14:textId="77777777" w:rsidR="00346AF4" w:rsidRPr="00346AF4" w:rsidRDefault="00346AF4" w:rsidP="00EE2405">
            <w:pPr>
              <w:pStyle w:val="affffffffffff4"/>
              <w:ind w:firstLineChars="0" w:firstLine="0"/>
              <w:jc w:val="center"/>
              <w:rPr>
                <w:sz w:val="18"/>
                <w:szCs w:val="18"/>
              </w:rPr>
            </w:pPr>
            <w:r w:rsidRPr="00346AF4">
              <w:rPr>
                <w:rFonts w:hint="eastAsia"/>
                <w:sz w:val="18"/>
                <w:szCs w:val="18"/>
              </w:rPr>
              <w:t>动压：0.10±0.01</w:t>
            </w:r>
          </w:p>
        </w:tc>
        <w:tc>
          <w:tcPr>
            <w:tcW w:w="3401" w:type="dxa"/>
            <w:vAlign w:val="center"/>
          </w:tcPr>
          <w:p w14:paraId="28253A1D" w14:textId="77777777" w:rsidR="00346AF4" w:rsidRPr="00C91B83" w:rsidRDefault="00346AF4" w:rsidP="00EE2405">
            <w:pPr>
              <w:pStyle w:val="affffffffffff4"/>
              <w:ind w:firstLineChars="0" w:firstLine="0"/>
              <w:jc w:val="left"/>
              <w:rPr>
                <w:sz w:val="18"/>
                <w:szCs w:val="18"/>
              </w:rPr>
            </w:pPr>
            <w:r w:rsidRPr="00C91B83">
              <w:rPr>
                <w:rFonts w:hint="eastAsia"/>
                <w:sz w:val="18"/>
                <w:szCs w:val="18"/>
              </w:rPr>
              <w:t>≤</w:t>
            </w:r>
            <w:r w:rsidRPr="00C91B83">
              <w:rPr>
                <w:sz w:val="18"/>
                <w:szCs w:val="18"/>
              </w:rPr>
              <w:t>7.5</w:t>
            </w:r>
          </w:p>
        </w:tc>
      </w:tr>
      <w:tr w:rsidR="00346AF4" w:rsidRPr="00346AF4" w14:paraId="1EB6775D" w14:textId="77777777" w:rsidTr="00C91B83">
        <w:trPr>
          <w:trHeight w:val="283"/>
          <w:jc w:val="center"/>
        </w:trPr>
        <w:tc>
          <w:tcPr>
            <w:tcW w:w="2553" w:type="dxa"/>
            <w:vAlign w:val="center"/>
          </w:tcPr>
          <w:p w14:paraId="221D8E64" w14:textId="4E75C8EE" w:rsidR="00346AF4" w:rsidRPr="00346AF4" w:rsidRDefault="00346AF4" w:rsidP="00EE2405">
            <w:pPr>
              <w:pStyle w:val="affffffffffff4"/>
              <w:ind w:firstLineChars="0" w:firstLine="0"/>
              <w:jc w:val="center"/>
              <w:rPr>
                <w:rFonts w:hAnsi="Times New Roman"/>
                <w:sz w:val="18"/>
                <w:szCs w:val="18"/>
              </w:rPr>
            </w:pPr>
            <w:r w:rsidRPr="00346AF4">
              <w:rPr>
                <w:rFonts w:hAnsi="Times New Roman" w:hint="eastAsia"/>
                <w:sz w:val="18"/>
                <w:szCs w:val="18"/>
              </w:rPr>
              <w:t>顶喷花洒</w:t>
            </w:r>
          </w:p>
        </w:tc>
        <w:tc>
          <w:tcPr>
            <w:tcW w:w="3402" w:type="dxa"/>
            <w:vMerge/>
            <w:vAlign w:val="center"/>
          </w:tcPr>
          <w:p w14:paraId="62EC5BE8" w14:textId="77777777" w:rsidR="00346AF4" w:rsidRPr="00346AF4" w:rsidRDefault="00346AF4" w:rsidP="00EE2405">
            <w:pPr>
              <w:pStyle w:val="affffffffffff4"/>
              <w:ind w:firstLineChars="0" w:firstLine="0"/>
              <w:jc w:val="center"/>
              <w:rPr>
                <w:sz w:val="18"/>
                <w:szCs w:val="18"/>
              </w:rPr>
            </w:pPr>
          </w:p>
        </w:tc>
        <w:tc>
          <w:tcPr>
            <w:tcW w:w="3401" w:type="dxa"/>
            <w:vAlign w:val="center"/>
          </w:tcPr>
          <w:p w14:paraId="208EBB5C" w14:textId="77777777" w:rsidR="00346AF4" w:rsidRPr="00C91B83" w:rsidRDefault="00346AF4" w:rsidP="00EE2405">
            <w:pPr>
              <w:pStyle w:val="affffffffffff4"/>
              <w:ind w:firstLineChars="0" w:firstLine="0"/>
              <w:jc w:val="left"/>
              <w:rPr>
                <w:sz w:val="18"/>
                <w:szCs w:val="18"/>
              </w:rPr>
            </w:pPr>
            <w:r w:rsidRPr="00C91B83">
              <w:rPr>
                <w:rFonts w:hint="eastAsia"/>
                <w:sz w:val="18"/>
                <w:szCs w:val="18"/>
              </w:rPr>
              <w:t>≤</w:t>
            </w:r>
            <w:r w:rsidRPr="00C91B83">
              <w:rPr>
                <w:sz w:val="18"/>
                <w:szCs w:val="18"/>
              </w:rPr>
              <w:t>9.0</w:t>
            </w:r>
          </w:p>
        </w:tc>
      </w:tr>
      <w:tr w:rsidR="00346AF4" w:rsidRPr="00346AF4" w14:paraId="49334957" w14:textId="77777777" w:rsidTr="00C91B83">
        <w:trPr>
          <w:trHeight w:val="283"/>
          <w:jc w:val="center"/>
        </w:trPr>
        <w:tc>
          <w:tcPr>
            <w:tcW w:w="2553" w:type="dxa"/>
            <w:vAlign w:val="center"/>
          </w:tcPr>
          <w:p w14:paraId="07675BBC" w14:textId="598A1AA5" w:rsidR="00346AF4" w:rsidRPr="00346AF4" w:rsidRDefault="00346AF4" w:rsidP="00EE2405">
            <w:pPr>
              <w:pStyle w:val="affffffffffff4"/>
              <w:ind w:firstLineChars="0" w:firstLine="0"/>
              <w:jc w:val="center"/>
              <w:rPr>
                <w:rFonts w:hAnsi="Times New Roman"/>
                <w:sz w:val="18"/>
                <w:szCs w:val="18"/>
              </w:rPr>
            </w:pPr>
            <w:r w:rsidRPr="00346AF4">
              <w:rPr>
                <w:rFonts w:hAnsi="Times New Roman" w:hint="eastAsia"/>
                <w:sz w:val="18"/>
                <w:szCs w:val="18"/>
              </w:rPr>
              <w:t>浴缸出水</w:t>
            </w:r>
            <w:r w:rsidR="0018029A">
              <w:rPr>
                <w:rFonts w:hAnsi="Times New Roman" w:hint="eastAsia"/>
                <w:sz w:val="18"/>
                <w:szCs w:val="18"/>
              </w:rPr>
              <w:t>口</w:t>
            </w:r>
          </w:p>
        </w:tc>
        <w:tc>
          <w:tcPr>
            <w:tcW w:w="3402" w:type="dxa"/>
            <w:vMerge/>
            <w:vAlign w:val="center"/>
          </w:tcPr>
          <w:p w14:paraId="2336F61E" w14:textId="77777777" w:rsidR="00346AF4" w:rsidRPr="00346AF4" w:rsidRDefault="00346AF4" w:rsidP="00EE2405">
            <w:pPr>
              <w:pStyle w:val="affffffffffff4"/>
              <w:ind w:firstLineChars="0" w:firstLine="0"/>
              <w:jc w:val="center"/>
              <w:rPr>
                <w:sz w:val="18"/>
                <w:szCs w:val="18"/>
              </w:rPr>
            </w:pPr>
          </w:p>
        </w:tc>
        <w:tc>
          <w:tcPr>
            <w:tcW w:w="3401" w:type="dxa"/>
            <w:vAlign w:val="center"/>
          </w:tcPr>
          <w:p w14:paraId="44ECBD9F" w14:textId="1E7CB322" w:rsidR="00346AF4" w:rsidRPr="00C91B83" w:rsidRDefault="00346AF4" w:rsidP="00EE2405">
            <w:pPr>
              <w:pStyle w:val="affffffffffff4"/>
              <w:ind w:firstLineChars="0" w:firstLine="0"/>
              <w:jc w:val="left"/>
              <w:rPr>
                <w:sz w:val="18"/>
                <w:szCs w:val="18"/>
              </w:rPr>
            </w:pPr>
            <w:r w:rsidRPr="00C91B83">
              <w:rPr>
                <w:rFonts w:hint="eastAsia"/>
                <w:sz w:val="18"/>
                <w:szCs w:val="18"/>
              </w:rPr>
              <w:t>≥</w:t>
            </w:r>
            <w:r w:rsidRPr="00C91B83">
              <w:rPr>
                <w:sz w:val="18"/>
                <w:szCs w:val="18"/>
              </w:rPr>
              <w:t>6.</w:t>
            </w:r>
            <w:r w:rsidRPr="00C91B83">
              <w:rPr>
                <w:rFonts w:hint="eastAsia"/>
                <w:sz w:val="18"/>
                <w:szCs w:val="18"/>
              </w:rPr>
              <w:t>5</w:t>
            </w:r>
          </w:p>
        </w:tc>
      </w:tr>
      <w:tr w:rsidR="00346AF4" w:rsidRPr="00346AF4" w14:paraId="3D73F723" w14:textId="77777777" w:rsidTr="00C91B83">
        <w:trPr>
          <w:trHeight w:val="283"/>
          <w:jc w:val="center"/>
        </w:trPr>
        <w:tc>
          <w:tcPr>
            <w:tcW w:w="2553" w:type="dxa"/>
            <w:vAlign w:val="center"/>
          </w:tcPr>
          <w:p w14:paraId="164A0725" w14:textId="2500D5C1" w:rsidR="00346AF4" w:rsidRPr="00346AF4" w:rsidRDefault="00346AF4" w:rsidP="0070785C">
            <w:pPr>
              <w:pStyle w:val="affffffffffff4"/>
              <w:ind w:firstLineChars="0" w:firstLine="0"/>
              <w:jc w:val="center"/>
              <w:rPr>
                <w:rFonts w:hAnsi="Times New Roman"/>
                <w:sz w:val="18"/>
                <w:szCs w:val="18"/>
              </w:rPr>
            </w:pPr>
            <w:r w:rsidRPr="00346AF4">
              <w:rPr>
                <w:rFonts w:hAnsi="Times New Roman" w:hint="eastAsia"/>
                <w:sz w:val="18"/>
                <w:szCs w:val="18"/>
              </w:rPr>
              <w:t>下出水</w:t>
            </w:r>
            <w:r w:rsidR="0018029A">
              <w:rPr>
                <w:rFonts w:hAnsi="Times New Roman" w:hint="eastAsia"/>
                <w:sz w:val="18"/>
                <w:szCs w:val="18"/>
              </w:rPr>
              <w:t>口</w:t>
            </w:r>
          </w:p>
        </w:tc>
        <w:tc>
          <w:tcPr>
            <w:tcW w:w="3402" w:type="dxa"/>
            <w:vMerge/>
            <w:vAlign w:val="center"/>
          </w:tcPr>
          <w:p w14:paraId="3100C8B8" w14:textId="77777777" w:rsidR="00346AF4" w:rsidRPr="00346AF4" w:rsidRDefault="00346AF4" w:rsidP="00EE2405">
            <w:pPr>
              <w:pStyle w:val="affffffffffff4"/>
              <w:ind w:firstLineChars="0" w:firstLine="0"/>
              <w:jc w:val="center"/>
              <w:rPr>
                <w:sz w:val="18"/>
                <w:szCs w:val="18"/>
              </w:rPr>
            </w:pPr>
          </w:p>
        </w:tc>
        <w:tc>
          <w:tcPr>
            <w:tcW w:w="3401" w:type="dxa"/>
            <w:vAlign w:val="center"/>
          </w:tcPr>
          <w:p w14:paraId="0621101E" w14:textId="3FDD823D" w:rsidR="00346AF4" w:rsidRPr="00C91B83" w:rsidRDefault="00346AF4" w:rsidP="00EE2405">
            <w:pPr>
              <w:pStyle w:val="affffffffffff4"/>
              <w:ind w:firstLineChars="0" w:firstLine="0"/>
              <w:jc w:val="left"/>
              <w:rPr>
                <w:sz w:val="18"/>
                <w:szCs w:val="18"/>
              </w:rPr>
            </w:pPr>
            <w:r w:rsidRPr="00C91B83">
              <w:rPr>
                <w:rFonts w:hint="eastAsia"/>
                <w:sz w:val="18"/>
                <w:szCs w:val="18"/>
              </w:rPr>
              <w:t>≥</w:t>
            </w:r>
            <w:r w:rsidRPr="00C91B83">
              <w:rPr>
                <w:sz w:val="18"/>
                <w:szCs w:val="18"/>
              </w:rPr>
              <w:t>4.0</w:t>
            </w:r>
          </w:p>
        </w:tc>
      </w:tr>
    </w:tbl>
    <w:p w14:paraId="3E631CAE" w14:textId="63B1B223" w:rsidR="00152160" w:rsidRPr="00346AF4" w:rsidRDefault="002E04C2" w:rsidP="004E0F39">
      <w:pPr>
        <w:pStyle w:val="afff3"/>
        <w:spacing w:beforeLines="100" w:before="240" w:after="120"/>
        <w:ind w:left="0"/>
        <w:rPr>
          <w:szCs w:val="21"/>
        </w:rPr>
      </w:pPr>
      <w:r w:rsidRPr="00346AF4">
        <w:rPr>
          <w:rFonts w:hint="eastAsia"/>
          <w:szCs w:val="21"/>
        </w:rPr>
        <w:t>灵敏度</w:t>
      </w:r>
      <w:r w:rsidR="009346B4">
        <w:rPr>
          <w:rFonts w:hint="eastAsia"/>
          <w:szCs w:val="21"/>
        </w:rPr>
        <w:t>(</w:t>
      </w:r>
      <w:r w:rsidR="00AE2974" w:rsidRPr="00346AF4">
        <w:rPr>
          <w:rFonts w:hint="eastAsia"/>
          <w:szCs w:val="21"/>
        </w:rPr>
        <w:t>适用于淋浴出水口</w:t>
      </w:r>
      <w:r w:rsidR="009346B4">
        <w:rPr>
          <w:rFonts w:hint="eastAsia"/>
          <w:szCs w:val="21"/>
        </w:rPr>
        <w:t>)</w:t>
      </w:r>
    </w:p>
    <w:p w14:paraId="7B5018D2" w14:textId="7099A840" w:rsidR="00152160" w:rsidRPr="00BE5D8E" w:rsidRDefault="00C91B83">
      <w:pPr>
        <w:pStyle w:val="affffffffffff4"/>
      </w:pPr>
      <w:r w:rsidRPr="0099057B">
        <w:rPr>
          <w:rFonts w:hint="eastAsia"/>
        </w:rPr>
        <w:t>按照8</w:t>
      </w:r>
      <w:r w:rsidRPr="0099057B">
        <w:t>.4.</w:t>
      </w:r>
      <w:r>
        <w:t>5</w:t>
      </w:r>
      <w:r w:rsidRPr="0099057B">
        <w:rPr>
          <w:rFonts w:hint="eastAsia"/>
        </w:rPr>
        <w:t>进行试验，</w:t>
      </w:r>
      <w:r w:rsidR="002E04C2" w:rsidRPr="00BE5D8E">
        <w:rPr>
          <w:rFonts w:hint="eastAsia"/>
        </w:rPr>
        <w:t>淋浴出水温度在(</w:t>
      </w:r>
      <w:r w:rsidR="00944877">
        <w:t>3</w:t>
      </w:r>
      <w:r w:rsidR="002E04C2" w:rsidRPr="00BE5D8E">
        <w:rPr>
          <w:rFonts w:hint="eastAsia"/>
        </w:rPr>
        <w:t>6</w:t>
      </w:r>
      <w:r w:rsidR="002E04C2" w:rsidRPr="00BE5D8E">
        <w:rPr>
          <w:rFonts w:ascii="仿宋" w:eastAsia="仿宋" w:hAnsi="仿宋" w:cs="仿宋" w:hint="eastAsia"/>
        </w:rPr>
        <w:t>～</w:t>
      </w:r>
      <w:r w:rsidR="002E04C2" w:rsidRPr="00BE5D8E">
        <w:rPr>
          <w:rFonts w:hint="eastAsia"/>
        </w:rPr>
        <w:t>40)</w:t>
      </w:r>
      <w:r w:rsidR="002E04C2" w:rsidRPr="00BE5D8E">
        <w:rPr>
          <w:rFonts w:hAnsi="宋体" w:hint="eastAsia"/>
        </w:rPr>
        <w:t>℃区间，</w:t>
      </w:r>
      <w:r w:rsidR="00C503B1">
        <w:rPr>
          <w:rFonts w:hint="eastAsia"/>
        </w:rPr>
        <w:t>机械式</w:t>
      </w:r>
      <w:r w:rsidR="002E04C2" w:rsidRPr="00BE5D8E">
        <w:rPr>
          <w:rFonts w:hint="eastAsia"/>
        </w:rPr>
        <w:t>温度调节装置的灵敏度应符合表</w:t>
      </w:r>
      <w:r w:rsidR="002E04C2" w:rsidRPr="00BE5D8E">
        <w:t>3</w:t>
      </w:r>
      <w:r w:rsidR="002E04C2" w:rsidRPr="00BE5D8E">
        <w:rPr>
          <w:rFonts w:hint="eastAsia"/>
        </w:rPr>
        <w:t>的规定。</w:t>
      </w:r>
    </w:p>
    <w:p w14:paraId="6DF956EF" w14:textId="77777777" w:rsidR="00152160" w:rsidRPr="00BE5D8E" w:rsidRDefault="00152160">
      <w:pPr>
        <w:pStyle w:val="aff7"/>
        <w:spacing w:before="120" w:after="120"/>
        <w:ind w:left="0"/>
      </w:pPr>
    </w:p>
    <w:tbl>
      <w:tblPr>
        <w:tblStyle w:val="afffff0"/>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683"/>
        <w:gridCol w:w="4681"/>
      </w:tblGrid>
      <w:tr w:rsidR="00BE5D8E" w:rsidRPr="00BE5D8E" w14:paraId="45931A61" w14:textId="77777777" w:rsidTr="00C91B83">
        <w:trPr>
          <w:trHeight w:val="283"/>
          <w:tblHeader/>
          <w:jc w:val="center"/>
        </w:trPr>
        <w:tc>
          <w:tcPr>
            <w:tcW w:w="4785" w:type="dxa"/>
            <w:shd w:val="clear" w:color="auto" w:fill="auto"/>
            <w:vAlign w:val="center"/>
          </w:tcPr>
          <w:p w14:paraId="599D607B" w14:textId="69A5E00B" w:rsidR="00152160" w:rsidRPr="00BE5D8E" w:rsidRDefault="00C503B1">
            <w:pPr>
              <w:pStyle w:val="affffffffff3"/>
            </w:pPr>
            <w:r>
              <w:rPr>
                <w:rFonts w:hint="eastAsia"/>
              </w:rPr>
              <w:t>机械式</w:t>
            </w:r>
            <w:r w:rsidR="002E04C2" w:rsidRPr="00BE5D8E">
              <w:t>温度调节装置半径</w:t>
            </w:r>
            <w:r w:rsidR="009346B4">
              <w:rPr>
                <w:rFonts w:hint="eastAsia"/>
              </w:rPr>
              <w:t>(</w:t>
            </w:r>
            <w:r w:rsidR="002E04C2" w:rsidRPr="00BE5D8E">
              <w:rPr>
                <w:rFonts w:hint="eastAsia"/>
                <w:i/>
              </w:rPr>
              <w:t>r</w:t>
            </w:r>
            <w:r w:rsidR="009346B4">
              <w:rPr>
                <w:rFonts w:hint="eastAsia"/>
              </w:rPr>
              <w:t>)</w:t>
            </w:r>
          </w:p>
        </w:tc>
        <w:tc>
          <w:tcPr>
            <w:tcW w:w="4785" w:type="dxa"/>
            <w:shd w:val="clear" w:color="auto" w:fill="auto"/>
            <w:vAlign w:val="center"/>
          </w:tcPr>
          <w:p w14:paraId="058B218F" w14:textId="77777777" w:rsidR="00152160" w:rsidRPr="00BE5D8E" w:rsidRDefault="002E04C2">
            <w:pPr>
              <w:pStyle w:val="affffffffff3"/>
            </w:pPr>
            <w:r w:rsidRPr="00BE5D8E">
              <w:t>灵敏度要求</w:t>
            </w:r>
          </w:p>
        </w:tc>
      </w:tr>
      <w:tr w:rsidR="00BE5D8E" w:rsidRPr="00BE5D8E" w14:paraId="1F9010C8" w14:textId="77777777" w:rsidTr="00C91B83">
        <w:trPr>
          <w:trHeight w:val="283"/>
          <w:jc w:val="center"/>
        </w:trPr>
        <w:tc>
          <w:tcPr>
            <w:tcW w:w="4785" w:type="dxa"/>
            <w:shd w:val="clear" w:color="auto" w:fill="auto"/>
            <w:vAlign w:val="center"/>
          </w:tcPr>
          <w:p w14:paraId="3767D441" w14:textId="77777777" w:rsidR="00152160" w:rsidRPr="00BE5D8E" w:rsidRDefault="002E04C2">
            <w:pPr>
              <w:pStyle w:val="affffffffff3"/>
            </w:pPr>
            <w:r w:rsidRPr="00BE5D8E">
              <w:rPr>
                <w:rFonts w:hint="eastAsia"/>
                <w:i/>
              </w:rPr>
              <w:t>r</w:t>
            </w:r>
            <w:r w:rsidRPr="00BE5D8E">
              <w:rPr>
                <w:rFonts w:hint="eastAsia"/>
              </w:rPr>
              <w:t>＞45</w:t>
            </w:r>
            <w:r w:rsidRPr="00BE5D8E">
              <w:t> </w:t>
            </w:r>
            <w:r w:rsidRPr="00BE5D8E">
              <w:t>mm</w:t>
            </w:r>
          </w:p>
        </w:tc>
        <w:tc>
          <w:tcPr>
            <w:tcW w:w="4785" w:type="dxa"/>
            <w:shd w:val="clear" w:color="auto" w:fill="auto"/>
            <w:vAlign w:val="center"/>
          </w:tcPr>
          <w:p w14:paraId="2546935D" w14:textId="77777777" w:rsidR="00152160" w:rsidRPr="00BE5D8E" w:rsidRDefault="002E04C2">
            <w:pPr>
              <w:pStyle w:val="affffffffff3"/>
            </w:pPr>
            <w:r w:rsidRPr="00BE5D8E">
              <w:t>线性位移不应小于</w:t>
            </w:r>
            <w:r w:rsidRPr="00BE5D8E">
              <w:rPr>
                <w:rFonts w:hint="eastAsia"/>
              </w:rPr>
              <w:t>12</w:t>
            </w:r>
            <w:r w:rsidRPr="00BE5D8E">
              <w:t> </w:t>
            </w:r>
            <w:r w:rsidRPr="00BE5D8E">
              <w:rPr>
                <w:rFonts w:hint="eastAsia"/>
              </w:rPr>
              <w:t>mm</w:t>
            </w:r>
          </w:p>
        </w:tc>
      </w:tr>
      <w:tr w:rsidR="00BE5D8E" w:rsidRPr="00BE5D8E" w14:paraId="342A088D" w14:textId="77777777" w:rsidTr="00C91B83">
        <w:trPr>
          <w:trHeight w:val="283"/>
          <w:jc w:val="center"/>
        </w:trPr>
        <w:tc>
          <w:tcPr>
            <w:tcW w:w="4785" w:type="dxa"/>
            <w:shd w:val="clear" w:color="auto" w:fill="auto"/>
            <w:vAlign w:val="center"/>
          </w:tcPr>
          <w:p w14:paraId="74E092C2" w14:textId="77777777" w:rsidR="00152160" w:rsidRPr="00BE5D8E" w:rsidRDefault="002E04C2">
            <w:pPr>
              <w:pStyle w:val="affffffffff3"/>
            </w:pPr>
            <w:r w:rsidRPr="00BE5D8E">
              <w:rPr>
                <w:i/>
              </w:rPr>
              <w:t>r</w:t>
            </w:r>
            <w:r w:rsidRPr="00BE5D8E">
              <w:rPr>
                <w:rFonts w:hAnsi="宋体"/>
              </w:rPr>
              <w:t>≤</w:t>
            </w:r>
            <w:r w:rsidRPr="00BE5D8E">
              <w:rPr>
                <w:rFonts w:hAnsi="宋体" w:hint="eastAsia"/>
              </w:rPr>
              <w:t>45</w:t>
            </w:r>
            <w:r w:rsidRPr="00BE5D8E">
              <w:rPr>
                <w:rFonts w:hAnsi="宋体"/>
              </w:rPr>
              <w:t> mm</w:t>
            </w:r>
          </w:p>
        </w:tc>
        <w:tc>
          <w:tcPr>
            <w:tcW w:w="4785" w:type="dxa"/>
            <w:shd w:val="clear" w:color="auto" w:fill="auto"/>
            <w:vAlign w:val="center"/>
          </w:tcPr>
          <w:p w14:paraId="666B0EF7" w14:textId="237DDD7B" w:rsidR="00152160" w:rsidRPr="00BE5D8E" w:rsidRDefault="002E04C2">
            <w:pPr>
              <w:pStyle w:val="affffffffff3"/>
            </w:pPr>
            <w:r w:rsidRPr="00BE5D8E">
              <w:t>转动角度不应小于</w:t>
            </w:r>
            <w:r w:rsidRPr="00BE5D8E">
              <w:rPr>
                <w:rFonts w:hint="eastAsia"/>
              </w:rPr>
              <w:t>12°</w:t>
            </w:r>
          </w:p>
        </w:tc>
      </w:tr>
    </w:tbl>
    <w:p w14:paraId="4AD539C8" w14:textId="227D08AC" w:rsidR="00152160" w:rsidRPr="00BE5D8E" w:rsidRDefault="002E04C2" w:rsidP="004E0F39">
      <w:pPr>
        <w:pStyle w:val="afff3"/>
        <w:spacing w:beforeLines="100" w:before="240" w:after="120"/>
        <w:ind w:left="0"/>
      </w:pPr>
      <w:r>
        <w:rPr>
          <w:rFonts w:hint="eastAsia"/>
        </w:rPr>
        <w:t>保真度</w:t>
      </w:r>
      <w:r w:rsidR="009346B4">
        <w:rPr>
          <w:rFonts w:hint="eastAsia"/>
        </w:rPr>
        <w:t>(</w:t>
      </w:r>
      <w:r w:rsidR="00AE2974" w:rsidRPr="00BE5D8E">
        <w:rPr>
          <w:rFonts w:hint="eastAsia"/>
        </w:rPr>
        <w:t>适用于淋浴出水口</w:t>
      </w:r>
      <w:r w:rsidR="009346B4">
        <w:rPr>
          <w:rFonts w:hint="eastAsia"/>
        </w:rPr>
        <w:t>)</w:t>
      </w:r>
    </w:p>
    <w:p w14:paraId="7183292D" w14:textId="0CBD6069" w:rsidR="00152160" w:rsidRPr="00BE5D8E" w:rsidRDefault="00251402" w:rsidP="00251402">
      <w:pPr>
        <w:pStyle w:val="affffffffffff4"/>
        <w:rPr>
          <w:rFonts w:hAnsi="宋体"/>
        </w:rPr>
      </w:pPr>
      <w:r w:rsidRPr="00BE5D8E">
        <w:rPr>
          <w:rFonts w:hint="eastAsia"/>
        </w:rPr>
        <w:t>机械式温度调节装置按照</w:t>
      </w:r>
      <w:r w:rsidR="002E04C2" w:rsidRPr="00BE5D8E">
        <w:rPr>
          <w:rFonts w:hint="eastAsia"/>
        </w:rPr>
        <w:t>8.</w:t>
      </w:r>
      <w:r w:rsidR="004E0F39" w:rsidRPr="00BE5D8E">
        <w:t>4</w:t>
      </w:r>
      <w:r w:rsidR="002E04C2" w:rsidRPr="00BE5D8E">
        <w:rPr>
          <w:rFonts w:hint="eastAsia"/>
        </w:rPr>
        <w:t>.</w:t>
      </w:r>
      <w:r w:rsidR="004E0F39" w:rsidRPr="00BE5D8E">
        <w:t>6</w:t>
      </w:r>
      <w:r w:rsidRPr="00BE5D8E">
        <w:t>.</w:t>
      </w:r>
      <w:r w:rsidR="00941C78" w:rsidRPr="00BE5D8E">
        <w:t>1</w:t>
      </w:r>
      <w:r w:rsidR="00941C78" w:rsidRPr="00BE5D8E">
        <w:rPr>
          <w:rFonts w:hint="eastAsia"/>
        </w:rPr>
        <w:t>描述的方法</w:t>
      </w:r>
      <w:r w:rsidR="002E04C2" w:rsidRPr="00BE5D8E">
        <w:rPr>
          <w:rFonts w:hint="eastAsia"/>
        </w:rPr>
        <w:t>进行试验</w:t>
      </w:r>
      <w:r w:rsidR="00B439DE" w:rsidRPr="00BE5D8E">
        <w:rPr>
          <w:rFonts w:hint="eastAsia"/>
        </w:rPr>
        <w:t>，</w:t>
      </w:r>
      <w:r w:rsidR="00606B37" w:rsidRPr="00BE5D8E">
        <w:rPr>
          <w:rFonts w:hint="eastAsia"/>
        </w:rPr>
        <w:t>在安全锁明示温度的位置，实际出水温度与明示温度的偏差不应大于</w:t>
      </w:r>
      <w:r w:rsidR="00606B37" w:rsidRPr="00BE5D8E">
        <w:rPr>
          <w:rFonts w:hAnsi="宋体"/>
        </w:rPr>
        <w:t>1</w:t>
      </w:r>
      <w:r w:rsidR="00941C78" w:rsidRPr="00BE5D8E">
        <w:rPr>
          <w:rFonts w:hAnsi="宋体"/>
        </w:rPr>
        <w:t>.5</w:t>
      </w:r>
      <w:r w:rsidR="00606B37" w:rsidRPr="00BE5D8E">
        <w:rPr>
          <w:rFonts w:ascii="MS Gothic" w:eastAsia="MS Gothic" w:hAnsi="MS Gothic" w:cs="MS Gothic" w:hint="eastAsia"/>
        </w:rPr>
        <w:t> </w:t>
      </w:r>
      <w:bookmarkStart w:id="50" w:name="OLE_LINK84"/>
      <w:bookmarkStart w:id="51" w:name="OLE_LINK85"/>
      <w:r w:rsidR="00606B37" w:rsidRPr="00BE5D8E">
        <w:rPr>
          <w:rFonts w:hAnsi="宋体" w:hint="eastAsia"/>
        </w:rPr>
        <w:t>℃</w:t>
      </w:r>
      <w:bookmarkEnd w:id="50"/>
      <w:bookmarkEnd w:id="51"/>
      <w:r w:rsidR="00941C78" w:rsidRPr="00BE5D8E">
        <w:rPr>
          <w:rFonts w:hAnsi="宋体" w:hint="eastAsia"/>
        </w:rPr>
        <w:t>。</w:t>
      </w:r>
      <w:r w:rsidR="00941C78" w:rsidRPr="00BE5D8E">
        <w:rPr>
          <w:rFonts w:hint="eastAsia"/>
        </w:rPr>
        <w:t>按照8.</w:t>
      </w:r>
      <w:r w:rsidR="00941C78" w:rsidRPr="00BE5D8E">
        <w:t>4</w:t>
      </w:r>
      <w:r w:rsidR="00941C78" w:rsidRPr="00BE5D8E">
        <w:rPr>
          <w:rFonts w:hint="eastAsia"/>
        </w:rPr>
        <w:t>.</w:t>
      </w:r>
      <w:r w:rsidR="00941C78" w:rsidRPr="00BE5D8E">
        <w:t>6.2</w:t>
      </w:r>
      <w:r w:rsidR="00941C78" w:rsidRPr="00BE5D8E">
        <w:rPr>
          <w:rFonts w:hint="eastAsia"/>
        </w:rPr>
        <w:t>描述的方法进行试验，</w:t>
      </w:r>
      <w:r w:rsidR="00606B37" w:rsidRPr="00BE5D8E">
        <w:rPr>
          <w:rFonts w:hAnsi="宋体" w:hint="eastAsia"/>
        </w:rPr>
        <w:t>温度</w:t>
      </w:r>
      <w:r w:rsidR="00606B37" w:rsidRPr="00BE5D8E">
        <w:rPr>
          <w:rFonts w:hint="eastAsia"/>
        </w:rPr>
        <w:t>偏差</w:t>
      </w:r>
      <w:r w:rsidR="00606B37" w:rsidRPr="00BE5D8E">
        <w:rPr>
          <w:rFonts w:hAnsi="宋体" w:hint="eastAsia"/>
        </w:rPr>
        <w:t>Δ</w:t>
      </w:r>
      <w:r w:rsidR="00606B37" w:rsidRPr="00BE5D8E">
        <w:rPr>
          <w:i/>
          <w:iCs/>
        </w:rPr>
        <w:t>T</w:t>
      </w:r>
      <w:r w:rsidR="00606B37" w:rsidRPr="00BE5D8E">
        <w:rPr>
          <w:rFonts w:hint="eastAsia"/>
        </w:rPr>
        <w:t>不应</w:t>
      </w:r>
      <w:r w:rsidR="00606B37" w:rsidRPr="00BE5D8E">
        <w:rPr>
          <w:rFonts w:hAnsi="宋体" w:hint="eastAsia"/>
        </w:rPr>
        <w:t>大于</w:t>
      </w:r>
      <w:r w:rsidR="00606B37" w:rsidRPr="00BE5D8E">
        <w:rPr>
          <w:rFonts w:hAnsi="宋体"/>
        </w:rPr>
        <w:t>1</w:t>
      </w:r>
      <w:r w:rsidR="00432300" w:rsidRPr="00BE5D8E">
        <w:rPr>
          <w:rFonts w:ascii="MS Gothic" w:eastAsia="MS Gothic" w:hAnsi="MS Gothic" w:cs="MS Gothic" w:hint="eastAsia"/>
        </w:rPr>
        <w:t> </w:t>
      </w:r>
      <w:r w:rsidR="00606B37" w:rsidRPr="00BE5D8E">
        <w:rPr>
          <w:rFonts w:hAnsi="宋体" w:hint="eastAsia"/>
        </w:rPr>
        <w:t>℃。</w:t>
      </w:r>
    </w:p>
    <w:p w14:paraId="25B21556" w14:textId="0D18DDB2" w:rsidR="00152160" w:rsidRPr="00BE5D8E" w:rsidRDefault="002E04C2" w:rsidP="00872452">
      <w:pPr>
        <w:pStyle w:val="afff3"/>
        <w:spacing w:before="120" w:after="120"/>
        <w:ind w:left="0"/>
      </w:pPr>
      <w:r w:rsidRPr="00BE5D8E">
        <w:rPr>
          <w:rFonts w:hint="eastAsia"/>
        </w:rPr>
        <w:t>温度稳定性</w:t>
      </w:r>
    </w:p>
    <w:p w14:paraId="3BE94342" w14:textId="0AD2D96B" w:rsidR="00152160" w:rsidRPr="00BE5D8E" w:rsidRDefault="002E04C2">
      <w:pPr>
        <w:pStyle w:val="afff4"/>
        <w:spacing w:before="120" w:after="120"/>
        <w:ind w:left="0"/>
      </w:pPr>
      <w:r w:rsidRPr="00BE5D8E">
        <w:rPr>
          <w:rFonts w:hint="eastAsia"/>
        </w:rPr>
        <w:t>流量减少</w:t>
      </w:r>
      <w:r w:rsidR="009346B4">
        <w:rPr>
          <w:rFonts w:hint="eastAsia"/>
        </w:rPr>
        <w:t>(</w:t>
      </w:r>
      <w:r w:rsidR="00D937D9" w:rsidRPr="00BE5D8E">
        <w:rPr>
          <w:rFonts w:hint="eastAsia"/>
        </w:rPr>
        <w:t>适用于淋浴出水口</w:t>
      </w:r>
      <w:r w:rsidR="009346B4">
        <w:rPr>
          <w:rFonts w:hint="eastAsia"/>
        </w:rPr>
        <w:t>)</w:t>
      </w:r>
    </w:p>
    <w:p w14:paraId="7EC60B99" w14:textId="7FE52982" w:rsidR="00152160" w:rsidRPr="000C68F7" w:rsidRDefault="002E04C2">
      <w:pPr>
        <w:pStyle w:val="affffff"/>
        <w:ind w:firstLine="420"/>
        <w:rPr>
          <w:rFonts w:hAnsi="宋体"/>
        </w:rPr>
      </w:pPr>
      <w:r>
        <w:rPr>
          <w:rFonts w:hAnsi="宋体" w:hint="eastAsia"/>
        </w:rPr>
        <w:t>按</w:t>
      </w:r>
      <w:r>
        <w:rPr>
          <w:rFonts w:hint="eastAsia"/>
        </w:rPr>
        <w:t>照</w:t>
      </w:r>
      <w:r>
        <w:rPr>
          <w:rFonts w:hAnsi="宋体" w:hint="eastAsia"/>
        </w:rPr>
        <w:t>8.</w:t>
      </w:r>
      <w:r w:rsidR="00D937D9">
        <w:rPr>
          <w:rFonts w:hAnsi="宋体"/>
        </w:rPr>
        <w:t>4</w:t>
      </w:r>
      <w:r>
        <w:rPr>
          <w:rFonts w:hAnsi="宋体" w:hint="eastAsia"/>
        </w:rPr>
        <w:t>.</w:t>
      </w:r>
      <w:r w:rsidR="00D937D9">
        <w:rPr>
          <w:rFonts w:hAnsi="宋体"/>
        </w:rPr>
        <w:t>7</w:t>
      </w:r>
      <w:r>
        <w:rPr>
          <w:rFonts w:hAnsi="宋体" w:hint="eastAsia"/>
        </w:rPr>
        <w:t>.</w:t>
      </w:r>
      <w:r w:rsidR="00D937D9">
        <w:rPr>
          <w:rFonts w:hAnsi="宋体"/>
        </w:rPr>
        <w:t>1</w:t>
      </w:r>
      <w:r>
        <w:rPr>
          <w:rFonts w:hAnsi="宋体" w:hint="eastAsia"/>
        </w:rPr>
        <w:t>进行测试。</w:t>
      </w:r>
      <w:r>
        <w:rPr>
          <w:rFonts w:hint="eastAsia"/>
        </w:rPr>
        <w:t>30</w:t>
      </w:r>
      <w:r>
        <w:t> </w:t>
      </w:r>
      <w:r>
        <w:rPr>
          <w:rFonts w:hint="eastAsia"/>
        </w:rPr>
        <w:t>s后淋浴混合水温度(</w:t>
      </w:r>
      <w:r>
        <w:rPr>
          <w:rFonts w:hAnsi="宋体" w:hint="eastAsia"/>
          <w:i/>
        </w:rPr>
        <w:t>T</w:t>
      </w:r>
      <w:r>
        <w:rPr>
          <w:rFonts w:hint="eastAsia"/>
          <w:iCs/>
          <w:vertAlign w:val="subscript"/>
        </w:rPr>
        <w:t>m</w:t>
      </w:r>
      <w:r>
        <w:rPr>
          <w:rFonts w:hint="eastAsia"/>
        </w:rPr>
        <w:t>)与初始温度(</w:t>
      </w:r>
      <w:r>
        <w:rPr>
          <w:rFonts w:hAnsi="宋体" w:hint="eastAsia"/>
          <w:i/>
        </w:rPr>
        <w:t>T</w:t>
      </w:r>
      <w:r>
        <w:rPr>
          <w:rFonts w:hint="eastAsia"/>
          <w:iCs/>
          <w:vertAlign w:val="subscript"/>
        </w:rPr>
        <w:t>0</w:t>
      </w:r>
      <w:r>
        <w:rPr>
          <w:rFonts w:hint="eastAsia"/>
        </w:rPr>
        <w:t>)的偏差不应超</w:t>
      </w:r>
      <w:r w:rsidRPr="000C68F7">
        <w:rPr>
          <w:rFonts w:hint="eastAsia"/>
        </w:rPr>
        <w:t>过2</w:t>
      </w:r>
      <w:r w:rsidR="00432300" w:rsidRPr="00BE5D8E">
        <w:rPr>
          <w:rFonts w:ascii="MS Gothic" w:eastAsia="MS Gothic" w:hAnsi="MS Gothic" w:cs="MS Gothic" w:hint="eastAsia"/>
        </w:rPr>
        <w:t> </w:t>
      </w:r>
      <w:r w:rsidRPr="000C68F7">
        <w:rPr>
          <w:rFonts w:hAnsi="宋体" w:hint="eastAsia"/>
        </w:rPr>
        <w:t>℃</w:t>
      </w:r>
      <w:r w:rsidRPr="000C68F7">
        <w:rPr>
          <w:rFonts w:hint="eastAsia"/>
        </w:rPr>
        <w:t>，且温度波动不应大于1</w:t>
      </w:r>
      <w:r w:rsidR="00432300" w:rsidRPr="00BE5D8E">
        <w:rPr>
          <w:rFonts w:ascii="MS Gothic" w:eastAsia="MS Gothic" w:hAnsi="MS Gothic" w:cs="MS Gothic" w:hint="eastAsia"/>
        </w:rPr>
        <w:t> </w:t>
      </w:r>
      <w:r w:rsidRPr="000C68F7">
        <w:rPr>
          <w:rFonts w:hAnsi="宋体" w:hint="eastAsia"/>
        </w:rPr>
        <w:t>℃。</w:t>
      </w:r>
    </w:p>
    <w:p w14:paraId="0EB7D782" w14:textId="77777777" w:rsidR="00152160" w:rsidRDefault="002E04C2">
      <w:pPr>
        <w:pStyle w:val="afff4"/>
        <w:spacing w:before="120" w:after="120"/>
        <w:ind w:left="0"/>
      </w:pPr>
      <w:r>
        <w:rPr>
          <w:rFonts w:hint="eastAsia"/>
        </w:rPr>
        <w:t>供水压力变化</w:t>
      </w:r>
    </w:p>
    <w:p w14:paraId="3DD3517F" w14:textId="47C7381E" w:rsidR="00152160" w:rsidRPr="00BE5D8E" w:rsidRDefault="002E04C2">
      <w:pPr>
        <w:pStyle w:val="affffffffffff4"/>
      </w:pPr>
      <w:r>
        <w:rPr>
          <w:rFonts w:hint="eastAsia"/>
          <w:color w:val="000000"/>
        </w:rPr>
        <w:t>按照8.</w:t>
      </w:r>
      <w:r w:rsidR="00D937D9">
        <w:rPr>
          <w:color w:val="000000"/>
        </w:rPr>
        <w:t>4</w:t>
      </w:r>
      <w:r>
        <w:rPr>
          <w:rFonts w:hint="eastAsia"/>
          <w:color w:val="000000"/>
        </w:rPr>
        <w:t>.</w:t>
      </w:r>
      <w:r w:rsidR="00D937D9">
        <w:rPr>
          <w:color w:val="000000"/>
        </w:rPr>
        <w:t>7</w:t>
      </w:r>
      <w:r>
        <w:rPr>
          <w:rFonts w:hint="eastAsia"/>
          <w:color w:val="000000"/>
        </w:rPr>
        <w:t>.</w:t>
      </w:r>
      <w:r w:rsidR="00D937D9">
        <w:rPr>
          <w:color w:val="000000"/>
        </w:rPr>
        <w:t>2</w:t>
      </w:r>
      <w:r>
        <w:rPr>
          <w:rFonts w:hint="eastAsia"/>
          <w:color w:val="000000"/>
        </w:rPr>
        <w:t>进行测试。</w:t>
      </w:r>
      <w:r w:rsidR="00EE3910" w:rsidRPr="00BE5D8E">
        <w:rPr>
          <w:rFonts w:hint="eastAsia"/>
        </w:rPr>
        <w:t>浴缸</w:t>
      </w:r>
      <w:r w:rsidRPr="00BE5D8E">
        <w:rPr>
          <w:rFonts w:hint="eastAsia"/>
        </w:rPr>
        <w:t>出水口：温度稳定后，混合水温度(</w:t>
      </w:r>
      <w:r w:rsidRPr="00BE5D8E">
        <w:rPr>
          <w:rFonts w:hAnsi="宋体" w:hint="eastAsia"/>
          <w:i/>
        </w:rPr>
        <w:t>T</w:t>
      </w:r>
      <w:r w:rsidRPr="00BE5D8E">
        <w:rPr>
          <w:rFonts w:hint="eastAsia"/>
          <w:iCs/>
          <w:vertAlign w:val="subscript"/>
        </w:rPr>
        <w:t>m</w:t>
      </w:r>
      <w:r w:rsidRPr="00BE5D8E">
        <w:rPr>
          <w:rFonts w:hint="eastAsia"/>
        </w:rPr>
        <w:t>)与初始温度(</w:t>
      </w:r>
      <w:r w:rsidRPr="00BE5D8E">
        <w:rPr>
          <w:rFonts w:hAnsi="宋体" w:hint="eastAsia"/>
          <w:i/>
        </w:rPr>
        <w:t>T</w:t>
      </w:r>
      <w:r w:rsidRPr="00BE5D8E">
        <w:rPr>
          <w:rFonts w:hint="eastAsia"/>
          <w:iCs/>
          <w:vertAlign w:val="subscript"/>
        </w:rPr>
        <w:t>0</w:t>
      </w:r>
      <w:r w:rsidRPr="00BE5D8E">
        <w:rPr>
          <w:rFonts w:hint="eastAsia"/>
        </w:rPr>
        <w:t>)偏差不应超过2</w:t>
      </w:r>
      <w:r w:rsidR="00432300" w:rsidRPr="00BE5D8E">
        <w:rPr>
          <w:rFonts w:ascii="MS Gothic" w:eastAsia="MS Gothic" w:hAnsi="MS Gothic" w:cs="MS Gothic" w:hint="eastAsia"/>
        </w:rPr>
        <w:t> </w:t>
      </w:r>
      <w:r w:rsidRPr="00BE5D8E">
        <w:rPr>
          <w:rFonts w:hAnsi="宋体" w:hint="eastAsia"/>
        </w:rPr>
        <w:t>℃。淋浴出水口：</w:t>
      </w:r>
      <w:r w:rsidRPr="00BE5D8E">
        <w:rPr>
          <w:rFonts w:hint="eastAsia"/>
        </w:rPr>
        <w:t>在前5</w:t>
      </w:r>
      <w:r w:rsidRPr="00BE5D8E">
        <w:t> </w:t>
      </w:r>
      <w:r w:rsidRPr="00BE5D8E">
        <w:rPr>
          <w:rFonts w:hint="eastAsia"/>
        </w:rPr>
        <w:t>s，混合水温度(</w:t>
      </w:r>
      <w:r w:rsidRPr="00BE5D8E">
        <w:rPr>
          <w:rFonts w:hAnsi="宋体" w:hint="eastAsia"/>
          <w:i/>
        </w:rPr>
        <w:t>T</w:t>
      </w:r>
      <w:r w:rsidRPr="00BE5D8E">
        <w:rPr>
          <w:rFonts w:hint="eastAsia"/>
          <w:iCs/>
          <w:vertAlign w:val="subscript"/>
        </w:rPr>
        <w:t>m</w:t>
      </w:r>
      <w:r w:rsidRPr="00BE5D8E">
        <w:rPr>
          <w:rFonts w:hint="eastAsia"/>
        </w:rPr>
        <w:t>)与初始温度(</w:t>
      </w:r>
      <w:r w:rsidRPr="00BE5D8E">
        <w:rPr>
          <w:rFonts w:hAnsi="宋体" w:hint="eastAsia"/>
          <w:i/>
        </w:rPr>
        <w:t>T</w:t>
      </w:r>
      <w:r w:rsidRPr="00BE5D8E">
        <w:rPr>
          <w:rFonts w:hint="eastAsia"/>
          <w:iCs/>
          <w:vertAlign w:val="subscript"/>
        </w:rPr>
        <w:t>0</w:t>
      </w:r>
      <w:r w:rsidRPr="00BE5D8E">
        <w:rPr>
          <w:rFonts w:hint="eastAsia"/>
        </w:rPr>
        <w:t>)的偏差超过3</w:t>
      </w:r>
      <w:r w:rsidR="00432300" w:rsidRPr="00BE5D8E">
        <w:rPr>
          <w:rFonts w:ascii="MS Gothic" w:eastAsia="MS Gothic" w:hAnsi="MS Gothic" w:cs="MS Gothic" w:hint="eastAsia"/>
        </w:rPr>
        <w:t> </w:t>
      </w:r>
      <w:r w:rsidRPr="00BE5D8E">
        <w:rPr>
          <w:rFonts w:hint="eastAsia"/>
        </w:rPr>
        <w:t>℃的时间不应超过1</w:t>
      </w:r>
      <w:r w:rsidRPr="00BE5D8E">
        <w:t> </w:t>
      </w:r>
      <w:r w:rsidRPr="00BE5D8E">
        <w:rPr>
          <w:rFonts w:hint="eastAsia"/>
        </w:rPr>
        <w:t>s；在5</w:t>
      </w:r>
      <w:r w:rsidRPr="00BE5D8E">
        <w:t> </w:t>
      </w:r>
      <w:r w:rsidRPr="00BE5D8E">
        <w:rPr>
          <w:rFonts w:hint="eastAsia"/>
        </w:rPr>
        <w:t>s后，混合水温度(</w:t>
      </w:r>
      <w:r w:rsidRPr="00BE5D8E">
        <w:rPr>
          <w:rFonts w:hAnsi="宋体" w:hint="eastAsia"/>
          <w:i/>
        </w:rPr>
        <w:t>T</w:t>
      </w:r>
      <w:r w:rsidRPr="00BE5D8E">
        <w:rPr>
          <w:rFonts w:hint="eastAsia"/>
          <w:iCs/>
          <w:vertAlign w:val="subscript"/>
        </w:rPr>
        <w:t>m</w:t>
      </w:r>
      <w:r w:rsidRPr="00BE5D8E">
        <w:rPr>
          <w:rFonts w:hint="eastAsia"/>
        </w:rPr>
        <w:t>)与初始温度(</w:t>
      </w:r>
      <w:r w:rsidRPr="00BE5D8E">
        <w:rPr>
          <w:rFonts w:hAnsi="宋体" w:hint="eastAsia"/>
          <w:i/>
        </w:rPr>
        <w:t>T</w:t>
      </w:r>
      <w:r w:rsidRPr="00BE5D8E">
        <w:rPr>
          <w:rFonts w:hint="eastAsia"/>
          <w:iCs/>
          <w:vertAlign w:val="subscript"/>
        </w:rPr>
        <w:t>0</w:t>
      </w:r>
      <w:r w:rsidRPr="00BE5D8E">
        <w:rPr>
          <w:rFonts w:hint="eastAsia"/>
        </w:rPr>
        <w:t>)的偏差不应超过2</w:t>
      </w:r>
      <w:r w:rsidR="00432300" w:rsidRPr="00BE5D8E">
        <w:rPr>
          <w:rFonts w:ascii="MS Gothic" w:eastAsia="MS Gothic" w:hAnsi="MS Gothic" w:cs="MS Gothic" w:hint="eastAsia"/>
        </w:rPr>
        <w:t> </w:t>
      </w:r>
      <w:r w:rsidRPr="00BE5D8E">
        <w:rPr>
          <w:rFonts w:hAnsi="宋体" w:hint="eastAsia"/>
        </w:rPr>
        <w:t>℃</w:t>
      </w:r>
      <w:r w:rsidRPr="00BE5D8E">
        <w:rPr>
          <w:rFonts w:hint="eastAsia"/>
        </w:rPr>
        <w:t>，且温度波动不应大于1</w:t>
      </w:r>
      <w:r w:rsidR="00432300" w:rsidRPr="00BE5D8E">
        <w:rPr>
          <w:rFonts w:ascii="MS Gothic" w:eastAsia="MS Gothic" w:hAnsi="MS Gothic" w:cs="MS Gothic" w:hint="eastAsia"/>
        </w:rPr>
        <w:t> </w:t>
      </w:r>
      <w:r w:rsidRPr="00BE5D8E">
        <w:rPr>
          <w:rFonts w:hAnsi="宋体" w:hint="eastAsia"/>
        </w:rPr>
        <w:t>℃。</w:t>
      </w:r>
    </w:p>
    <w:p w14:paraId="6EEA429C" w14:textId="77777777" w:rsidR="00152160" w:rsidRPr="00BE5D8E" w:rsidRDefault="002E04C2">
      <w:pPr>
        <w:pStyle w:val="afff4"/>
        <w:spacing w:before="120" w:after="120"/>
        <w:ind w:left="0"/>
      </w:pPr>
      <w:r w:rsidRPr="00BE5D8E">
        <w:rPr>
          <w:rFonts w:hint="eastAsia"/>
        </w:rPr>
        <w:t>供水温度变化</w:t>
      </w:r>
    </w:p>
    <w:p w14:paraId="2C0A53D5" w14:textId="3208146B" w:rsidR="00152160" w:rsidRPr="00BE5D8E" w:rsidRDefault="002E04C2">
      <w:pPr>
        <w:pStyle w:val="affffffffffff4"/>
      </w:pPr>
      <w:r w:rsidRPr="00BE5D8E">
        <w:rPr>
          <w:rFonts w:hint="eastAsia"/>
        </w:rPr>
        <w:t>按照8.</w:t>
      </w:r>
      <w:r w:rsidR="00D937D9" w:rsidRPr="00BE5D8E">
        <w:t>4</w:t>
      </w:r>
      <w:r w:rsidRPr="00BE5D8E">
        <w:rPr>
          <w:rFonts w:hint="eastAsia"/>
        </w:rPr>
        <w:t>.</w:t>
      </w:r>
      <w:r w:rsidR="00D937D9" w:rsidRPr="00BE5D8E">
        <w:t>7</w:t>
      </w:r>
      <w:r w:rsidRPr="00BE5D8E">
        <w:rPr>
          <w:rFonts w:hint="eastAsia"/>
        </w:rPr>
        <w:t>.</w:t>
      </w:r>
      <w:r w:rsidR="00D937D9" w:rsidRPr="00BE5D8E">
        <w:t>3</w:t>
      </w:r>
      <w:r w:rsidRPr="00BE5D8E">
        <w:rPr>
          <w:rFonts w:hint="eastAsia"/>
        </w:rPr>
        <w:t>进行测试。</w:t>
      </w:r>
      <w:r w:rsidR="00EE3910" w:rsidRPr="00BE5D8E">
        <w:rPr>
          <w:rFonts w:hint="eastAsia"/>
        </w:rPr>
        <w:t>浴缸</w:t>
      </w:r>
      <w:r w:rsidRPr="00BE5D8E">
        <w:rPr>
          <w:rFonts w:hint="eastAsia"/>
        </w:rPr>
        <w:t>出水口：温度稳定后，混合水温度(</w:t>
      </w:r>
      <w:r w:rsidRPr="00BE5D8E">
        <w:rPr>
          <w:rFonts w:hAnsi="宋体" w:hint="eastAsia"/>
          <w:i/>
        </w:rPr>
        <w:t>T</w:t>
      </w:r>
      <w:r w:rsidRPr="00BE5D8E">
        <w:rPr>
          <w:rFonts w:hint="eastAsia"/>
          <w:iCs/>
          <w:vertAlign w:val="subscript"/>
        </w:rPr>
        <w:t>m</w:t>
      </w:r>
      <w:r w:rsidRPr="00BE5D8E">
        <w:rPr>
          <w:rFonts w:hint="eastAsia"/>
        </w:rPr>
        <w:t>)与初始温度(</w:t>
      </w:r>
      <w:r w:rsidRPr="00BE5D8E">
        <w:rPr>
          <w:rFonts w:hAnsi="宋体" w:hint="eastAsia"/>
          <w:i/>
        </w:rPr>
        <w:t>T</w:t>
      </w:r>
      <w:r w:rsidRPr="00BE5D8E">
        <w:rPr>
          <w:rFonts w:hint="eastAsia"/>
          <w:iCs/>
          <w:vertAlign w:val="subscript"/>
        </w:rPr>
        <w:t>0</w:t>
      </w:r>
      <w:r w:rsidRPr="00BE5D8E">
        <w:rPr>
          <w:rFonts w:hint="eastAsia"/>
        </w:rPr>
        <w:t>)偏差不应超过</w:t>
      </w:r>
      <w:r w:rsidRPr="00BE5D8E">
        <w:t>2</w:t>
      </w:r>
      <w:r w:rsidR="00432300" w:rsidRPr="00BE5D8E">
        <w:rPr>
          <w:rFonts w:ascii="MS Gothic" w:eastAsia="MS Gothic" w:hAnsi="MS Gothic" w:cs="MS Gothic" w:hint="eastAsia"/>
        </w:rPr>
        <w:t> </w:t>
      </w:r>
      <w:r w:rsidRPr="00BE5D8E">
        <w:rPr>
          <w:rFonts w:hint="eastAsia"/>
        </w:rPr>
        <w:t>℃</w:t>
      </w:r>
      <w:r w:rsidRPr="00BE5D8E">
        <w:rPr>
          <w:rFonts w:hAnsi="宋体" w:hint="eastAsia"/>
        </w:rPr>
        <w:t>。淋浴出水口：</w:t>
      </w:r>
      <w:r w:rsidRPr="00BE5D8E">
        <w:rPr>
          <w:rFonts w:hint="eastAsia"/>
        </w:rPr>
        <w:t>在前5</w:t>
      </w:r>
      <w:r w:rsidRPr="00BE5D8E">
        <w:t> </w:t>
      </w:r>
      <w:r w:rsidRPr="00BE5D8E">
        <w:rPr>
          <w:rFonts w:hint="eastAsia"/>
        </w:rPr>
        <w:t>s，混合水温度(</w:t>
      </w:r>
      <w:r w:rsidRPr="00BE5D8E">
        <w:rPr>
          <w:rFonts w:hAnsi="宋体" w:hint="eastAsia"/>
          <w:i/>
        </w:rPr>
        <w:t>T</w:t>
      </w:r>
      <w:r w:rsidRPr="00BE5D8E">
        <w:rPr>
          <w:rFonts w:hint="eastAsia"/>
          <w:iCs/>
          <w:vertAlign w:val="subscript"/>
        </w:rPr>
        <w:t>m</w:t>
      </w:r>
      <w:r w:rsidRPr="00BE5D8E">
        <w:rPr>
          <w:rFonts w:hint="eastAsia"/>
        </w:rPr>
        <w:t>)与初始温度(</w:t>
      </w:r>
      <w:r w:rsidRPr="00BE5D8E">
        <w:rPr>
          <w:rFonts w:hAnsi="宋体" w:hint="eastAsia"/>
          <w:i/>
        </w:rPr>
        <w:t>T</w:t>
      </w:r>
      <w:r w:rsidRPr="00BE5D8E">
        <w:rPr>
          <w:rFonts w:hint="eastAsia"/>
          <w:iCs/>
          <w:vertAlign w:val="subscript"/>
        </w:rPr>
        <w:t>0</w:t>
      </w:r>
      <w:r w:rsidRPr="00BE5D8E">
        <w:rPr>
          <w:rFonts w:hint="eastAsia"/>
        </w:rPr>
        <w:t>)的偏差超过3</w:t>
      </w:r>
      <w:r w:rsidRPr="00BE5D8E">
        <w:t> </w:t>
      </w:r>
      <w:r w:rsidRPr="00BE5D8E">
        <w:rPr>
          <w:rFonts w:hint="eastAsia"/>
        </w:rPr>
        <w:t>℃的时间不应超过1</w:t>
      </w:r>
      <w:r w:rsidRPr="00BE5D8E">
        <w:t> </w:t>
      </w:r>
      <w:r w:rsidRPr="00BE5D8E">
        <w:rPr>
          <w:rFonts w:hint="eastAsia"/>
        </w:rPr>
        <w:t>s；在5</w:t>
      </w:r>
      <w:r w:rsidRPr="00BE5D8E">
        <w:t> </w:t>
      </w:r>
      <w:r w:rsidRPr="00BE5D8E">
        <w:rPr>
          <w:rFonts w:hint="eastAsia"/>
        </w:rPr>
        <w:t>s后，混合水温度(</w:t>
      </w:r>
      <w:r w:rsidRPr="00BE5D8E">
        <w:rPr>
          <w:rFonts w:hAnsi="宋体" w:hint="eastAsia"/>
          <w:i/>
        </w:rPr>
        <w:t>T</w:t>
      </w:r>
      <w:r w:rsidRPr="00BE5D8E">
        <w:rPr>
          <w:rFonts w:hint="eastAsia"/>
          <w:iCs/>
          <w:vertAlign w:val="subscript"/>
        </w:rPr>
        <w:t>m</w:t>
      </w:r>
      <w:r w:rsidRPr="00BE5D8E">
        <w:rPr>
          <w:rFonts w:hint="eastAsia"/>
        </w:rPr>
        <w:t>)与初始温度(</w:t>
      </w:r>
      <w:r w:rsidRPr="00BE5D8E">
        <w:rPr>
          <w:rFonts w:hAnsi="宋体" w:hint="eastAsia"/>
          <w:i/>
        </w:rPr>
        <w:t>T</w:t>
      </w:r>
      <w:r w:rsidRPr="00BE5D8E">
        <w:rPr>
          <w:rFonts w:hint="eastAsia"/>
          <w:iCs/>
          <w:vertAlign w:val="subscript"/>
        </w:rPr>
        <w:t>0</w:t>
      </w:r>
      <w:r w:rsidRPr="00BE5D8E">
        <w:rPr>
          <w:rFonts w:hint="eastAsia"/>
        </w:rPr>
        <w:t>)的偏差不应超过2</w:t>
      </w:r>
      <w:r w:rsidR="00432300" w:rsidRPr="00BE5D8E">
        <w:rPr>
          <w:rFonts w:ascii="MS Gothic" w:eastAsia="MS Gothic" w:hAnsi="MS Gothic" w:cs="MS Gothic" w:hint="eastAsia"/>
        </w:rPr>
        <w:t> </w:t>
      </w:r>
      <w:r w:rsidRPr="00BE5D8E">
        <w:rPr>
          <w:rFonts w:hAnsi="宋体" w:hint="eastAsia"/>
        </w:rPr>
        <w:t>℃</w:t>
      </w:r>
      <w:r w:rsidRPr="00BE5D8E">
        <w:rPr>
          <w:rFonts w:hint="eastAsia"/>
        </w:rPr>
        <w:t>，且温度波动不应大于1</w:t>
      </w:r>
      <w:r w:rsidR="00432300" w:rsidRPr="00BE5D8E">
        <w:rPr>
          <w:rFonts w:ascii="MS Gothic" w:eastAsia="MS Gothic" w:hAnsi="MS Gothic" w:cs="MS Gothic" w:hint="eastAsia"/>
        </w:rPr>
        <w:t> </w:t>
      </w:r>
      <w:r w:rsidRPr="00BE5D8E">
        <w:rPr>
          <w:rFonts w:hAnsi="宋体" w:hint="eastAsia"/>
        </w:rPr>
        <w:t>℃。</w:t>
      </w:r>
    </w:p>
    <w:p w14:paraId="233EE148" w14:textId="4C30729A" w:rsidR="00152160" w:rsidRPr="00BE5D8E" w:rsidRDefault="002E04C2">
      <w:pPr>
        <w:pStyle w:val="afff3"/>
        <w:spacing w:before="120" w:after="120"/>
        <w:ind w:left="0"/>
      </w:pPr>
      <w:r w:rsidRPr="00BE5D8E">
        <w:rPr>
          <w:rFonts w:hint="eastAsia"/>
        </w:rPr>
        <w:t>安全性</w:t>
      </w:r>
      <w:bookmarkStart w:id="52" w:name="OLE_LINK2"/>
      <w:r w:rsidR="009346B4">
        <w:rPr>
          <w:rFonts w:hint="eastAsia"/>
        </w:rPr>
        <w:t>(</w:t>
      </w:r>
      <w:r w:rsidR="00D937D9" w:rsidRPr="00BE5D8E">
        <w:rPr>
          <w:rFonts w:hint="eastAsia"/>
        </w:rPr>
        <w:t>适用于淋浴出水口</w:t>
      </w:r>
      <w:r w:rsidR="009346B4">
        <w:rPr>
          <w:rFonts w:hint="eastAsia"/>
        </w:rPr>
        <w:t>)</w:t>
      </w:r>
      <w:bookmarkEnd w:id="52"/>
    </w:p>
    <w:p w14:paraId="3E5544E6" w14:textId="77777777" w:rsidR="00152160" w:rsidRDefault="002E04C2">
      <w:pPr>
        <w:pStyle w:val="afff4"/>
        <w:spacing w:before="120" w:after="120"/>
        <w:ind w:left="0"/>
      </w:pPr>
      <w:r>
        <w:rPr>
          <w:rFonts w:hint="eastAsia"/>
        </w:rPr>
        <w:t>冷水失效</w:t>
      </w:r>
    </w:p>
    <w:p w14:paraId="6840F8CE" w14:textId="53FAA6FD" w:rsidR="00152160" w:rsidRPr="000C68F7" w:rsidRDefault="002E04C2">
      <w:pPr>
        <w:pStyle w:val="affffffffffff4"/>
      </w:pPr>
      <w:r>
        <w:rPr>
          <w:rFonts w:hint="eastAsia"/>
          <w:color w:val="000000"/>
        </w:rPr>
        <w:t>按照8.</w:t>
      </w:r>
      <w:r w:rsidR="00D937D9">
        <w:rPr>
          <w:color w:val="000000"/>
        </w:rPr>
        <w:t>4</w:t>
      </w:r>
      <w:r>
        <w:rPr>
          <w:rFonts w:hint="eastAsia"/>
          <w:color w:val="000000"/>
        </w:rPr>
        <w:t>.</w:t>
      </w:r>
      <w:r w:rsidR="00D937D9">
        <w:rPr>
          <w:color w:val="000000"/>
        </w:rPr>
        <w:t>8</w:t>
      </w:r>
      <w:r>
        <w:rPr>
          <w:rFonts w:hint="eastAsia"/>
          <w:color w:val="000000"/>
        </w:rPr>
        <w:t>.1进行测试。冷水关闭后，</w:t>
      </w:r>
      <w:r>
        <w:rPr>
          <w:rFonts w:hint="eastAsia"/>
          <w:color w:val="000000"/>
          <w:szCs w:val="22"/>
        </w:rPr>
        <w:t>当前5</w:t>
      </w:r>
      <w:r>
        <w:rPr>
          <w:color w:val="000000"/>
          <w:szCs w:val="22"/>
        </w:rPr>
        <w:t> </w:t>
      </w:r>
      <w:r>
        <w:rPr>
          <w:rFonts w:hint="eastAsia"/>
          <w:color w:val="000000"/>
          <w:szCs w:val="22"/>
        </w:rPr>
        <w:t>s内出水量不大于200</w:t>
      </w:r>
      <w:r>
        <w:rPr>
          <w:color w:val="000000"/>
          <w:szCs w:val="22"/>
        </w:rPr>
        <w:t> </w:t>
      </w:r>
      <w:r>
        <w:rPr>
          <w:rFonts w:hint="eastAsia"/>
          <w:color w:val="000000"/>
          <w:szCs w:val="22"/>
        </w:rPr>
        <w:t>mL时，混合水温度</w:t>
      </w:r>
      <w:r>
        <w:rPr>
          <w:rFonts w:hint="eastAsia"/>
          <w:color w:val="000000"/>
        </w:rPr>
        <w:t>(</w:t>
      </w:r>
      <w:r>
        <w:rPr>
          <w:rFonts w:hAnsi="宋体" w:hint="eastAsia"/>
          <w:i/>
          <w:color w:val="000000"/>
        </w:rPr>
        <w:t>T</w:t>
      </w:r>
      <w:r>
        <w:rPr>
          <w:rFonts w:hint="eastAsia"/>
          <w:iCs/>
          <w:color w:val="000000"/>
          <w:vertAlign w:val="subscript"/>
        </w:rPr>
        <w:t>m</w:t>
      </w:r>
      <w:r>
        <w:rPr>
          <w:rFonts w:hint="eastAsia"/>
          <w:color w:val="000000"/>
        </w:rPr>
        <w:t>)</w:t>
      </w:r>
      <w:r>
        <w:rPr>
          <w:rFonts w:hint="eastAsia"/>
          <w:color w:val="000000"/>
          <w:szCs w:val="22"/>
        </w:rPr>
        <w:t>不应大于49</w:t>
      </w:r>
      <w:r w:rsidR="00432300" w:rsidRPr="00BE5D8E">
        <w:rPr>
          <w:rFonts w:ascii="MS Gothic" w:eastAsia="MS Gothic" w:hAnsi="MS Gothic" w:cs="MS Gothic" w:hint="eastAsia"/>
        </w:rPr>
        <w:t> </w:t>
      </w:r>
      <w:r>
        <w:rPr>
          <w:rFonts w:hint="eastAsia"/>
          <w:color w:val="000000"/>
          <w:szCs w:val="22"/>
        </w:rPr>
        <w:t>℃；当前5</w:t>
      </w:r>
      <w:r>
        <w:rPr>
          <w:color w:val="000000"/>
          <w:szCs w:val="22"/>
        </w:rPr>
        <w:t> </w:t>
      </w:r>
      <w:r>
        <w:rPr>
          <w:rFonts w:hint="eastAsia"/>
          <w:color w:val="000000"/>
          <w:szCs w:val="22"/>
        </w:rPr>
        <w:t>s内出水量大于200</w:t>
      </w:r>
      <w:r>
        <w:rPr>
          <w:color w:val="000000"/>
          <w:szCs w:val="22"/>
        </w:rPr>
        <w:t> </w:t>
      </w:r>
      <w:r>
        <w:rPr>
          <w:rFonts w:hint="eastAsia"/>
          <w:color w:val="000000"/>
          <w:szCs w:val="22"/>
        </w:rPr>
        <w:t>mL时，混合水温度</w:t>
      </w:r>
      <w:r>
        <w:rPr>
          <w:rFonts w:hint="eastAsia"/>
          <w:color w:val="000000"/>
        </w:rPr>
        <w:t>(</w:t>
      </w:r>
      <w:r>
        <w:rPr>
          <w:rFonts w:hAnsi="宋体" w:hint="eastAsia"/>
          <w:i/>
          <w:color w:val="000000"/>
        </w:rPr>
        <w:t>T</w:t>
      </w:r>
      <w:r>
        <w:rPr>
          <w:rFonts w:hint="eastAsia"/>
          <w:iCs/>
          <w:color w:val="000000"/>
          <w:vertAlign w:val="subscript"/>
        </w:rPr>
        <w:t>m</w:t>
      </w:r>
      <w:r>
        <w:rPr>
          <w:rFonts w:hint="eastAsia"/>
          <w:color w:val="000000"/>
        </w:rPr>
        <w:t>)</w:t>
      </w:r>
      <w:r>
        <w:rPr>
          <w:rFonts w:hint="eastAsia"/>
          <w:color w:val="000000"/>
          <w:szCs w:val="22"/>
        </w:rPr>
        <w:t>不应大于42</w:t>
      </w:r>
      <w:r w:rsidR="00432300" w:rsidRPr="00BE5D8E">
        <w:rPr>
          <w:rFonts w:ascii="MS Gothic" w:eastAsia="MS Gothic" w:hAnsi="MS Gothic" w:cs="MS Gothic" w:hint="eastAsia"/>
        </w:rPr>
        <w:t> </w:t>
      </w:r>
      <w:r w:rsidRPr="000C68F7">
        <w:rPr>
          <w:rFonts w:hint="eastAsia"/>
          <w:szCs w:val="22"/>
        </w:rPr>
        <w:t>℃；</w:t>
      </w:r>
      <w:r w:rsidRPr="000C68F7">
        <w:rPr>
          <w:rFonts w:hint="eastAsia"/>
        </w:rPr>
        <w:t>其后30</w:t>
      </w:r>
      <w:r w:rsidRPr="000C68F7">
        <w:t> </w:t>
      </w:r>
      <w:r w:rsidRPr="000C68F7">
        <w:rPr>
          <w:rFonts w:hint="eastAsia"/>
        </w:rPr>
        <w:t>s内的出水量不应大于300</w:t>
      </w:r>
      <w:r w:rsidRPr="000C68F7">
        <w:t> </w:t>
      </w:r>
      <w:r w:rsidRPr="000C68F7">
        <w:rPr>
          <w:rFonts w:hint="eastAsia"/>
        </w:rPr>
        <w:t>mL。恢复冷水供应后，混合水温度(</w:t>
      </w:r>
      <w:r w:rsidRPr="000C68F7">
        <w:rPr>
          <w:rFonts w:hAnsi="宋体" w:hint="eastAsia"/>
          <w:i/>
        </w:rPr>
        <w:t>T</w:t>
      </w:r>
      <w:r w:rsidRPr="000C68F7">
        <w:rPr>
          <w:rFonts w:hint="eastAsia"/>
          <w:iCs/>
          <w:vertAlign w:val="subscript"/>
        </w:rPr>
        <w:t>m</w:t>
      </w:r>
      <w:r w:rsidRPr="000C68F7">
        <w:rPr>
          <w:rFonts w:hint="eastAsia"/>
        </w:rPr>
        <w:t>)与初始温度(</w:t>
      </w:r>
      <w:r w:rsidRPr="000C68F7">
        <w:rPr>
          <w:rFonts w:hAnsi="宋体" w:hint="eastAsia"/>
          <w:i/>
        </w:rPr>
        <w:t>T</w:t>
      </w:r>
      <w:r w:rsidRPr="000C68F7">
        <w:rPr>
          <w:rFonts w:hint="eastAsia"/>
          <w:iCs/>
          <w:vertAlign w:val="subscript"/>
        </w:rPr>
        <w:t>0</w:t>
      </w:r>
      <w:r w:rsidRPr="000C68F7">
        <w:rPr>
          <w:rFonts w:hint="eastAsia"/>
        </w:rPr>
        <w:t>)的偏差不应超过2</w:t>
      </w:r>
      <w:r w:rsidR="00432300" w:rsidRPr="00BE5D8E">
        <w:rPr>
          <w:rFonts w:ascii="MS Gothic" w:eastAsia="MS Gothic" w:hAnsi="MS Gothic" w:cs="MS Gothic" w:hint="eastAsia"/>
        </w:rPr>
        <w:t> </w:t>
      </w:r>
      <w:r w:rsidRPr="000C68F7">
        <w:rPr>
          <w:rFonts w:hAnsi="宋体" w:hint="eastAsia"/>
        </w:rPr>
        <w:t>℃。</w:t>
      </w:r>
    </w:p>
    <w:p w14:paraId="1F95DB18" w14:textId="77777777" w:rsidR="00152160" w:rsidRPr="000C68F7" w:rsidRDefault="002E04C2">
      <w:pPr>
        <w:pStyle w:val="afff4"/>
        <w:spacing w:before="120" w:after="120"/>
        <w:ind w:left="0"/>
      </w:pPr>
      <w:r w:rsidRPr="000C68F7">
        <w:rPr>
          <w:rFonts w:hint="eastAsia"/>
        </w:rPr>
        <w:t>热水失效</w:t>
      </w:r>
    </w:p>
    <w:p w14:paraId="5302DC8B" w14:textId="42C589F1" w:rsidR="00152160" w:rsidRPr="000C68F7" w:rsidRDefault="002E04C2">
      <w:pPr>
        <w:pStyle w:val="affffffffffff4"/>
        <w:rPr>
          <w:rFonts w:hAnsi="宋体"/>
        </w:rPr>
      </w:pPr>
      <w:r w:rsidRPr="000C68F7">
        <w:rPr>
          <w:rFonts w:hint="eastAsia"/>
        </w:rPr>
        <w:t>按照8.</w:t>
      </w:r>
      <w:r w:rsidR="00D937D9" w:rsidRPr="000C68F7">
        <w:t>4</w:t>
      </w:r>
      <w:r w:rsidRPr="000C68F7">
        <w:rPr>
          <w:rFonts w:hint="eastAsia"/>
        </w:rPr>
        <w:t>.</w:t>
      </w:r>
      <w:r w:rsidR="00D937D9" w:rsidRPr="000C68F7">
        <w:t>8</w:t>
      </w:r>
      <w:r w:rsidRPr="000C68F7">
        <w:rPr>
          <w:rFonts w:hint="eastAsia"/>
        </w:rPr>
        <w:t>.2进行测试。热水关闭后，前5</w:t>
      </w:r>
      <w:r w:rsidRPr="000C68F7">
        <w:t> </w:t>
      </w:r>
      <w:r w:rsidRPr="000C68F7">
        <w:rPr>
          <w:rFonts w:hint="eastAsia"/>
        </w:rPr>
        <w:t>s内出水量不应大于250</w:t>
      </w:r>
      <w:r w:rsidRPr="000C68F7">
        <w:t> </w:t>
      </w:r>
      <w:r w:rsidRPr="000C68F7">
        <w:rPr>
          <w:rFonts w:hint="eastAsia"/>
        </w:rPr>
        <w:t>mL；恢复热水供应后，混合水温度(</w:t>
      </w:r>
      <w:r w:rsidRPr="000C68F7">
        <w:rPr>
          <w:rFonts w:hAnsi="宋体" w:hint="eastAsia"/>
          <w:i/>
        </w:rPr>
        <w:t>T</w:t>
      </w:r>
      <w:r w:rsidRPr="000C68F7">
        <w:rPr>
          <w:rFonts w:hint="eastAsia"/>
          <w:iCs/>
          <w:vertAlign w:val="subscript"/>
        </w:rPr>
        <w:t>m</w:t>
      </w:r>
      <w:r w:rsidRPr="000C68F7">
        <w:rPr>
          <w:rFonts w:hint="eastAsia"/>
        </w:rPr>
        <w:t>)与初始温度(</w:t>
      </w:r>
      <w:r w:rsidRPr="000C68F7">
        <w:rPr>
          <w:rFonts w:hAnsi="宋体" w:hint="eastAsia"/>
          <w:i/>
        </w:rPr>
        <w:t>T</w:t>
      </w:r>
      <w:r w:rsidRPr="000C68F7">
        <w:rPr>
          <w:rFonts w:hint="eastAsia"/>
          <w:iCs/>
          <w:vertAlign w:val="subscript"/>
        </w:rPr>
        <w:t>0</w:t>
      </w:r>
      <w:r w:rsidRPr="000C68F7">
        <w:rPr>
          <w:rFonts w:hint="eastAsia"/>
        </w:rPr>
        <w:t>)的偏差不应超过2</w:t>
      </w:r>
      <w:r w:rsidR="00432300" w:rsidRPr="00BE5D8E">
        <w:rPr>
          <w:rFonts w:ascii="MS Gothic" w:eastAsia="MS Gothic" w:hAnsi="MS Gothic" w:cs="MS Gothic" w:hint="eastAsia"/>
        </w:rPr>
        <w:t> </w:t>
      </w:r>
      <w:r w:rsidRPr="000C68F7">
        <w:rPr>
          <w:rFonts w:hAnsi="宋体" w:hint="eastAsia"/>
        </w:rPr>
        <w:t>℃。</w:t>
      </w:r>
    </w:p>
    <w:p w14:paraId="40D193DD" w14:textId="72FAF046" w:rsidR="00152160" w:rsidRPr="00BE5D8E" w:rsidRDefault="002E04C2">
      <w:pPr>
        <w:pStyle w:val="afff3"/>
        <w:spacing w:before="120" w:after="120"/>
        <w:ind w:left="0"/>
      </w:pPr>
      <w:r>
        <w:rPr>
          <w:rFonts w:hint="eastAsia"/>
        </w:rPr>
        <w:lastRenderedPageBreak/>
        <w:t>出水温度</w:t>
      </w:r>
      <w:r w:rsidR="009346B4">
        <w:rPr>
          <w:rFonts w:hint="eastAsia"/>
        </w:rPr>
        <w:t>(</w:t>
      </w:r>
      <w:r w:rsidR="000C68F7" w:rsidRPr="00BE5D8E">
        <w:rPr>
          <w:rFonts w:hint="eastAsia"/>
        </w:rPr>
        <w:t>适用于淋浴出水口</w:t>
      </w:r>
      <w:r w:rsidR="009346B4">
        <w:rPr>
          <w:rFonts w:hint="eastAsia"/>
        </w:rPr>
        <w:t>)</w:t>
      </w:r>
    </w:p>
    <w:p w14:paraId="03CC68B8" w14:textId="58D30700" w:rsidR="00152160" w:rsidRPr="00BE5D8E" w:rsidRDefault="00C54BD4">
      <w:pPr>
        <w:pStyle w:val="afff4"/>
        <w:spacing w:beforeLines="0" w:before="0" w:afterLines="0" w:after="0" w:line="300" w:lineRule="exact"/>
        <w:ind w:left="0"/>
        <w:jc w:val="left"/>
      </w:pPr>
      <w:r>
        <w:rPr>
          <w:rFonts w:ascii="宋体" w:eastAsia="宋体" w:hAnsi="宋体" w:cs="宋体" w:hint="eastAsia"/>
        </w:rPr>
        <w:t>按照</w:t>
      </w:r>
      <w:r w:rsidR="002E04C2">
        <w:rPr>
          <w:rFonts w:ascii="宋体" w:eastAsia="宋体" w:hAnsi="宋体" w:cs="宋体" w:hint="eastAsia"/>
        </w:rPr>
        <w:t>8.4.</w:t>
      </w:r>
      <w:r w:rsidR="00D937D9">
        <w:rPr>
          <w:rFonts w:ascii="宋体" w:eastAsia="宋体" w:hAnsi="宋体" w:cs="宋体"/>
        </w:rPr>
        <w:t>9.1</w:t>
      </w:r>
      <w:r w:rsidR="002E04C2">
        <w:rPr>
          <w:rFonts w:ascii="宋体" w:eastAsia="宋体" w:hAnsi="宋体" w:cs="宋体" w:hint="eastAsia"/>
        </w:rPr>
        <w:t>进行测试，</w:t>
      </w:r>
      <w:r w:rsidR="005D3694" w:rsidRPr="00BE5D8E">
        <w:rPr>
          <w:rFonts w:ascii="宋体" w:eastAsia="宋体" w:hAnsi="宋体" w:cs="宋体" w:hint="eastAsia"/>
        </w:rPr>
        <w:t>最热</w:t>
      </w:r>
      <w:r w:rsidRPr="00BE5D8E">
        <w:rPr>
          <w:rFonts w:ascii="宋体" w:eastAsia="宋体" w:hAnsi="宋体" w:cs="宋体" w:hint="eastAsia"/>
        </w:rPr>
        <w:t>位置的</w:t>
      </w:r>
      <w:r w:rsidR="005C113E" w:rsidRPr="00BE5D8E">
        <w:rPr>
          <w:rFonts w:ascii="宋体" w:eastAsia="宋体" w:hAnsi="宋体" w:cs="宋体" w:hint="eastAsia"/>
        </w:rPr>
        <w:t>出水温度不应小于38</w:t>
      </w:r>
      <w:r w:rsidR="00CC799E" w:rsidRPr="00BE5D8E">
        <w:rPr>
          <w:rFonts w:ascii="MS Gothic" w:eastAsia="MS Gothic" w:hAnsi="MS Gothic" w:cs="MS Gothic" w:hint="eastAsia"/>
        </w:rPr>
        <w:t> </w:t>
      </w:r>
      <w:r w:rsidR="005C113E" w:rsidRPr="00BE5D8E">
        <w:rPr>
          <w:rFonts w:ascii="宋体" w:eastAsia="宋体" w:hAnsi="宋体" w:cs="宋体" w:hint="eastAsia"/>
        </w:rPr>
        <w:t>℃，且不应大于55</w:t>
      </w:r>
      <w:r w:rsidR="00432300" w:rsidRPr="00BE5D8E">
        <w:rPr>
          <w:rFonts w:ascii="MS Gothic" w:eastAsia="MS Gothic" w:hAnsi="MS Gothic" w:cs="MS Gothic" w:hint="eastAsia"/>
        </w:rPr>
        <w:t> </w:t>
      </w:r>
      <w:r w:rsidR="005C113E" w:rsidRPr="00BE5D8E">
        <w:rPr>
          <w:rFonts w:ascii="宋体" w:eastAsia="宋体" w:hAnsi="宋体" w:cs="宋体" w:hint="eastAsia"/>
        </w:rPr>
        <w:t>℃。</w:t>
      </w:r>
    </w:p>
    <w:p w14:paraId="29E7969D" w14:textId="3569EE40" w:rsidR="00152160" w:rsidRPr="00BE5D8E" w:rsidRDefault="00C54BD4">
      <w:pPr>
        <w:pStyle w:val="afff4"/>
        <w:spacing w:beforeLines="0" w:before="0" w:afterLines="0" w:after="0" w:line="300" w:lineRule="exact"/>
        <w:ind w:left="0"/>
        <w:jc w:val="left"/>
      </w:pPr>
      <w:r w:rsidRPr="00BE5D8E">
        <w:rPr>
          <w:rFonts w:ascii="宋体" w:eastAsia="宋体" w:hAnsi="宋体" w:cs="宋体" w:hint="eastAsia"/>
        </w:rPr>
        <w:t>按照8.</w:t>
      </w:r>
      <w:r w:rsidRPr="00BE5D8E">
        <w:rPr>
          <w:rFonts w:ascii="宋体" w:eastAsia="宋体" w:hAnsi="宋体" w:cs="宋体"/>
        </w:rPr>
        <w:t>4</w:t>
      </w:r>
      <w:r w:rsidRPr="00BE5D8E">
        <w:rPr>
          <w:rFonts w:ascii="宋体" w:eastAsia="宋体" w:hAnsi="宋体" w:cs="宋体" w:hint="eastAsia"/>
        </w:rPr>
        <w:t>.</w:t>
      </w:r>
      <w:r w:rsidRPr="00BE5D8E">
        <w:rPr>
          <w:rFonts w:ascii="宋体" w:eastAsia="宋体" w:hAnsi="宋体" w:cs="宋体"/>
        </w:rPr>
        <w:t>9.2</w:t>
      </w:r>
      <w:r w:rsidRPr="00BE5D8E">
        <w:rPr>
          <w:rFonts w:ascii="宋体" w:eastAsia="宋体" w:hAnsi="宋体" w:cs="宋体" w:hint="eastAsia"/>
        </w:rPr>
        <w:t>进行测试，</w:t>
      </w:r>
      <w:bookmarkStart w:id="53" w:name="OLE_LINK16"/>
      <w:r w:rsidRPr="00BE5D8E">
        <w:rPr>
          <w:rFonts w:ascii="宋体" w:eastAsia="宋体" w:hAnsi="宋体" w:cs="宋体" w:hint="eastAsia"/>
        </w:rPr>
        <w:t>安全</w:t>
      </w:r>
      <w:proofErr w:type="gramStart"/>
      <w:r w:rsidRPr="00BE5D8E">
        <w:rPr>
          <w:rFonts w:ascii="宋体" w:eastAsia="宋体" w:hAnsi="宋体" w:cs="宋体" w:hint="eastAsia"/>
        </w:rPr>
        <w:t>锁位置</w:t>
      </w:r>
      <w:proofErr w:type="gramEnd"/>
      <w:r w:rsidRPr="00BE5D8E">
        <w:rPr>
          <w:rFonts w:ascii="宋体" w:eastAsia="宋体" w:hAnsi="宋体" w:cs="宋体" w:hint="eastAsia"/>
        </w:rPr>
        <w:t>的出水温度不应大于4</w:t>
      </w:r>
      <w:r w:rsidR="00A97F64" w:rsidRPr="00BE5D8E">
        <w:rPr>
          <w:rFonts w:ascii="宋体" w:eastAsia="宋体" w:hAnsi="宋体" w:cs="宋体"/>
        </w:rPr>
        <w:t>2</w:t>
      </w:r>
      <w:r w:rsidR="00432300" w:rsidRPr="00BE5D8E">
        <w:rPr>
          <w:rFonts w:ascii="MS Gothic" w:eastAsia="MS Gothic" w:hAnsi="MS Gothic" w:cs="MS Gothic" w:hint="eastAsia"/>
        </w:rPr>
        <w:t> </w:t>
      </w:r>
      <w:r w:rsidRPr="00BE5D8E">
        <w:rPr>
          <w:rFonts w:ascii="宋体" w:eastAsia="宋体" w:hAnsi="宋体" w:cs="宋体" w:hint="eastAsia"/>
        </w:rPr>
        <w:t>℃</w:t>
      </w:r>
      <w:bookmarkEnd w:id="53"/>
      <w:r w:rsidR="002E04C2" w:rsidRPr="00BE5D8E">
        <w:rPr>
          <w:rFonts w:ascii="宋体" w:eastAsia="宋体" w:hAnsi="宋体" w:cs="宋体" w:hint="eastAsia"/>
        </w:rPr>
        <w:t>。</w:t>
      </w:r>
    </w:p>
    <w:p w14:paraId="6E0E3739" w14:textId="77777777" w:rsidR="00152160" w:rsidRDefault="002E04C2">
      <w:pPr>
        <w:pStyle w:val="afff3"/>
        <w:spacing w:before="120" w:after="120"/>
        <w:ind w:left="0"/>
      </w:pPr>
      <w:r>
        <w:rPr>
          <w:rFonts w:hint="eastAsia"/>
        </w:rPr>
        <w:t>使用寿命</w:t>
      </w:r>
    </w:p>
    <w:p w14:paraId="027510DC" w14:textId="089DE99D" w:rsidR="00152160" w:rsidRPr="0099057B" w:rsidRDefault="002E04C2" w:rsidP="004D79CD">
      <w:pPr>
        <w:pStyle w:val="affffff"/>
        <w:spacing w:line="300" w:lineRule="exact"/>
        <w:ind w:firstLine="420"/>
        <w:jc w:val="left"/>
      </w:pPr>
      <w:r w:rsidRPr="0099057B">
        <w:rPr>
          <w:rFonts w:hint="eastAsia"/>
        </w:rPr>
        <w:t>按照8.</w:t>
      </w:r>
      <w:r w:rsidR="004D79CD" w:rsidRPr="0099057B">
        <w:t>4</w:t>
      </w:r>
      <w:r w:rsidRPr="0099057B">
        <w:rPr>
          <w:rFonts w:hint="eastAsia"/>
        </w:rPr>
        <w:t>.</w:t>
      </w:r>
      <w:r w:rsidR="004D79CD" w:rsidRPr="0099057B">
        <w:t>10</w:t>
      </w:r>
      <w:r w:rsidRPr="0099057B">
        <w:rPr>
          <w:rFonts w:hint="eastAsia"/>
        </w:rPr>
        <w:t>进行试验，应符合表4的规定</w:t>
      </w:r>
      <w:r w:rsidR="004D79CD" w:rsidRPr="0099057B">
        <w:rPr>
          <w:rFonts w:hint="eastAsia"/>
        </w:rPr>
        <w:t>。</w:t>
      </w:r>
    </w:p>
    <w:p w14:paraId="1CD81394" w14:textId="77777777" w:rsidR="004D79CD" w:rsidRPr="0099057B" w:rsidRDefault="004D79CD" w:rsidP="004D79CD">
      <w:pPr>
        <w:pStyle w:val="aff7"/>
        <w:spacing w:before="120" w:after="120" w:line="300" w:lineRule="exact"/>
        <w:ind w:left="0"/>
      </w:pPr>
    </w:p>
    <w:tbl>
      <w:tblPr>
        <w:tblStyle w:val="afffff0"/>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0"/>
        <w:gridCol w:w="2552"/>
        <w:gridCol w:w="1984"/>
        <w:gridCol w:w="3978"/>
      </w:tblGrid>
      <w:tr w:rsidR="0099057B" w:rsidRPr="0099057B" w14:paraId="62082A0A" w14:textId="77777777" w:rsidTr="00432300">
        <w:trPr>
          <w:trHeight w:val="20"/>
          <w:tblHeader/>
          <w:jc w:val="center"/>
        </w:trPr>
        <w:tc>
          <w:tcPr>
            <w:tcW w:w="34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73CD1D" w14:textId="77777777" w:rsidR="004D79CD" w:rsidRPr="0099057B" w:rsidRDefault="004D79CD" w:rsidP="00EE2405">
            <w:pPr>
              <w:pStyle w:val="affffffffff3"/>
              <w:spacing w:line="300" w:lineRule="exact"/>
            </w:pPr>
            <w:r w:rsidRPr="0099057B">
              <w:rPr>
                <w:rFonts w:hint="eastAsia"/>
              </w:rPr>
              <w:t>类别</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09BC9" w14:textId="77777777" w:rsidR="004D79CD" w:rsidRPr="0099057B" w:rsidRDefault="004D79CD" w:rsidP="00EE2405">
            <w:pPr>
              <w:pStyle w:val="affffffffff3"/>
              <w:spacing w:line="300" w:lineRule="exact"/>
            </w:pPr>
            <w:r w:rsidRPr="0099057B">
              <w:t>循环次数</w:t>
            </w:r>
          </w:p>
          <w:p w14:paraId="2FB56E73" w14:textId="77777777" w:rsidR="004D79CD" w:rsidRPr="0099057B" w:rsidRDefault="004D79CD" w:rsidP="00EE2405">
            <w:pPr>
              <w:pStyle w:val="affffffffff3"/>
              <w:spacing w:line="300" w:lineRule="exact"/>
            </w:pPr>
            <w:r w:rsidRPr="0099057B">
              <w:rPr>
                <w:rFonts w:hint="eastAsia"/>
              </w:rPr>
              <w:t>次</w:t>
            </w:r>
          </w:p>
        </w:tc>
        <w:tc>
          <w:tcPr>
            <w:tcW w:w="3978" w:type="dxa"/>
            <w:tcBorders>
              <w:top w:val="single" w:sz="4" w:space="0" w:color="000000"/>
              <w:left w:val="single" w:sz="4" w:space="0" w:color="000000"/>
              <w:bottom w:val="single" w:sz="4" w:space="0" w:color="000000"/>
              <w:right w:val="single" w:sz="4" w:space="0" w:color="000000"/>
            </w:tcBorders>
            <w:vAlign w:val="center"/>
          </w:tcPr>
          <w:p w14:paraId="5E5AF224" w14:textId="77777777" w:rsidR="004D79CD" w:rsidRPr="0099057B" w:rsidRDefault="004D79CD" w:rsidP="00EE2405">
            <w:pPr>
              <w:pStyle w:val="affffffffff3"/>
              <w:spacing w:line="300" w:lineRule="exact"/>
            </w:pPr>
            <w:r w:rsidRPr="0099057B">
              <w:t>要求</w:t>
            </w:r>
          </w:p>
        </w:tc>
      </w:tr>
      <w:tr w:rsidR="0099057B" w:rsidRPr="0099057B" w14:paraId="6FC0E216" w14:textId="77777777" w:rsidTr="00432300">
        <w:trPr>
          <w:trHeight w:val="445"/>
          <w:jc w:val="center"/>
        </w:trPr>
        <w:tc>
          <w:tcPr>
            <w:tcW w:w="8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41AF1A" w14:textId="26B548C7" w:rsidR="00BF5457" w:rsidRPr="0099057B" w:rsidRDefault="00BF5457" w:rsidP="006C0F4D">
            <w:pPr>
              <w:pStyle w:val="affffffffff3"/>
              <w:spacing w:line="300" w:lineRule="exact"/>
            </w:pPr>
            <w:r w:rsidRPr="0099057B">
              <w:rPr>
                <w:rFonts w:hint="eastAsia"/>
              </w:rPr>
              <w:t>电子</w:t>
            </w:r>
            <w:r w:rsidR="006C0F4D">
              <w:rPr>
                <w:rFonts w:hint="eastAsia"/>
              </w:rPr>
              <w:t>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724A1" w14:textId="7F8E6D37" w:rsidR="00BF5457" w:rsidRPr="0099057B" w:rsidRDefault="00BF5457" w:rsidP="00EE2405">
            <w:pPr>
              <w:pStyle w:val="affffffffff3"/>
              <w:spacing w:line="300" w:lineRule="exact"/>
            </w:pPr>
            <w:r w:rsidRPr="0099057B">
              <w:rPr>
                <w:rFonts w:hint="eastAsia"/>
              </w:rPr>
              <w:t>温度调节开关</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E760BE" w14:textId="79F03084" w:rsidR="00BF5457" w:rsidRPr="0099057B" w:rsidRDefault="00BF5457" w:rsidP="00EE2405">
            <w:pPr>
              <w:pStyle w:val="affffffffff3"/>
              <w:spacing w:line="300" w:lineRule="exact"/>
            </w:pPr>
            <w:r w:rsidRPr="0099057B">
              <w:rPr>
                <w:rFonts w:hint="eastAsia"/>
              </w:rPr>
              <w:t>3×10</w:t>
            </w:r>
            <w:r w:rsidRPr="0099057B">
              <w:rPr>
                <w:rFonts w:hint="eastAsia"/>
                <w:vertAlign w:val="superscript"/>
              </w:rPr>
              <w:t>4</w:t>
            </w:r>
          </w:p>
        </w:tc>
        <w:tc>
          <w:tcPr>
            <w:tcW w:w="39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F77533C" w14:textId="03A809DB" w:rsidR="00BF5457" w:rsidRPr="0099057B" w:rsidRDefault="00BF5457" w:rsidP="00EE2405">
            <w:pPr>
              <w:pStyle w:val="affffffffff3"/>
              <w:spacing w:line="300" w:lineRule="exact"/>
              <w:jc w:val="left"/>
            </w:pPr>
            <w:r w:rsidRPr="0099057B">
              <w:rPr>
                <w:rFonts w:hint="eastAsia"/>
              </w:rPr>
              <w:t>试验过程中应无断裂、卡阻和渗漏现象。试验后密封性能、恒温性能和安全性应符合7.</w:t>
            </w:r>
            <w:r w:rsidRPr="0099057B">
              <w:t>4</w:t>
            </w:r>
            <w:r w:rsidRPr="0099057B">
              <w:rPr>
                <w:rFonts w:hint="eastAsia"/>
              </w:rPr>
              <w:t>.</w:t>
            </w:r>
            <w:r w:rsidRPr="0099057B">
              <w:t>3</w:t>
            </w:r>
            <w:r w:rsidRPr="0099057B">
              <w:rPr>
                <w:rFonts w:hint="eastAsia"/>
              </w:rPr>
              <w:t>、7.</w:t>
            </w:r>
            <w:r w:rsidRPr="0099057B">
              <w:t>4</w:t>
            </w:r>
            <w:r w:rsidRPr="0099057B">
              <w:rPr>
                <w:rFonts w:hint="eastAsia"/>
              </w:rPr>
              <w:t>.</w:t>
            </w:r>
            <w:r w:rsidRPr="0099057B">
              <w:t>7</w:t>
            </w:r>
            <w:r w:rsidRPr="0099057B">
              <w:rPr>
                <w:rFonts w:hint="eastAsia"/>
              </w:rPr>
              <w:t>和7.</w:t>
            </w:r>
            <w:r w:rsidRPr="0099057B">
              <w:t>4</w:t>
            </w:r>
            <w:r w:rsidRPr="0099057B">
              <w:rPr>
                <w:rFonts w:hint="eastAsia"/>
              </w:rPr>
              <w:t>.</w:t>
            </w:r>
            <w:r w:rsidRPr="0099057B">
              <w:t>8</w:t>
            </w:r>
            <w:r w:rsidRPr="0099057B">
              <w:rPr>
                <w:rFonts w:hint="eastAsia"/>
              </w:rPr>
              <w:t>的规定</w:t>
            </w:r>
          </w:p>
        </w:tc>
      </w:tr>
      <w:tr w:rsidR="0099057B" w:rsidRPr="0099057B" w14:paraId="590D37CF" w14:textId="77777777" w:rsidTr="00432300">
        <w:trPr>
          <w:trHeight w:val="445"/>
          <w:jc w:val="center"/>
        </w:trPr>
        <w:tc>
          <w:tcPr>
            <w:tcW w:w="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2776CF" w14:textId="77777777" w:rsidR="00BF5457" w:rsidRPr="0099057B" w:rsidRDefault="00BF5457" w:rsidP="00EE2405">
            <w:pPr>
              <w:pStyle w:val="affffffffff3"/>
              <w:spacing w:line="300" w:lineRule="exact"/>
            </w:pP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F7004" w14:textId="224D6211" w:rsidR="00BF5457" w:rsidRPr="0099057B" w:rsidRDefault="00BF5457" w:rsidP="00EE2405">
            <w:pPr>
              <w:pStyle w:val="affffffffff3"/>
              <w:spacing w:line="300" w:lineRule="exact"/>
            </w:pPr>
            <w:r w:rsidRPr="0099057B">
              <w:rPr>
                <w:rFonts w:hint="eastAsia"/>
              </w:rPr>
              <w:t>温度/流量调节开关</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058D03" w14:textId="5CE92ADE" w:rsidR="00BF5457" w:rsidRPr="0099057B" w:rsidRDefault="00BF5457" w:rsidP="00EE2405">
            <w:pPr>
              <w:pStyle w:val="affffffffff3"/>
              <w:spacing w:line="300" w:lineRule="exact"/>
            </w:pPr>
          </w:p>
        </w:tc>
        <w:tc>
          <w:tcPr>
            <w:tcW w:w="3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FF6D33" w14:textId="77777777" w:rsidR="00BF5457" w:rsidRPr="0099057B" w:rsidRDefault="00BF5457" w:rsidP="00EE2405">
            <w:pPr>
              <w:pStyle w:val="affffffffff3"/>
              <w:spacing w:line="300" w:lineRule="exact"/>
              <w:jc w:val="left"/>
            </w:pPr>
          </w:p>
        </w:tc>
      </w:tr>
      <w:tr w:rsidR="0099057B" w:rsidRPr="0099057B" w14:paraId="12D524A4" w14:textId="77777777" w:rsidTr="00432300">
        <w:trPr>
          <w:trHeight w:val="445"/>
          <w:jc w:val="center"/>
        </w:trPr>
        <w:tc>
          <w:tcPr>
            <w:tcW w:w="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D20995" w14:textId="77777777" w:rsidR="00707F38" w:rsidRPr="0099057B" w:rsidRDefault="00707F38" w:rsidP="00EE2405">
            <w:pPr>
              <w:pStyle w:val="affffffffff3"/>
              <w:spacing w:line="300" w:lineRule="exact"/>
            </w:pP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68879" w14:textId="56AE8A63" w:rsidR="00707F38" w:rsidRPr="0099057B" w:rsidRDefault="001F2F36" w:rsidP="00EE2405">
            <w:pPr>
              <w:pStyle w:val="affffffffff3"/>
              <w:spacing w:line="300" w:lineRule="exact"/>
            </w:pPr>
            <w:r w:rsidRPr="0099057B">
              <w:rPr>
                <w:rFonts w:hint="eastAsia"/>
              </w:rPr>
              <w:t>流量调节</w:t>
            </w:r>
            <w:r w:rsidR="00707F38" w:rsidRPr="0099057B">
              <w:rPr>
                <w:rFonts w:hint="eastAsia"/>
              </w:rPr>
              <w:t>开关</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E60A7" w14:textId="60D25C95" w:rsidR="00707F38" w:rsidRPr="0099057B" w:rsidRDefault="00BF5457" w:rsidP="00EE2405">
            <w:pPr>
              <w:pStyle w:val="affffffffff3"/>
              <w:spacing w:line="300" w:lineRule="exact"/>
            </w:pPr>
            <w:r w:rsidRPr="0099057B">
              <w:rPr>
                <w:rFonts w:hint="eastAsia"/>
              </w:rPr>
              <w:t>2×10</w:t>
            </w:r>
            <w:r w:rsidRPr="0099057B">
              <w:rPr>
                <w:rFonts w:hint="eastAsia"/>
                <w:vertAlign w:val="superscript"/>
              </w:rPr>
              <w:t>5</w:t>
            </w:r>
          </w:p>
        </w:tc>
        <w:tc>
          <w:tcPr>
            <w:tcW w:w="3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EA037" w14:textId="6A8A235D" w:rsidR="00707F38" w:rsidRPr="0099057B" w:rsidRDefault="00BF5457" w:rsidP="00EE2405">
            <w:pPr>
              <w:pStyle w:val="affffffffff3"/>
              <w:spacing w:line="300" w:lineRule="exact"/>
              <w:jc w:val="left"/>
            </w:pPr>
            <w:r w:rsidRPr="0099057B">
              <w:rPr>
                <w:rFonts w:hint="eastAsia"/>
              </w:rPr>
              <w:t>试验过程中应无断裂、卡阻和渗漏现象。试验后密封性能应符合7.</w:t>
            </w:r>
            <w:r w:rsidRPr="0099057B">
              <w:t>4</w:t>
            </w:r>
            <w:r w:rsidRPr="0099057B">
              <w:rPr>
                <w:rFonts w:hint="eastAsia"/>
              </w:rPr>
              <w:t>.</w:t>
            </w:r>
            <w:r w:rsidRPr="0099057B">
              <w:t>3</w:t>
            </w:r>
            <w:r w:rsidRPr="0099057B">
              <w:rPr>
                <w:rFonts w:hint="eastAsia"/>
              </w:rPr>
              <w:t>的规定</w:t>
            </w:r>
          </w:p>
        </w:tc>
      </w:tr>
      <w:tr w:rsidR="0099057B" w:rsidRPr="0099057B" w14:paraId="6FA39352" w14:textId="77777777" w:rsidTr="00432300">
        <w:trPr>
          <w:trHeight w:val="454"/>
          <w:jc w:val="center"/>
        </w:trPr>
        <w:tc>
          <w:tcPr>
            <w:tcW w:w="8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311DBAC" w14:textId="177C05D0" w:rsidR="009A17CB" w:rsidRPr="0099057B" w:rsidRDefault="009A17CB" w:rsidP="006C0F4D">
            <w:pPr>
              <w:pStyle w:val="affffffffff3"/>
              <w:spacing w:line="300" w:lineRule="exact"/>
            </w:pPr>
            <w:r w:rsidRPr="0099057B">
              <w:rPr>
                <w:rFonts w:hint="eastAsia"/>
              </w:rPr>
              <w:t>机械</w:t>
            </w:r>
            <w:r w:rsidR="006C0F4D">
              <w:rPr>
                <w:rFonts w:hint="eastAsia"/>
              </w:rPr>
              <w:t>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AFC59" w14:textId="718FC14A" w:rsidR="009A17CB" w:rsidRPr="0099057B" w:rsidRDefault="009A17CB" w:rsidP="00F1507B">
            <w:pPr>
              <w:pStyle w:val="affffffffff3"/>
              <w:spacing w:line="300" w:lineRule="exact"/>
            </w:pPr>
            <w:bookmarkStart w:id="54" w:name="OLE_LINK18"/>
            <w:r w:rsidRPr="0099057B">
              <w:rPr>
                <w:rFonts w:hint="eastAsia"/>
              </w:rPr>
              <w:t>单把手温度/流量混合调节开关</w:t>
            </w:r>
            <w:bookmarkEnd w:id="54"/>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252D13" w14:textId="44249A29" w:rsidR="009A17CB" w:rsidRPr="0099057B" w:rsidRDefault="009A17CB" w:rsidP="00CB6248">
            <w:pPr>
              <w:pStyle w:val="affffffffff3"/>
              <w:spacing w:line="300" w:lineRule="exact"/>
              <w:rPr>
                <w:vertAlign w:val="superscript"/>
              </w:rPr>
            </w:pPr>
            <w:r w:rsidRPr="0099057B">
              <w:rPr>
                <w:rFonts w:hint="eastAsia"/>
              </w:rPr>
              <w:t>3×10</w:t>
            </w:r>
            <w:r w:rsidRPr="0099057B">
              <w:rPr>
                <w:rFonts w:hint="eastAsia"/>
                <w:vertAlign w:val="superscript"/>
              </w:rPr>
              <w:t>4</w:t>
            </w:r>
          </w:p>
        </w:tc>
        <w:tc>
          <w:tcPr>
            <w:tcW w:w="39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3F18B4" w14:textId="51B1E2D6" w:rsidR="009A17CB" w:rsidRPr="0099057B" w:rsidRDefault="009A17CB" w:rsidP="00EE2405">
            <w:pPr>
              <w:pStyle w:val="affffffffff3"/>
              <w:spacing w:line="300" w:lineRule="exact"/>
              <w:jc w:val="left"/>
            </w:pPr>
            <w:r w:rsidRPr="0099057B">
              <w:rPr>
                <w:rFonts w:hint="eastAsia"/>
              </w:rPr>
              <w:t>试验过程中应无断裂、卡阻和渗漏现象。试验后密封性能、恒温性能和安全性应符合7.</w:t>
            </w:r>
            <w:r w:rsidRPr="0099057B">
              <w:t>4</w:t>
            </w:r>
            <w:r w:rsidRPr="0099057B">
              <w:rPr>
                <w:rFonts w:hint="eastAsia"/>
              </w:rPr>
              <w:t>.</w:t>
            </w:r>
            <w:r w:rsidRPr="0099057B">
              <w:t>3</w:t>
            </w:r>
            <w:r w:rsidRPr="0099057B">
              <w:rPr>
                <w:rFonts w:hint="eastAsia"/>
              </w:rPr>
              <w:t>、7.</w:t>
            </w:r>
            <w:r w:rsidRPr="0099057B">
              <w:t>4</w:t>
            </w:r>
            <w:r w:rsidRPr="0099057B">
              <w:rPr>
                <w:rFonts w:hint="eastAsia"/>
              </w:rPr>
              <w:t>.</w:t>
            </w:r>
            <w:r w:rsidRPr="0099057B">
              <w:t>7</w:t>
            </w:r>
            <w:r w:rsidRPr="0099057B">
              <w:rPr>
                <w:rFonts w:hint="eastAsia"/>
              </w:rPr>
              <w:t>和7.</w:t>
            </w:r>
            <w:r w:rsidRPr="0099057B">
              <w:t>4</w:t>
            </w:r>
            <w:r w:rsidRPr="0099057B">
              <w:rPr>
                <w:rFonts w:hint="eastAsia"/>
              </w:rPr>
              <w:t>.</w:t>
            </w:r>
            <w:r w:rsidRPr="0099057B">
              <w:t>8</w:t>
            </w:r>
            <w:r w:rsidRPr="0099057B">
              <w:rPr>
                <w:rFonts w:hint="eastAsia"/>
              </w:rPr>
              <w:t>的规定</w:t>
            </w:r>
          </w:p>
        </w:tc>
      </w:tr>
      <w:tr w:rsidR="0099057B" w:rsidRPr="0099057B" w14:paraId="318C9F88" w14:textId="77777777" w:rsidTr="00432300">
        <w:trPr>
          <w:trHeight w:val="454"/>
          <w:jc w:val="center"/>
        </w:trPr>
        <w:tc>
          <w:tcPr>
            <w:tcW w:w="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544B86" w14:textId="77777777" w:rsidR="009A17CB" w:rsidRPr="0099057B" w:rsidRDefault="009A17CB" w:rsidP="00EE2405">
            <w:pPr>
              <w:pStyle w:val="affffffffff3"/>
              <w:spacing w:line="300" w:lineRule="exact"/>
            </w:pP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23683" w14:textId="5F304058" w:rsidR="009A17CB" w:rsidRPr="0099057B" w:rsidRDefault="009A17CB" w:rsidP="00651EBE">
            <w:pPr>
              <w:pStyle w:val="affffffffff3"/>
              <w:spacing w:line="300" w:lineRule="exact"/>
            </w:pPr>
            <w:r w:rsidRPr="0099057B">
              <w:rPr>
                <w:rFonts w:hint="eastAsia"/>
              </w:rPr>
              <w:t>温度调节开关</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520979" w14:textId="77777777" w:rsidR="009A17CB" w:rsidRPr="0099057B" w:rsidRDefault="009A17CB" w:rsidP="00CB6248">
            <w:pPr>
              <w:pStyle w:val="affffffffff3"/>
              <w:spacing w:line="300" w:lineRule="exact"/>
            </w:pPr>
          </w:p>
        </w:tc>
        <w:tc>
          <w:tcPr>
            <w:tcW w:w="3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421E2F" w14:textId="77777777" w:rsidR="009A17CB" w:rsidRPr="0099057B" w:rsidRDefault="009A17CB" w:rsidP="00EE2405">
            <w:pPr>
              <w:pStyle w:val="affffffffff3"/>
              <w:spacing w:line="300" w:lineRule="exact"/>
              <w:jc w:val="left"/>
            </w:pPr>
          </w:p>
        </w:tc>
      </w:tr>
      <w:tr w:rsidR="0099057B" w:rsidRPr="0099057B" w14:paraId="021DA914" w14:textId="77777777" w:rsidTr="00432300">
        <w:trPr>
          <w:trHeight w:val="445"/>
          <w:jc w:val="center"/>
        </w:trPr>
        <w:tc>
          <w:tcPr>
            <w:tcW w:w="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AE5629" w14:textId="3865033A" w:rsidR="004B75F1" w:rsidRPr="0099057B" w:rsidRDefault="004B75F1" w:rsidP="002317A5">
            <w:pPr>
              <w:pStyle w:val="affffffffff3"/>
              <w:spacing w:line="300" w:lineRule="exact"/>
            </w:pP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5AD69" w14:textId="55874CA6" w:rsidR="004B75F1" w:rsidRPr="0099057B" w:rsidRDefault="004B75F1" w:rsidP="004B75F1">
            <w:pPr>
              <w:pStyle w:val="affffffffff3"/>
              <w:spacing w:line="300" w:lineRule="exact"/>
            </w:pPr>
            <w:r w:rsidRPr="0099057B">
              <w:rPr>
                <w:rFonts w:hint="eastAsia"/>
              </w:rPr>
              <w:t>流量调节开关</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2C3997" w14:textId="58BA57D9" w:rsidR="004B75F1" w:rsidRPr="0099057B" w:rsidRDefault="004B75F1" w:rsidP="002317A5">
            <w:pPr>
              <w:pStyle w:val="affffffffff3"/>
              <w:spacing w:line="300" w:lineRule="exact"/>
              <w:rPr>
                <w:vertAlign w:val="superscript"/>
              </w:rPr>
            </w:pPr>
            <w:r w:rsidRPr="0099057B">
              <w:t>2</w:t>
            </w:r>
            <w:r w:rsidRPr="0099057B">
              <w:rPr>
                <w:rFonts w:hint="eastAsia"/>
              </w:rPr>
              <w:t>×10</w:t>
            </w:r>
            <w:r w:rsidRPr="0099057B">
              <w:rPr>
                <w:vertAlign w:val="superscript"/>
              </w:rPr>
              <w:t>5</w:t>
            </w:r>
          </w:p>
        </w:tc>
        <w:tc>
          <w:tcPr>
            <w:tcW w:w="39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7AA0F66" w14:textId="318C5B4C" w:rsidR="004B75F1" w:rsidRPr="0099057B" w:rsidRDefault="004B75F1" w:rsidP="00EE2405">
            <w:pPr>
              <w:pStyle w:val="affffffffff3"/>
              <w:spacing w:line="300" w:lineRule="exact"/>
              <w:jc w:val="left"/>
            </w:pPr>
            <w:r w:rsidRPr="0099057B">
              <w:rPr>
                <w:rFonts w:hint="eastAsia"/>
              </w:rPr>
              <w:t>试验过程中应无断裂、卡阻和渗漏现象。试验后密封性能应符合7.</w:t>
            </w:r>
            <w:r w:rsidRPr="0099057B">
              <w:t>4</w:t>
            </w:r>
            <w:r w:rsidRPr="0099057B">
              <w:rPr>
                <w:rFonts w:hint="eastAsia"/>
              </w:rPr>
              <w:t>.</w:t>
            </w:r>
            <w:r w:rsidRPr="0099057B">
              <w:t>3</w:t>
            </w:r>
            <w:r w:rsidRPr="0099057B">
              <w:rPr>
                <w:rFonts w:hint="eastAsia"/>
              </w:rPr>
              <w:t>的规定</w:t>
            </w:r>
          </w:p>
        </w:tc>
      </w:tr>
      <w:tr w:rsidR="0099057B" w:rsidRPr="0099057B" w14:paraId="288CEDAD" w14:textId="77777777" w:rsidTr="00432300">
        <w:trPr>
          <w:trHeight w:val="445"/>
          <w:jc w:val="center"/>
        </w:trPr>
        <w:tc>
          <w:tcPr>
            <w:tcW w:w="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CB3A09" w14:textId="77777777" w:rsidR="004B75F1" w:rsidRPr="0099057B" w:rsidRDefault="004B75F1" w:rsidP="002317A5">
            <w:pPr>
              <w:pStyle w:val="affffffffff3"/>
              <w:spacing w:line="300" w:lineRule="exact"/>
            </w:pP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E5658" w14:textId="46B77B5C" w:rsidR="004B75F1" w:rsidRPr="0099057B" w:rsidRDefault="004B75F1" w:rsidP="004B75F1">
            <w:pPr>
              <w:pStyle w:val="affffffffff3"/>
              <w:spacing w:line="300" w:lineRule="exact"/>
            </w:pPr>
            <w:r w:rsidRPr="0099057B">
              <w:t>仅</w:t>
            </w:r>
            <w:r w:rsidRPr="0099057B">
              <w:rPr>
                <w:rFonts w:hint="eastAsia"/>
              </w:rPr>
              <w:t>流量</w:t>
            </w:r>
            <w:r w:rsidRPr="0099057B">
              <w:t>启闭的开关</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C3372D" w14:textId="77777777" w:rsidR="004B75F1" w:rsidRPr="0099057B" w:rsidRDefault="004B75F1" w:rsidP="002317A5">
            <w:pPr>
              <w:pStyle w:val="affffffffff3"/>
              <w:spacing w:line="300" w:lineRule="exact"/>
            </w:pPr>
          </w:p>
        </w:tc>
        <w:tc>
          <w:tcPr>
            <w:tcW w:w="3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287E95" w14:textId="77777777" w:rsidR="004B75F1" w:rsidRPr="0099057B" w:rsidRDefault="004B75F1" w:rsidP="00EE2405">
            <w:pPr>
              <w:pStyle w:val="affffffffff3"/>
              <w:spacing w:line="300" w:lineRule="exact"/>
              <w:jc w:val="left"/>
            </w:pPr>
          </w:p>
        </w:tc>
      </w:tr>
      <w:tr w:rsidR="0099057B" w:rsidRPr="0099057B" w14:paraId="2A7CA26A" w14:textId="77777777" w:rsidTr="00432300">
        <w:trPr>
          <w:trHeight w:val="445"/>
          <w:jc w:val="center"/>
        </w:trPr>
        <w:tc>
          <w:tcPr>
            <w:tcW w:w="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1C9490" w14:textId="77777777" w:rsidR="009A17CB" w:rsidRPr="0099057B" w:rsidRDefault="009A17CB" w:rsidP="002317A5">
            <w:pPr>
              <w:pStyle w:val="affffffffff3"/>
              <w:spacing w:line="300" w:lineRule="exact"/>
            </w:pP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342A2" w14:textId="60214A35" w:rsidR="009A17CB" w:rsidRPr="0099057B" w:rsidRDefault="00C700F7" w:rsidP="002317A5">
            <w:pPr>
              <w:pStyle w:val="affffffffff3"/>
              <w:spacing w:line="300" w:lineRule="exact"/>
            </w:pPr>
            <w:r w:rsidRPr="0099057B">
              <w:rPr>
                <w:rFonts w:hint="eastAsia"/>
              </w:rPr>
              <w:t>带出水口转换的</w:t>
            </w:r>
            <w:r w:rsidR="004B75F1" w:rsidRPr="0099057B">
              <w:rPr>
                <w:rFonts w:hint="eastAsia"/>
              </w:rPr>
              <w:t>流量启闭</w:t>
            </w:r>
            <w:r w:rsidR="009A17CB" w:rsidRPr="0099057B">
              <w:rPr>
                <w:rFonts w:hint="eastAsia"/>
              </w:rPr>
              <w:t>开关</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C29FC" w14:textId="7E21B6E1" w:rsidR="009A17CB" w:rsidRPr="0099057B" w:rsidRDefault="009A17CB" w:rsidP="002317A5">
            <w:pPr>
              <w:pStyle w:val="affffffffff3"/>
              <w:spacing w:line="300" w:lineRule="exact"/>
            </w:pPr>
            <w:r w:rsidRPr="0099057B">
              <w:t>1</w:t>
            </w:r>
            <w:r w:rsidRPr="0099057B">
              <w:rPr>
                <w:rFonts w:hint="eastAsia"/>
              </w:rPr>
              <w:t>×10</w:t>
            </w:r>
            <w:r w:rsidRPr="0099057B">
              <w:rPr>
                <w:vertAlign w:val="superscript"/>
              </w:rPr>
              <w:t>5</w:t>
            </w:r>
          </w:p>
        </w:tc>
        <w:tc>
          <w:tcPr>
            <w:tcW w:w="39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6381EF" w14:textId="77777777" w:rsidR="009A17CB" w:rsidRPr="0099057B" w:rsidRDefault="009A17CB" w:rsidP="00EE2405">
            <w:pPr>
              <w:pStyle w:val="affffffffff3"/>
              <w:spacing w:line="300" w:lineRule="exact"/>
              <w:jc w:val="left"/>
            </w:pPr>
          </w:p>
        </w:tc>
      </w:tr>
      <w:tr w:rsidR="0099057B" w:rsidRPr="0099057B" w14:paraId="0D34A87E" w14:textId="77777777" w:rsidTr="00432300">
        <w:trPr>
          <w:trHeight w:val="984"/>
          <w:jc w:val="center"/>
        </w:trPr>
        <w:tc>
          <w:tcPr>
            <w:tcW w:w="34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F1EE3D" w14:textId="3620ECEA" w:rsidR="009A17CB" w:rsidRPr="0099057B" w:rsidRDefault="009A17CB" w:rsidP="00EE2405">
            <w:pPr>
              <w:pStyle w:val="affffffffff3"/>
              <w:spacing w:line="300" w:lineRule="exact"/>
            </w:pPr>
            <w:r w:rsidRPr="0099057B">
              <w:rPr>
                <w:rFonts w:hint="eastAsia"/>
              </w:rPr>
              <w:t>转换开关</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E32AF" w14:textId="47BBEFF9" w:rsidR="009A17CB" w:rsidRPr="0099057B" w:rsidRDefault="009A17CB" w:rsidP="00EE2405">
            <w:pPr>
              <w:pStyle w:val="affffffffff3"/>
              <w:spacing w:line="300" w:lineRule="exact"/>
            </w:pPr>
            <w:r w:rsidRPr="0099057B">
              <w:rPr>
                <w:rFonts w:hint="eastAsia"/>
              </w:rPr>
              <w:t>3×10</w:t>
            </w:r>
            <w:r w:rsidRPr="0099057B">
              <w:rPr>
                <w:rFonts w:hint="eastAsia"/>
                <w:vertAlign w:val="superscript"/>
              </w:rPr>
              <w:t>4</w:t>
            </w:r>
          </w:p>
        </w:tc>
        <w:tc>
          <w:tcPr>
            <w:tcW w:w="3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B5BFD" w14:textId="4B4D8F93" w:rsidR="009A17CB" w:rsidRPr="0099057B" w:rsidRDefault="009A17CB" w:rsidP="00EE2405">
            <w:pPr>
              <w:pStyle w:val="affffffffff3"/>
              <w:spacing w:line="300" w:lineRule="exact"/>
              <w:jc w:val="left"/>
            </w:pPr>
            <w:r w:rsidRPr="0099057B">
              <w:rPr>
                <w:rFonts w:hint="eastAsia"/>
              </w:rPr>
              <w:t>试验过程中零部件应无变形、断裂现象，转换开关操作无卡阻</w:t>
            </w:r>
            <w:r w:rsidR="0018029A">
              <w:rPr>
                <w:rFonts w:hint="eastAsia"/>
              </w:rPr>
              <w:t>和</w:t>
            </w:r>
            <w:r w:rsidRPr="0099057B">
              <w:rPr>
                <w:rFonts w:hint="eastAsia"/>
              </w:rPr>
              <w:t>复位失效的现象。试验后，转换开关密封性能应符合7.</w:t>
            </w:r>
            <w:r w:rsidRPr="0099057B">
              <w:t>4</w:t>
            </w:r>
            <w:r w:rsidRPr="0099057B">
              <w:rPr>
                <w:rFonts w:hint="eastAsia"/>
              </w:rPr>
              <w:t>.</w:t>
            </w:r>
            <w:r w:rsidRPr="0099057B">
              <w:t>3</w:t>
            </w:r>
            <w:r w:rsidRPr="0099057B">
              <w:rPr>
                <w:rFonts w:hint="eastAsia"/>
              </w:rPr>
              <w:t>的规定</w:t>
            </w:r>
          </w:p>
        </w:tc>
      </w:tr>
      <w:tr w:rsidR="0099057B" w:rsidRPr="0099057B" w14:paraId="46E52156" w14:textId="77777777" w:rsidTr="00432300">
        <w:trPr>
          <w:trHeight w:val="984"/>
          <w:jc w:val="center"/>
        </w:trPr>
        <w:tc>
          <w:tcPr>
            <w:tcW w:w="34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30AA5D" w14:textId="471218E2" w:rsidR="004D79CD" w:rsidRPr="0099057B" w:rsidRDefault="004D79CD" w:rsidP="00EE2405">
            <w:pPr>
              <w:pStyle w:val="affffffffff3"/>
              <w:spacing w:line="300" w:lineRule="exact"/>
            </w:pPr>
            <w:r w:rsidRPr="0099057B">
              <w:rPr>
                <w:rFonts w:hint="eastAsia"/>
              </w:rPr>
              <w:t>旋转出水管</w:t>
            </w:r>
            <w:r w:rsidR="008964A8" w:rsidRPr="0099057B">
              <w:rPr>
                <w:rFonts w:hint="eastAsia"/>
                <w:vertAlign w:val="superscript"/>
              </w:rPr>
              <w:t>a</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47B4A" w14:textId="77777777" w:rsidR="004D79CD" w:rsidRPr="0099057B" w:rsidRDefault="004D79CD" w:rsidP="00EE2405">
            <w:pPr>
              <w:pStyle w:val="affffffffff3"/>
              <w:spacing w:line="300" w:lineRule="exact"/>
            </w:pPr>
            <w:r w:rsidRPr="0099057B">
              <w:t>3</w:t>
            </w:r>
            <w:r w:rsidRPr="0099057B">
              <w:rPr>
                <w:rFonts w:hint="eastAsia"/>
              </w:rPr>
              <w:t>×10</w:t>
            </w:r>
            <w:r w:rsidRPr="0099057B">
              <w:rPr>
                <w:rFonts w:hint="eastAsia"/>
                <w:vertAlign w:val="superscript"/>
              </w:rPr>
              <w:t>4</w:t>
            </w:r>
          </w:p>
        </w:tc>
        <w:tc>
          <w:tcPr>
            <w:tcW w:w="3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AA6FD" w14:textId="7513B85D" w:rsidR="004D79CD" w:rsidRPr="0099057B" w:rsidRDefault="004D79CD" w:rsidP="00EE2405">
            <w:pPr>
              <w:pStyle w:val="affffffffff3"/>
              <w:spacing w:line="300" w:lineRule="exact"/>
              <w:jc w:val="left"/>
            </w:pPr>
            <w:r w:rsidRPr="0099057B">
              <w:rPr>
                <w:rFonts w:hint="eastAsia"/>
              </w:rPr>
              <w:t>试验过程中零部件应无变形、断裂现象，出水管与本体连接部位应无变形、断裂，各部件应无漏水现象，试验完成后</w:t>
            </w:r>
            <w:r w:rsidR="00C57E42" w:rsidRPr="0099057B">
              <w:rPr>
                <w:rFonts w:hint="eastAsia"/>
              </w:rPr>
              <w:t>启闭开关</w:t>
            </w:r>
            <w:r w:rsidRPr="0099057B">
              <w:rPr>
                <w:rFonts w:hint="eastAsia"/>
              </w:rPr>
              <w:t>下游密封性能应符合7.</w:t>
            </w:r>
            <w:r w:rsidRPr="0099057B">
              <w:t>4</w:t>
            </w:r>
            <w:r w:rsidRPr="0099057B">
              <w:rPr>
                <w:rFonts w:hint="eastAsia"/>
              </w:rPr>
              <w:t>.</w:t>
            </w:r>
            <w:r w:rsidRPr="0099057B">
              <w:t>3</w:t>
            </w:r>
            <w:r w:rsidRPr="0099057B">
              <w:rPr>
                <w:rFonts w:hint="eastAsia"/>
              </w:rPr>
              <w:t>的要求</w:t>
            </w:r>
          </w:p>
        </w:tc>
      </w:tr>
      <w:tr w:rsidR="0099057B" w:rsidRPr="0099057B" w14:paraId="7DC5BE86" w14:textId="77777777" w:rsidTr="00432300">
        <w:trPr>
          <w:trHeight w:val="273"/>
          <w:jc w:val="center"/>
        </w:trPr>
        <w:tc>
          <w:tcPr>
            <w:tcW w:w="93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54045E2" w14:textId="4C2E492A" w:rsidR="004D79CD" w:rsidRPr="0099057B" w:rsidRDefault="008964A8" w:rsidP="00EE2405">
            <w:pPr>
              <w:pStyle w:val="affffffffff3"/>
              <w:spacing w:line="300" w:lineRule="exact"/>
              <w:ind w:firstLineChars="100" w:firstLine="180"/>
              <w:jc w:val="both"/>
            </w:pPr>
            <w:r w:rsidRPr="0099057B">
              <w:rPr>
                <w:rFonts w:hint="eastAsia"/>
                <w:vertAlign w:val="superscript"/>
              </w:rPr>
              <w:t>a</w:t>
            </w:r>
            <w:r w:rsidR="004D79CD" w:rsidRPr="0099057B">
              <w:t xml:space="preserve"> </w:t>
            </w:r>
            <w:bookmarkStart w:id="55" w:name="_Hlk202728455"/>
            <w:proofErr w:type="gramStart"/>
            <w:r w:rsidR="004D79CD" w:rsidRPr="0099057B">
              <w:rPr>
                <w:rFonts w:hint="eastAsia"/>
              </w:rPr>
              <w:t>包括顶喷旋转</w:t>
            </w:r>
            <w:proofErr w:type="gramEnd"/>
            <w:r w:rsidR="004D79CD" w:rsidRPr="0099057B">
              <w:rPr>
                <w:rFonts w:hint="eastAsia"/>
              </w:rPr>
              <w:t>、下出水旋转</w:t>
            </w:r>
            <w:bookmarkEnd w:id="55"/>
            <w:r w:rsidR="004D79CD" w:rsidRPr="0099057B">
              <w:rPr>
                <w:rFonts w:hint="eastAsia"/>
              </w:rPr>
              <w:t>。</w:t>
            </w:r>
          </w:p>
        </w:tc>
      </w:tr>
    </w:tbl>
    <w:p w14:paraId="5C4E74F8" w14:textId="77777777" w:rsidR="00152160" w:rsidRPr="0099057B" w:rsidRDefault="002E04C2" w:rsidP="00814EDF">
      <w:pPr>
        <w:pStyle w:val="afff3"/>
        <w:spacing w:beforeLines="100" w:before="240" w:after="120"/>
        <w:ind w:left="0"/>
      </w:pPr>
      <w:r w:rsidRPr="0099057B">
        <w:rPr>
          <w:rFonts w:hint="eastAsia"/>
        </w:rPr>
        <w:t>操作性能</w:t>
      </w:r>
    </w:p>
    <w:p w14:paraId="46C75052" w14:textId="77777777" w:rsidR="00152160" w:rsidRPr="0099057B" w:rsidRDefault="002E04C2" w:rsidP="00814EDF">
      <w:pPr>
        <w:pStyle w:val="afff4"/>
        <w:spacing w:before="120" w:after="120" w:line="300" w:lineRule="exact"/>
        <w:ind w:left="0"/>
        <w:jc w:val="left"/>
      </w:pPr>
      <w:r w:rsidRPr="0099057B">
        <w:rPr>
          <w:rFonts w:hint="eastAsia"/>
        </w:rPr>
        <w:t>转换开关</w:t>
      </w:r>
    </w:p>
    <w:p w14:paraId="48EA41DC" w14:textId="6361DB28" w:rsidR="00152160" w:rsidRPr="0099057B" w:rsidRDefault="00C6195D">
      <w:pPr>
        <w:pStyle w:val="affffff"/>
        <w:ind w:firstLine="420"/>
      </w:pPr>
      <w:r w:rsidRPr="00CA6D8E">
        <w:rPr>
          <w:rFonts w:hAnsi="宋体" w:hint="eastAsia"/>
        </w:rPr>
        <w:t>按照</w:t>
      </w:r>
      <w:r>
        <w:rPr>
          <w:rFonts w:hAnsi="宋体"/>
        </w:rPr>
        <w:t>8</w:t>
      </w:r>
      <w:r w:rsidRPr="00CA6D8E">
        <w:rPr>
          <w:rFonts w:hAnsi="宋体"/>
        </w:rPr>
        <w:t>.</w:t>
      </w:r>
      <w:r>
        <w:rPr>
          <w:rFonts w:hAnsi="宋体"/>
        </w:rPr>
        <w:t>4</w:t>
      </w:r>
      <w:r w:rsidRPr="00CA6D8E">
        <w:rPr>
          <w:rFonts w:hAnsi="宋体"/>
        </w:rPr>
        <w:t>.</w:t>
      </w:r>
      <w:r>
        <w:rPr>
          <w:rFonts w:hAnsi="宋体"/>
        </w:rPr>
        <w:t>11</w:t>
      </w:r>
      <w:r w:rsidRPr="00CA6D8E">
        <w:rPr>
          <w:rFonts w:hAnsi="宋体"/>
        </w:rPr>
        <w:t>.1</w:t>
      </w:r>
      <w:r w:rsidRPr="00CA6D8E">
        <w:rPr>
          <w:rFonts w:hAnsi="宋体" w:hint="eastAsia"/>
        </w:rPr>
        <w:t>进行试验，</w:t>
      </w:r>
      <w:r w:rsidR="002E04C2" w:rsidRPr="0099057B">
        <w:rPr>
          <w:rFonts w:hint="eastAsia"/>
        </w:rPr>
        <w:t>淋浴/非淋浴转换开关和手持/</w:t>
      </w:r>
      <w:proofErr w:type="gramStart"/>
      <w:r w:rsidR="002E04C2" w:rsidRPr="0099057B">
        <w:rPr>
          <w:rFonts w:hint="eastAsia"/>
        </w:rPr>
        <w:t>顶喷转换开关</w:t>
      </w:r>
      <w:proofErr w:type="gramEnd"/>
      <w:r w:rsidR="002E04C2" w:rsidRPr="0099057B">
        <w:rPr>
          <w:rFonts w:hint="eastAsia"/>
        </w:rPr>
        <w:t>的操作力不应大于</w:t>
      </w:r>
      <w:r w:rsidR="0048571D" w:rsidRPr="0099057B">
        <w:t>30</w:t>
      </w:r>
      <w:r w:rsidR="00432300" w:rsidRPr="00BE5D8E">
        <w:rPr>
          <w:rFonts w:ascii="MS Gothic" w:eastAsia="MS Gothic" w:hAnsi="MS Gothic" w:cs="MS Gothic" w:hint="eastAsia"/>
        </w:rPr>
        <w:t> </w:t>
      </w:r>
      <w:r w:rsidR="002E04C2" w:rsidRPr="0099057B">
        <w:rPr>
          <w:rFonts w:hint="eastAsia"/>
        </w:rPr>
        <w:t>N或操作力矩不应大于1.</w:t>
      </w:r>
      <w:r w:rsidR="00841B22" w:rsidRPr="0099057B">
        <w:t>0</w:t>
      </w:r>
      <w:r w:rsidR="00C3117E" w:rsidRPr="00BE5D8E">
        <w:rPr>
          <w:rFonts w:ascii="MS Gothic" w:eastAsia="MS Gothic" w:hAnsi="MS Gothic" w:cs="MS Gothic" w:hint="eastAsia"/>
        </w:rPr>
        <w:t> </w:t>
      </w:r>
      <w:r w:rsidR="002E04C2" w:rsidRPr="0099057B">
        <w:t>N</w:t>
      </w:r>
      <w:r w:rsidR="002E04C2" w:rsidRPr="0099057B">
        <w:rPr>
          <w:rFonts w:hint="eastAsia"/>
        </w:rPr>
        <w:t>·</w:t>
      </w:r>
      <w:r w:rsidR="002E04C2" w:rsidRPr="0099057B">
        <w:t>m</w:t>
      </w:r>
      <w:r w:rsidR="002E04C2" w:rsidRPr="0099057B">
        <w:rPr>
          <w:rFonts w:hint="eastAsia"/>
        </w:rPr>
        <w:t>。</w:t>
      </w:r>
    </w:p>
    <w:p w14:paraId="67612B4F" w14:textId="77777777" w:rsidR="00152160" w:rsidRPr="0099057B" w:rsidRDefault="002E04C2" w:rsidP="00814EDF">
      <w:pPr>
        <w:pStyle w:val="afff4"/>
        <w:spacing w:before="120" w:after="120" w:line="300" w:lineRule="exact"/>
        <w:ind w:left="0"/>
        <w:jc w:val="left"/>
      </w:pPr>
      <w:r w:rsidRPr="0099057B">
        <w:rPr>
          <w:rFonts w:hint="eastAsia"/>
        </w:rPr>
        <w:t>流量和温度调节开关</w:t>
      </w:r>
    </w:p>
    <w:p w14:paraId="5DED60BF" w14:textId="499355E1" w:rsidR="00152160" w:rsidRPr="0099057B" w:rsidRDefault="00C6195D">
      <w:pPr>
        <w:pStyle w:val="affffff"/>
        <w:ind w:firstLine="420"/>
      </w:pPr>
      <w:r w:rsidRPr="00CA6D8E">
        <w:rPr>
          <w:rFonts w:hAnsi="宋体" w:hint="eastAsia"/>
        </w:rPr>
        <w:t>按照</w:t>
      </w:r>
      <w:r>
        <w:rPr>
          <w:rFonts w:hAnsi="宋体"/>
        </w:rPr>
        <w:t>8</w:t>
      </w:r>
      <w:r w:rsidRPr="00CA6D8E">
        <w:rPr>
          <w:rFonts w:hAnsi="宋体"/>
        </w:rPr>
        <w:t>.</w:t>
      </w:r>
      <w:r>
        <w:rPr>
          <w:rFonts w:hAnsi="宋体"/>
        </w:rPr>
        <w:t>4</w:t>
      </w:r>
      <w:r w:rsidRPr="00CA6D8E">
        <w:rPr>
          <w:rFonts w:hAnsi="宋体"/>
        </w:rPr>
        <w:t>.</w:t>
      </w:r>
      <w:r>
        <w:rPr>
          <w:rFonts w:hAnsi="宋体"/>
        </w:rPr>
        <w:t>11</w:t>
      </w:r>
      <w:r w:rsidRPr="00CA6D8E">
        <w:rPr>
          <w:rFonts w:hAnsi="宋体"/>
        </w:rPr>
        <w:t>.</w:t>
      </w:r>
      <w:r>
        <w:rPr>
          <w:rFonts w:hAnsi="宋体"/>
        </w:rPr>
        <w:t>2</w:t>
      </w:r>
      <w:r w:rsidRPr="00CA6D8E">
        <w:rPr>
          <w:rFonts w:hAnsi="宋体" w:hint="eastAsia"/>
        </w:rPr>
        <w:t>进行试验，</w:t>
      </w:r>
      <w:r w:rsidR="002E04C2" w:rsidRPr="0099057B">
        <w:rPr>
          <w:rFonts w:hint="eastAsia"/>
        </w:rPr>
        <w:t>流量和温度调节开关操作力矩不应大于1.0</w:t>
      </w:r>
      <w:r w:rsidR="00432300" w:rsidRPr="00BE5D8E">
        <w:rPr>
          <w:rFonts w:ascii="MS Gothic" w:eastAsia="MS Gothic" w:hAnsi="MS Gothic" w:cs="MS Gothic" w:hint="eastAsia"/>
        </w:rPr>
        <w:t> </w:t>
      </w:r>
      <w:r w:rsidR="002E04C2" w:rsidRPr="0099057B">
        <w:t>N</w:t>
      </w:r>
      <w:r w:rsidR="002E04C2" w:rsidRPr="0099057B">
        <w:rPr>
          <w:rFonts w:hint="eastAsia"/>
        </w:rPr>
        <w:t>·</w:t>
      </w:r>
      <w:r w:rsidR="002E04C2" w:rsidRPr="0099057B">
        <w:t>m</w:t>
      </w:r>
      <w:r w:rsidR="002E04C2" w:rsidRPr="0099057B">
        <w:rPr>
          <w:rFonts w:hint="eastAsia"/>
        </w:rPr>
        <w:t>，操作顺畅，无卡阻、无异音。</w:t>
      </w:r>
    </w:p>
    <w:p w14:paraId="4E65D81D" w14:textId="3C3D275B" w:rsidR="00152160" w:rsidRPr="0099057B" w:rsidRDefault="002E04C2" w:rsidP="00814EDF">
      <w:pPr>
        <w:pStyle w:val="afff4"/>
        <w:spacing w:before="120" w:after="120" w:line="300" w:lineRule="exact"/>
        <w:ind w:left="0"/>
        <w:jc w:val="left"/>
      </w:pPr>
      <w:r w:rsidRPr="0099057B">
        <w:rPr>
          <w:rFonts w:hint="eastAsia"/>
        </w:rPr>
        <w:t>触控面板</w:t>
      </w:r>
    </w:p>
    <w:p w14:paraId="1DB4FF94" w14:textId="597FD66F" w:rsidR="00152160" w:rsidRPr="0099057B" w:rsidRDefault="00C6195D" w:rsidP="0048571D">
      <w:pPr>
        <w:pStyle w:val="affffff"/>
        <w:ind w:firstLine="420"/>
      </w:pPr>
      <w:r w:rsidRPr="00CA6D8E">
        <w:rPr>
          <w:rFonts w:hAnsi="宋体" w:hint="eastAsia"/>
        </w:rPr>
        <w:t>按照</w:t>
      </w:r>
      <w:r>
        <w:rPr>
          <w:rFonts w:hAnsi="宋体"/>
        </w:rPr>
        <w:t>8</w:t>
      </w:r>
      <w:r w:rsidRPr="00CA6D8E">
        <w:rPr>
          <w:rFonts w:hAnsi="宋体"/>
        </w:rPr>
        <w:t>.</w:t>
      </w:r>
      <w:r>
        <w:rPr>
          <w:rFonts w:hAnsi="宋体"/>
        </w:rPr>
        <w:t>4</w:t>
      </w:r>
      <w:r w:rsidRPr="00CA6D8E">
        <w:rPr>
          <w:rFonts w:hAnsi="宋体"/>
        </w:rPr>
        <w:t>.</w:t>
      </w:r>
      <w:r>
        <w:rPr>
          <w:rFonts w:hAnsi="宋体"/>
        </w:rPr>
        <w:t>11</w:t>
      </w:r>
      <w:r w:rsidRPr="00CA6D8E">
        <w:rPr>
          <w:rFonts w:hAnsi="宋体"/>
        </w:rPr>
        <w:t>.</w:t>
      </w:r>
      <w:r>
        <w:rPr>
          <w:rFonts w:hAnsi="宋体"/>
        </w:rPr>
        <w:t>3</w:t>
      </w:r>
      <w:r w:rsidRPr="00CA6D8E">
        <w:rPr>
          <w:rFonts w:hAnsi="宋体" w:hint="eastAsia"/>
        </w:rPr>
        <w:t>进行试验，</w:t>
      </w:r>
      <w:r w:rsidR="00B47356" w:rsidRPr="0099057B">
        <w:rPr>
          <w:rFonts w:hint="eastAsia"/>
        </w:rPr>
        <w:t>应符合G</w:t>
      </w:r>
      <w:r w:rsidR="00B47356" w:rsidRPr="0099057B">
        <w:t>B/T 44180</w:t>
      </w:r>
      <w:r w:rsidR="00B47356" w:rsidRPr="0099057B">
        <w:rPr>
          <w:rFonts w:hint="eastAsia"/>
        </w:rPr>
        <w:t>—2</w:t>
      </w:r>
      <w:r w:rsidR="00B47356" w:rsidRPr="0099057B">
        <w:t>024</w:t>
      </w:r>
      <w:r w:rsidR="00B47356" w:rsidRPr="0099057B">
        <w:rPr>
          <w:rFonts w:hint="eastAsia"/>
        </w:rPr>
        <w:t>中6</w:t>
      </w:r>
      <w:r w:rsidR="00B47356" w:rsidRPr="0099057B">
        <w:t>.1.2</w:t>
      </w:r>
      <w:r w:rsidR="00B47356" w:rsidRPr="0099057B">
        <w:rPr>
          <w:rFonts w:hint="eastAsia"/>
        </w:rPr>
        <w:t>.</w:t>
      </w:r>
      <w:r w:rsidR="00B47356" w:rsidRPr="0099057B">
        <w:t>4.2</w:t>
      </w:r>
      <w:r w:rsidR="00B47356" w:rsidRPr="0099057B">
        <w:rPr>
          <w:rFonts w:hint="eastAsia"/>
        </w:rPr>
        <w:t>的规定</w:t>
      </w:r>
      <w:r w:rsidR="002E04C2" w:rsidRPr="0099057B">
        <w:rPr>
          <w:rFonts w:hint="eastAsia"/>
        </w:rPr>
        <w:t>。</w:t>
      </w:r>
    </w:p>
    <w:p w14:paraId="07620EB0" w14:textId="77777777" w:rsidR="004D79CD" w:rsidRPr="0099057B" w:rsidRDefault="004D79CD" w:rsidP="004D79CD">
      <w:pPr>
        <w:pStyle w:val="afff3"/>
        <w:spacing w:before="120" w:after="120"/>
        <w:ind w:left="0"/>
      </w:pPr>
      <w:r w:rsidRPr="0099057B">
        <w:rPr>
          <w:rFonts w:hint="eastAsia"/>
        </w:rPr>
        <w:t>显示性能</w:t>
      </w:r>
    </w:p>
    <w:p w14:paraId="57DA212C" w14:textId="343A8424" w:rsidR="004D79CD" w:rsidRPr="0099057B" w:rsidRDefault="00C6195D" w:rsidP="004D79CD">
      <w:pPr>
        <w:pStyle w:val="affffff"/>
        <w:ind w:firstLine="420"/>
      </w:pPr>
      <w:r w:rsidRPr="00CA6D8E">
        <w:rPr>
          <w:rFonts w:hAnsi="宋体" w:hint="eastAsia"/>
        </w:rPr>
        <w:lastRenderedPageBreak/>
        <w:t>按照</w:t>
      </w:r>
      <w:r>
        <w:rPr>
          <w:rFonts w:hAnsi="宋体"/>
        </w:rPr>
        <w:t>8</w:t>
      </w:r>
      <w:r w:rsidRPr="00CA6D8E">
        <w:rPr>
          <w:rFonts w:hAnsi="宋体"/>
        </w:rPr>
        <w:t>.</w:t>
      </w:r>
      <w:r>
        <w:rPr>
          <w:rFonts w:hAnsi="宋体"/>
        </w:rPr>
        <w:t>4</w:t>
      </w:r>
      <w:r w:rsidRPr="00CA6D8E">
        <w:rPr>
          <w:rFonts w:hAnsi="宋体"/>
        </w:rPr>
        <w:t>.</w:t>
      </w:r>
      <w:r>
        <w:rPr>
          <w:rFonts w:hAnsi="宋体"/>
        </w:rPr>
        <w:t>12</w:t>
      </w:r>
      <w:r w:rsidRPr="00CA6D8E">
        <w:rPr>
          <w:rFonts w:hAnsi="宋体" w:hint="eastAsia"/>
        </w:rPr>
        <w:t>进行试验，</w:t>
      </w:r>
      <w:r w:rsidR="004D79CD" w:rsidRPr="0099057B">
        <w:rPr>
          <w:rFonts w:hint="eastAsia"/>
        </w:rPr>
        <w:t>应符合G</w:t>
      </w:r>
      <w:r w:rsidR="004D79CD" w:rsidRPr="0099057B">
        <w:t>B/T 44180</w:t>
      </w:r>
      <w:r w:rsidR="004D79CD" w:rsidRPr="0099057B">
        <w:rPr>
          <w:rFonts w:hint="eastAsia"/>
        </w:rPr>
        <w:t>—2</w:t>
      </w:r>
      <w:r w:rsidR="004D79CD" w:rsidRPr="0099057B">
        <w:t>024</w:t>
      </w:r>
      <w:r w:rsidR="004D79CD" w:rsidRPr="0099057B">
        <w:rPr>
          <w:rFonts w:hint="eastAsia"/>
        </w:rPr>
        <w:t>中6</w:t>
      </w:r>
      <w:r w:rsidR="004D79CD" w:rsidRPr="0099057B">
        <w:t>.2</w:t>
      </w:r>
      <w:r w:rsidR="004D79CD" w:rsidRPr="0099057B">
        <w:rPr>
          <w:rFonts w:hint="eastAsia"/>
        </w:rPr>
        <w:t>.6的规定。</w:t>
      </w:r>
    </w:p>
    <w:p w14:paraId="01249EA4" w14:textId="77777777" w:rsidR="00152160" w:rsidRPr="0099057B" w:rsidRDefault="002E04C2" w:rsidP="00814EDF">
      <w:pPr>
        <w:pStyle w:val="afff3"/>
        <w:spacing w:before="120" w:after="120"/>
        <w:ind w:left="0"/>
      </w:pPr>
      <w:r w:rsidRPr="0099057B">
        <w:rPr>
          <w:rFonts w:hint="eastAsia"/>
        </w:rPr>
        <w:t>机械强度</w:t>
      </w:r>
    </w:p>
    <w:p w14:paraId="74E6A7CE" w14:textId="77777777" w:rsidR="00152160" w:rsidRDefault="002E04C2" w:rsidP="00814EDF">
      <w:pPr>
        <w:pStyle w:val="afff4"/>
        <w:spacing w:before="120" w:after="120" w:line="300" w:lineRule="exact"/>
        <w:ind w:left="0"/>
        <w:jc w:val="left"/>
      </w:pPr>
      <w:r>
        <w:rPr>
          <w:rFonts w:hint="eastAsia"/>
        </w:rPr>
        <w:t>抗安装负载</w:t>
      </w:r>
    </w:p>
    <w:p w14:paraId="28E6DA0F" w14:textId="39A24BAD" w:rsidR="00152160" w:rsidRDefault="00C6195D" w:rsidP="00B90F4A">
      <w:pPr>
        <w:pStyle w:val="affffff"/>
        <w:ind w:firstLine="420"/>
      </w:pPr>
      <w:r w:rsidRPr="00CA6D8E">
        <w:rPr>
          <w:rFonts w:hAnsi="宋体" w:hint="eastAsia"/>
        </w:rPr>
        <w:t>按照</w:t>
      </w:r>
      <w:r>
        <w:rPr>
          <w:rFonts w:hAnsi="宋体"/>
        </w:rPr>
        <w:t>8</w:t>
      </w:r>
      <w:r w:rsidRPr="00CA6D8E">
        <w:rPr>
          <w:rFonts w:hAnsi="宋体"/>
        </w:rPr>
        <w:t>.</w:t>
      </w:r>
      <w:r>
        <w:rPr>
          <w:rFonts w:hAnsi="宋体"/>
        </w:rPr>
        <w:t>4</w:t>
      </w:r>
      <w:r w:rsidRPr="00CA6D8E">
        <w:rPr>
          <w:rFonts w:hAnsi="宋体"/>
        </w:rPr>
        <w:t>.</w:t>
      </w:r>
      <w:r>
        <w:rPr>
          <w:rFonts w:hAnsi="宋体"/>
        </w:rPr>
        <w:t>13</w:t>
      </w:r>
      <w:r w:rsidRPr="00CA6D8E">
        <w:rPr>
          <w:rFonts w:hAnsi="宋体"/>
        </w:rPr>
        <w:t>.1</w:t>
      </w:r>
      <w:r w:rsidRPr="00CA6D8E">
        <w:rPr>
          <w:rFonts w:hAnsi="宋体" w:hint="eastAsia"/>
        </w:rPr>
        <w:t>进行试验，</w:t>
      </w:r>
      <w:r w:rsidR="00150721" w:rsidRPr="0099057B">
        <w:rPr>
          <w:rFonts w:hint="eastAsia"/>
        </w:rPr>
        <w:t>应符合G</w:t>
      </w:r>
      <w:r w:rsidR="00150721" w:rsidRPr="0099057B">
        <w:t>B/T 44180</w:t>
      </w:r>
      <w:r w:rsidR="00150721" w:rsidRPr="0099057B">
        <w:rPr>
          <w:rFonts w:hint="eastAsia"/>
        </w:rPr>
        <w:t>—2</w:t>
      </w:r>
      <w:r w:rsidR="00150721" w:rsidRPr="0099057B">
        <w:t>024</w:t>
      </w:r>
      <w:r w:rsidR="00150721" w:rsidRPr="0099057B">
        <w:rPr>
          <w:rFonts w:hint="eastAsia"/>
        </w:rPr>
        <w:t>中6</w:t>
      </w:r>
      <w:r w:rsidR="00150721" w:rsidRPr="0099057B">
        <w:t>.2</w:t>
      </w:r>
      <w:r w:rsidR="00150721" w:rsidRPr="0099057B">
        <w:rPr>
          <w:rFonts w:hint="eastAsia"/>
        </w:rPr>
        <w:t>.</w:t>
      </w:r>
      <w:r w:rsidR="00B90F4A">
        <w:t>2</w:t>
      </w:r>
      <w:r w:rsidR="00150721" w:rsidRPr="0099057B">
        <w:t>.2</w:t>
      </w:r>
      <w:r w:rsidR="00150721" w:rsidRPr="0099057B">
        <w:rPr>
          <w:rFonts w:hint="eastAsia"/>
        </w:rPr>
        <w:t>的规定</w:t>
      </w:r>
      <w:r w:rsidR="002E04C2">
        <w:rPr>
          <w:rFonts w:hint="eastAsia"/>
        </w:rPr>
        <w:t>。</w:t>
      </w:r>
    </w:p>
    <w:p w14:paraId="28664B71" w14:textId="77777777" w:rsidR="00152160" w:rsidRDefault="002E04C2" w:rsidP="00B90F4A">
      <w:pPr>
        <w:pStyle w:val="afff4"/>
        <w:spacing w:before="120" w:after="120" w:line="300" w:lineRule="exact"/>
        <w:ind w:left="0"/>
        <w:jc w:val="left"/>
      </w:pPr>
      <w:proofErr w:type="gramStart"/>
      <w:r>
        <w:rPr>
          <w:rFonts w:hint="eastAsia"/>
        </w:rPr>
        <w:t>抗使用</w:t>
      </w:r>
      <w:proofErr w:type="gramEnd"/>
      <w:r>
        <w:rPr>
          <w:rFonts w:hint="eastAsia"/>
        </w:rPr>
        <w:t>负载</w:t>
      </w:r>
    </w:p>
    <w:p w14:paraId="204E8C2C" w14:textId="10950C5D" w:rsidR="00A4658E" w:rsidRPr="00150721" w:rsidRDefault="00CA6D8E" w:rsidP="001E2B8F">
      <w:pPr>
        <w:pStyle w:val="afff5"/>
        <w:spacing w:beforeLines="0" w:before="0" w:afterLines="0" w:after="0"/>
        <w:ind w:left="0"/>
        <w:rPr>
          <w:rFonts w:ascii="宋体" w:eastAsia="宋体" w:hAnsi="宋体"/>
        </w:rPr>
      </w:pPr>
      <w:r w:rsidRPr="00CA6D8E">
        <w:rPr>
          <w:rFonts w:ascii="宋体" w:eastAsia="宋体" w:hAnsi="宋体" w:hint="eastAsia"/>
        </w:rPr>
        <w:t>按照</w:t>
      </w:r>
      <w:r>
        <w:rPr>
          <w:rFonts w:ascii="宋体" w:eastAsia="宋体" w:hAnsi="宋体"/>
        </w:rPr>
        <w:t>8</w:t>
      </w:r>
      <w:r w:rsidRPr="00CA6D8E">
        <w:rPr>
          <w:rFonts w:ascii="宋体" w:eastAsia="宋体" w:hAnsi="宋体"/>
        </w:rPr>
        <w:t>.</w:t>
      </w:r>
      <w:r>
        <w:rPr>
          <w:rFonts w:ascii="宋体" w:eastAsia="宋体" w:hAnsi="宋体"/>
        </w:rPr>
        <w:t>4</w:t>
      </w:r>
      <w:r w:rsidRPr="00CA6D8E">
        <w:rPr>
          <w:rFonts w:ascii="宋体" w:eastAsia="宋体" w:hAnsi="宋体"/>
        </w:rPr>
        <w:t>.</w:t>
      </w:r>
      <w:r>
        <w:rPr>
          <w:rFonts w:ascii="宋体" w:eastAsia="宋体" w:hAnsi="宋体"/>
        </w:rPr>
        <w:t>1</w:t>
      </w:r>
      <w:r w:rsidR="00C6195D">
        <w:rPr>
          <w:rFonts w:ascii="宋体" w:eastAsia="宋体" w:hAnsi="宋体"/>
        </w:rPr>
        <w:t>3</w:t>
      </w:r>
      <w:r w:rsidRPr="00CA6D8E">
        <w:rPr>
          <w:rFonts w:ascii="宋体" w:eastAsia="宋体" w:hAnsi="宋体"/>
        </w:rPr>
        <w:t>.2.1</w:t>
      </w:r>
      <w:r w:rsidRPr="00CA6D8E">
        <w:rPr>
          <w:rFonts w:ascii="宋体" w:eastAsia="宋体" w:hAnsi="宋体" w:hint="eastAsia"/>
        </w:rPr>
        <w:t>进行试验，</w:t>
      </w:r>
      <w:r w:rsidR="00A4658E" w:rsidRPr="00150721">
        <w:rPr>
          <w:rFonts w:ascii="宋体" w:eastAsia="宋体" w:hAnsi="宋体" w:hint="eastAsia"/>
        </w:rPr>
        <w:t>淋浴杆应无脱落、破裂和永久变形等现象。</w:t>
      </w:r>
    </w:p>
    <w:p w14:paraId="5E18CB59" w14:textId="3D1BBEA7" w:rsidR="00152160" w:rsidRPr="00182D55" w:rsidRDefault="000F729F" w:rsidP="001E2B8F">
      <w:pPr>
        <w:pStyle w:val="afff5"/>
        <w:spacing w:beforeLines="0" w:before="0" w:afterLines="0" w:after="0"/>
        <w:ind w:left="0"/>
        <w:rPr>
          <w:rFonts w:ascii="宋体" w:eastAsia="宋体" w:hAnsi="宋体"/>
        </w:rPr>
      </w:pPr>
      <w:bookmarkStart w:id="56" w:name="OLE_LINK7"/>
      <w:r w:rsidRPr="00CA6D8E">
        <w:rPr>
          <w:rFonts w:ascii="宋体" w:eastAsia="宋体" w:hAnsi="宋体" w:hint="eastAsia"/>
        </w:rPr>
        <w:t>按照</w:t>
      </w:r>
      <w:r>
        <w:rPr>
          <w:rFonts w:ascii="宋体" w:eastAsia="宋体" w:hAnsi="宋体"/>
        </w:rPr>
        <w:t>8</w:t>
      </w:r>
      <w:r w:rsidRPr="00CA6D8E">
        <w:rPr>
          <w:rFonts w:ascii="宋体" w:eastAsia="宋体" w:hAnsi="宋体"/>
        </w:rPr>
        <w:t>.</w:t>
      </w:r>
      <w:r>
        <w:rPr>
          <w:rFonts w:ascii="宋体" w:eastAsia="宋体" w:hAnsi="宋体"/>
        </w:rPr>
        <w:t>4</w:t>
      </w:r>
      <w:r w:rsidRPr="00CA6D8E">
        <w:rPr>
          <w:rFonts w:ascii="宋体" w:eastAsia="宋体" w:hAnsi="宋体"/>
        </w:rPr>
        <w:t>.</w:t>
      </w:r>
      <w:r>
        <w:rPr>
          <w:rFonts w:ascii="宋体" w:eastAsia="宋体" w:hAnsi="宋体"/>
        </w:rPr>
        <w:t>1</w:t>
      </w:r>
      <w:r w:rsidR="00C6195D">
        <w:rPr>
          <w:rFonts w:ascii="宋体" w:eastAsia="宋体" w:hAnsi="宋体"/>
        </w:rPr>
        <w:t>3</w:t>
      </w:r>
      <w:r w:rsidRPr="00CA6D8E">
        <w:rPr>
          <w:rFonts w:ascii="宋体" w:eastAsia="宋体" w:hAnsi="宋体"/>
        </w:rPr>
        <w:t>.2.</w:t>
      </w:r>
      <w:r>
        <w:rPr>
          <w:rFonts w:ascii="宋体" w:eastAsia="宋体" w:hAnsi="宋体"/>
        </w:rPr>
        <w:t>2</w:t>
      </w:r>
      <w:r w:rsidRPr="00CA6D8E">
        <w:rPr>
          <w:rFonts w:ascii="宋体" w:eastAsia="宋体" w:hAnsi="宋体" w:hint="eastAsia"/>
        </w:rPr>
        <w:t>进行试验，</w:t>
      </w:r>
      <w:proofErr w:type="gramStart"/>
      <w:r w:rsidR="002E04C2" w:rsidRPr="00182D55">
        <w:rPr>
          <w:rFonts w:ascii="宋体" w:eastAsia="宋体" w:hAnsi="宋体" w:hint="eastAsia"/>
        </w:rPr>
        <w:t>墙座应</w:t>
      </w:r>
      <w:proofErr w:type="gramEnd"/>
      <w:r w:rsidR="002E04C2" w:rsidRPr="00182D55">
        <w:rPr>
          <w:rFonts w:ascii="宋体" w:eastAsia="宋体" w:hAnsi="宋体" w:hint="eastAsia"/>
        </w:rPr>
        <w:t>无脱落、破裂和永久变形现象</w:t>
      </w:r>
      <w:bookmarkEnd w:id="56"/>
      <w:r w:rsidR="002E04C2" w:rsidRPr="00182D55">
        <w:rPr>
          <w:rFonts w:ascii="宋体" w:eastAsia="宋体" w:hAnsi="宋体" w:hint="eastAsia"/>
        </w:rPr>
        <w:t>。</w:t>
      </w:r>
    </w:p>
    <w:p w14:paraId="7AA5C14F" w14:textId="0B64CAF5" w:rsidR="00152160" w:rsidRPr="00182D55" w:rsidRDefault="000F729F" w:rsidP="001E2B8F">
      <w:pPr>
        <w:pStyle w:val="afff5"/>
        <w:spacing w:beforeLines="0" w:before="0" w:afterLines="0" w:after="0"/>
        <w:ind w:left="0"/>
        <w:rPr>
          <w:rFonts w:ascii="宋体" w:eastAsia="宋体" w:hAnsi="宋体"/>
        </w:rPr>
      </w:pPr>
      <w:r w:rsidRPr="00CA6D8E">
        <w:rPr>
          <w:rFonts w:ascii="宋体" w:eastAsia="宋体" w:hAnsi="宋体" w:hint="eastAsia"/>
        </w:rPr>
        <w:t>按照</w:t>
      </w:r>
      <w:r>
        <w:rPr>
          <w:rFonts w:ascii="宋体" w:eastAsia="宋体" w:hAnsi="宋体"/>
        </w:rPr>
        <w:t>8</w:t>
      </w:r>
      <w:r w:rsidRPr="00CA6D8E">
        <w:rPr>
          <w:rFonts w:ascii="宋体" w:eastAsia="宋体" w:hAnsi="宋体"/>
        </w:rPr>
        <w:t>.</w:t>
      </w:r>
      <w:r>
        <w:rPr>
          <w:rFonts w:ascii="宋体" w:eastAsia="宋体" w:hAnsi="宋体"/>
        </w:rPr>
        <w:t>4</w:t>
      </w:r>
      <w:r w:rsidRPr="00CA6D8E">
        <w:rPr>
          <w:rFonts w:ascii="宋体" w:eastAsia="宋体" w:hAnsi="宋体"/>
        </w:rPr>
        <w:t>.</w:t>
      </w:r>
      <w:r>
        <w:rPr>
          <w:rFonts w:ascii="宋体" w:eastAsia="宋体" w:hAnsi="宋体"/>
        </w:rPr>
        <w:t>1</w:t>
      </w:r>
      <w:r w:rsidR="00C6195D">
        <w:rPr>
          <w:rFonts w:ascii="宋体" w:eastAsia="宋体" w:hAnsi="宋体"/>
        </w:rPr>
        <w:t>3</w:t>
      </w:r>
      <w:r w:rsidRPr="00CA6D8E">
        <w:rPr>
          <w:rFonts w:ascii="宋体" w:eastAsia="宋体" w:hAnsi="宋体"/>
        </w:rPr>
        <w:t>.2.</w:t>
      </w:r>
      <w:r>
        <w:rPr>
          <w:rFonts w:ascii="宋体" w:eastAsia="宋体" w:hAnsi="宋体"/>
        </w:rPr>
        <w:t>3</w:t>
      </w:r>
      <w:r w:rsidRPr="00CA6D8E">
        <w:rPr>
          <w:rFonts w:ascii="宋体" w:eastAsia="宋体" w:hAnsi="宋体" w:hint="eastAsia"/>
        </w:rPr>
        <w:t>进行试验，</w:t>
      </w:r>
      <w:r w:rsidR="00991315">
        <w:rPr>
          <w:rFonts w:ascii="宋体" w:eastAsia="宋体" w:hAnsi="宋体" w:hint="eastAsia"/>
        </w:rPr>
        <w:t>手持</w:t>
      </w:r>
      <w:r w:rsidR="00CD1B00">
        <w:rPr>
          <w:rFonts w:ascii="宋体" w:eastAsia="宋体" w:hAnsi="宋体" w:hint="eastAsia"/>
        </w:rPr>
        <w:t>花洒</w:t>
      </w:r>
      <w:r w:rsidR="00991315">
        <w:rPr>
          <w:rFonts w:ascii="宋体" w:eastAsia="宋体" w:hAnsi="宋体" w:hint="eastAsia"/>
        </w:rPr>
        <w:t>和</w:t>
      </w:r>
      <w:r w:rsidR="00CD1B00">
        <w:rPr>
          <w:rFonts w:ascii="宋体" w:eastAsia="宋体" w:hAnsi="宋体" w:hint="eastAsia"/>
        </w:rPr>
        <w:t>软管</w:t>
      </w:r>
      <w:r w:rsidR="002E04C2" w:rsidRPr="00182D55">
        <w:rPr>
          <w:rFonts w:ascii="宋体" w:eastAsia="宋体" w:hAnsi="宋体" w:hint="eastAsia"/>
        </w:rPr>
        <w:t>应无脱落和破损现象，且</w:t>
      </w:r>
      <w:r w:rsidR="00150D73">
        <w:rPr>
          <w:rFonts w:ascii="宋体" w:eastAsia="宋体" w:hAnsi="宋体" w:hint="eastAsia"/>
        </w:rPr>
        <w:t>无渗漏现象</w:t>
      </w:r>
      <w:r w:rsidR="002E04C2" w:rsidRPr="00182D55">
        <w:rPr>
          <w:rFonts w:ascii="宋体" w:eastAsia="宋体" w:hAnsi="宋体" w:hint="eastAsia"/>
        </w:rPr>
        <w:t>。</w:t>
      </w:r>
    </w:p>
    <w:p w14:paraId="3D5D5DAD" w14:textId="759AD3D1" w:rsidR="0048571D" w:rsidRPr="00150721" w:rsidRDefault="00C6195D" w:rsidP="001E2B8F">
      <w:pPr>
        <w:pStyle w:val="afff5"/>
        <w:spacing w:beforeLines="0" w:before="0" w:afterLines="0" w:after="0"/>
        <w:ind w:left="0"/>
        <w:rPr>
          <w:rFonts w:ascii="宋体" w:eastAsia="宋体" w:hAnsi="宋体"/>
        </w:rPr>
      </w:pPr>
      <w:r w:rsidRPr="009D75AC">
        <w:rPr>
          <w:rFonts w:ascii="宋体" w:eastAsia="宋体" w:hAnsi="宋体" w:hint="eastAsia"/>
        </w:rPr>
        <w:t>按照</w:t>
      </w:r>
      <w:r w:rsidRPr="009D75AC">
        <w:rPr>
          <w:rFonts w:ascii="宋体" w:eastAsia="宋体" w:hAnsi="宋体"/>
        </w:rPr>
        <w:t>8.4.1</w:t>
      </w:r>
      <w:r>
        <w:rPr>
          <w:rFonts w:ascii="宋体" w:eastAsia="宋体" w:hAnsi="宋体"/>
        </w:rPr>
        <w:t>3</w:t>
      </w:r>
      <w:r w:rsidRPr="009D75AC">
        <w:rPr>
          <w:rFonts w:ascii="宋体" w:eastAsia="宋体" w:hAnsi="宋体"/>
        </w:rPr>
        <w:t>.2.4</w:t>
      </w:r>
      <w:r w:rsidRPr="009D75AC">
        <w:rPr>
          <w:rFonts w:ascii="宋体" w:eastAsia="宋体" w:hAnsi="宋体" w:hint="eastAsia"/>
        </w:rPr>
        <w:t>进行试验，</w:t>
      </w:r>
      <w:r w:rsidR="002E04C2" w:rsidRPr="00150721">
        <w:rPr>
          <w:rFonts w:ascii="宋体" w:eastAsia="宋体" w:hAnsi="宋体" w:hint="eastAsia"/>
        </w:rPr>
        <w:t>流量调节装置或温度</w:t>
      </w:r>
      <w:r w:rsidR="00991315">
        <w:rPr>
          <w:rFonts w:ascii="宋体" w:eastAsia="宋体" w:hAnsi="宋体" w:hint="eastAsia"/>
        </w:rPr>
        <w:t>调节</w:t>
      </w:r>
      <w:r w:rsidR="002E04C2" w:rsidRPr="00150721">
        <w:rPr>
          <w:rFonts w:ascii="宋体" w:eastAsia="宋体" w:hAnsi="宋体" w:hint="eastAsia"/>
        </w:rPr>
        <w:t>装置应无永久性变形或损坏现象；流量</w:t>
      </w:r>
      <w:r w:rsidR="003C39BD" w:rsidRPr="00150721">
        <w:rPr>
          <w:rFonts w:ascii="宋体" w:eastAsia="宋体" w:hAnsi="宋体" w:hint="eastAsia"/>
        </w:rPr>
        <w:t>启闭开关</w:t>
      </w:r>
      <w:r w:rsidR="002E04C2" w:rsidRPr="00150721">
        <w:rPr>
          <w:rFonts w:ascii="宋体" w:eastAsia="宋体" w:hAnsi="宋体" w:hint="eastAsia"/>
        </w:rPr>
        <w:t>上游密封性能应符合 7.</w:t>
      </w:r>
      <w:r w:rsidR="00BD4924" w:rsidRPr="00150721">
        <w:rPr>
          <w:rFonts w:ascii="宋体" w:eastAsia="宋体" w:hAnsi="宋体"/>
        </w:rPr>
        <w:t>4</w:t>
      </w:r>
      <w:r w:rsidR="002E04C2" w:rsidRPr="00150721">
        <w:rPr>
          <w:rFonts w:ascii="宋体" w:eastAsia="宋体" w:hAnsi="宋体" w:hint="eastAsia"/>
        </w:rPr>
        <w:t>.</w:t>
      </w:r>
      <w:r w:rsidR="00BD4924" w:rsidRPr="00150721">
        <w:rPr>
          <w:rFonts w:ascii="宋体" w:eastAsia="宋体" w:hAnsi="宋体"/>
        </w:rPr>
        <w:t>3</w:t>
      </w:r>
      <w:r w:rsidR="002E04C2" w:rsidRPr="00150721">
        <w:rPr>
          <w:rFonts w:ascii="宋体" w:eastAsia="宋体" w:hAnsi="宋体" w:hint="eastAsia"/>
        </w:rPr>
        <w:t>的规定。</w:t>
      </w:r>
    </w:p>
    <w:p w14:paraId="439C4B35" w14:textId="60CDAD50" w:rsidR="00EE3910" w:rsidRPr="009D75AC" w:rsidRDefault="00585203" w:rsidP="001E2B8F">
      <w:pPr>
        <w:pStyle w:val="afff5"/>
        <w:spacing w:beforeLines="0" w:before="0" w:afterLines="0" w:after="0"/>
        <w:ind w:left="0"/>
        <w:rPr>
          <w:rFonts w:ascii="宋体" w:eastAsia="宋体" w:hAnsi="宋体"/>
        </w:rPr>
      </w:pPr>
      <w:r w:rsidRPr="009D75AC">
        <w:rPr>
          <w:rFonts w:ascii="宋体" w:eastAsia="宋体" w:hAnsi="宋体" w:hint="eastAsia"/>
        </w:rPr>
        <w:t>按照</w:t>
      </w:r>
      <w:r w:rsidRPr="009D75AC">
        <w:rPr>
          <w:rFonts w:ascii="宋体" w:eastAsia="宋体" w:hAnsi="宋体"/>
        </w:rPr>
        <w:t>8.4.1</w:t>
      </w:r>
      <w:r w:rsidR="00C6195D">
        <w:rPr>
          <w:rFonts w:ascii="宋体" w:eastAsia="宋体" w:hAnsi="宋体"/>
        </w:rPr>
        <w:t>3</w:t>
      </w:r>
      <w:r w:rsidRPr="009D75AC">
        <w:rPr>
          <w:rFonts w:ascii="宋体" w:eastAsia="宋体" w:hAnsi="宋体"/>
        </w:rPr>
        <w:t>.2.</w:t>
      </w:r>
      <w:r w:rsidR="00C6195D">
        <w:rPr>
          <w:rFonts w:ascii="宋体" w:eastAsia="宋体" w:hAnsi="宋体"/>
        </w:rPr>
        <w:t>5</w:t>
      </w:r>
      <w:r w:rsidRPr="009D75AC">
        <w:rPr>
          <w:rFonts w:ascii="宋体" w:eastAsia="宋体" w:hAnsi="宋体" w:hint="eastAsia"/>
        </w:rPr>
        <w:t>进行试验，</w:t>
      </w:r>
      <w:r w:rsidR="00E533DD" w:rsidRPr="009D75AC">
        <w:rPr>
          <w:rFonts w:ascii="宋体" w:eastAsia="宋体" w:hAnsi="宋体" w:hint="eastAsia"/>
        </w:rPr>
        <w:t>恒温</w:t>
      </w:r>
      <w:r w:rsidR="00150721" w:rsidRPr="009D75AC">
        <w:rPr>
          <w:rFonts w:ascii="宋体" w:eastAsia="宋体" w:hAnsi="宋体" w:hint="eastAsia"/>
        </w:rPr>
        <w:t>淋浴器应无脱落或破裂现象。</w:t>
      </w:r>
    </w:p>
    <w:p w14:paraId="1C4CCBD2" w14:textId="04F42555" w:rsidR="00152160" w:rsidRPr="00393D4B" w:rsidRDefault="002E04C2" w:rsidP="001E2B8F">
      <w:pPr>
        <w:pStyle w:val="afff3"/>
        <w:spacing w:before="120" w:after="120"/>
        <w:ind w:left="0"/>
      </w:pPr>
      <w:r>
        <w:rPr>
          <w:rFonts w:hint="eastAsia"/>
        </w:rPr>
        <w:t>电气性能</w:t>
      </w:r>
      <w:r w:rsidR="009346B4">
        <w:rPr>
          <w:rFonts w:hint="eastAsia"/>
        </w:rPr>
        <w:t>(</w:t>
      </w:r>
      <w:r w:rsidR="00860857" w:rsidRPr="00393D4B">
        <w:rPr>
          <w:rFonts w:hint="eastAsia"/>
        </w:rPr>
        <w:t>所有带电恒温淋浴器</w:t>
      </w:r>
      <w:r w:rsidR="009346B4">
        <w:rPr>
          <w:rFonts w:hint="eastAsia"/>
        </w:rPr>
        <w:t>)</w:t>
      </w:r>
    </w:p>
    <w:p w14:paraId="4933FE05" w14:textId="77777777" w:rsidR="00152160" w:rsidRDefault="002E04C2" w:rsidP="001E2B8F">
      <w:pPr>
        <w:pStyle w:val="afff4"/>
        <w:spacing w:before="120" w:after="120" w:line="300" w:lineRule="exact"/>
        <w:ind w:left="0"/>
        <w:jc w:val="left"/>
      </w:pPr>
      <w:r>
        <w:rPr>
          <w:rFonts w:hint="eastAsia"/>
        </w:rPr>
        <w:t>电气安全</w:t>
      </w:r>
    </w:p>
    <w:p w14:paraId="610C3DFF" w14:textId="641E34E3" w:rsidR="00152160" w:rsidRDefault="00A022EA" w:rsidP="001E2B8F">
      <w:pPr>
        <w:pStyle w:val="affffffffffff4"/>
        <w:rPr>
          <w:color w:val="000000"/>
        </w:rPr>
      </w:pPr>
      <w:r>
        <w:rPr>
          <w:rFonts w:hint="eastAsia"/>
          <w:color w:val="000000"/>
        </w:rPr>
        <w:t>电气部分的安全性能应符</w:t>
      </w:r>
      <w:r w:rsidRPr="00393D4B">
        <w:rPr>
          <w:rFonts w:hint="eastAsia"/>
        </w:rPr>
        <w:t>合GB</w:t>
      </w:r>
      <w:r w:rsidRPr="00393D4B">
        <w:t>/T</w:t>
      </w:r>
      <w:r w:rsidRPr="00393D4B">
        <w:rPr>
          <w:rFonts w:hint="eastAsia"/>
        </w:rPr>
        <w:t xml:space="preserve"> 4706.</w:t>
      </w:r>
      <w:r w:rsidRPr="00E05A57">
        <w:rPr>
          <w:rFonts w:hint="eastAsia"/>
        </w:rPr>
        <w:t>1的规</w:t>
      </w:r>
      <w:r>
        <w:rPr>
          <w:rFonts w:hint="eastAsia"/>
          <w:color w:val="000000"/>
        </w:rPr>
        <w:t>定</w:t>
      </w:r>
      <w:r w:rsidR="002E04C2">
        <w:rPr>
          <w:rFonts w:hint="eastAsia"/>
          <w:color w:val="000000"/>
        </w:rPr>
        <w:t>。</w:t>
      </w:r>
    </w:p>
    <w:p w14:paraId="54D6E2AA" w14:textId="77777777" w:rsidR="00152160" w:rsidRDefault="002E04C2" w:rsidP="001E2B8F">
      <w:pPr>
        <w:pStyle w:val="afff4"/>
        <w:spacing w:before="120" w:after="120" w:line="300" w:lineRule="exact"/>
        <w:ind w:left="0"/>
        <w:jc w:val="left"/>
      </w:pPr>
      <w:r>
        <w:rPr>
          <w:rFonts w:hint="eastAsia"/>
        </w:rPr>
        <w:t>外壳防护等级</w:t>
      </w:r>
    </w:p>
    <w:p w14:paraId="52C2758A" w14:textId="3F2BA441" w:rsidR="00152160" w:rsidRDefault="008A20EC" w:rsidP="001E2B8F">
      <w:pPr>
        <w:pStyle w:val="affffffffffff4"/>
        <w:rPr>
          <w:color w:val="000000"/>
        </w:rPr>
      </w:pPr>
      <w:r w:rsidRPr="00FD3685">
        <w:rPr>
          <w:rFonts w:hint="eastAsia"/>
        </w:rPr>
        <w:t>按照</w:t>
      </w:r>
      <w:r>
        <w:t>8.4.14.2</w:t>
      </w:r>
      <w:r w:rsidRPr="00FD3685">
        <w:rPr>
          <w:rFonts w:hint="eastAsia"/>
        </w:rPr>
        <w:t>进行试验，电气部分的外壳防护等级应符合GB/T</w:t>
      </w:r>
      <w:r w:rsidRPr="00FD3685">
        <w:rPr>
          <w:rFonts w:ascii="MS Gothic" w:eastAsiaTheme="minorEastAsia" w:hAnsi="MS Gothic" w:cs="MS Gothic" w:hint="eastAsia"/>
        </w:rPr>
        <w:t xml:space="preserve"> </w:t>
      </w:r>
      <w:r w:rsidRPr="00FD3685">
        <w:rPr>
          <w:rFonts w:hint="eastAsia"/>
        </w:rPr>
        <w:t>4208中IPX</w:t>
      </w:r>
      <w:r w:rsidRPr="00FD3685">
        <w:t>4</w:t>
      </w:r>
      <w:r w:rsidRPr="00FD3685">
        <w:rPr>
          <w:rFonts w:hint="eastAsia"/>
        </w:rPr>
        <w:t>的规定。</w:t>
      </w:r>
      <w:bookmarkStart w:id="57" w:name="OLE_LINK38"/>
      <w:bookmarkStart w:id="58" w:name="OLE_LINK39"/>
      <w:r w:rsidRPr="00FD3685">
        <w:rPr>
          <w:rFonts w:hint="eastAsia"/>
        </w:rPr>
        <w:t>带有可沉入水中的带电部件的防水等级应符合GB/T 4208中IPX</w:t>
      </w:r>
      <w:r w:rsidRPr="00FD3685">
        <w:t>7</w:t>
      </w:r>
      <w:bookmarkEnd w:id="57"/>
      <w:bookmarkEnd w:id="58"/>
      <w:r w:rsidRPr="00FD3685">
        <w:rPr>
          <w:rFonts w:hint="eastAsia"/>
        </w:rPr>
        <w:t>的规定</w:t>
      </w:r>
      <w:r w:rsidR="002E04C2">
        <w:rPr>
          <w:rFonts w:hint="eastAsia"/>
          <w:color w:val="000000"/>
        </w:rPr>
        <w:t>。</w:t>
      </w:r>
    </w:p>
    <w:p w14:paraId="4EC262F6" w14:textId="77777777" w:rsidR="00152160" w:rsidRPr="0099057B" w:rsidRDefault="002E04C2" w:rsidP="001E2B8F">
      <w:pPr>
        <w:pStyle w:val="afff4"/>
        <w:spacing w:before="120" w:after="120" w:line="300" w:lineRule="exact"/>
        <w:ind w:left="0"/>
        <w:jc w:val="left"/>
      </w:pPr>
      <w:r w:rsidRPr="0099057B">
        <w:rPr>
          <w:rFonts w:hint="eastAsia"/>
        </w:rPr>
        <w:t>电磁兼容性</w:t>
      </w:r>
    </w:p>
    <w:p w14:paraId="125B64C4" w14:textId="40E23B84" w:rsidR="00152160" w:rsidRPr="0099057B" w:rsidRDefault="002E04C2" w:rsidP="001E2B8F">
      <w:pPr>
        <w:pStyle w:val="affffffffffff4"/>
      </w:pPr>
      <w:r w:rsidRPr="0099057B">
        <w:rPr>
          <w:rFonts w:hint="eastAsia"/>
        </w:rPr>
        <w:t>按照</w:t>
      </w:r>
      <w:r w:rsidRPr="0099057B">
        <w:t>8</w:t>
      </w:r>
      <w:r w:rsidRPr="0099057B">
        <w:rPr>
          <w:rFonts w:hint="eastAsia"/>
        </w:rPr>
        <w:t>.</w:t>
      </w:r>
      <w:r w:rsidR="005A7CF6" w:rsidRPr="0099057B">
        <w:t>4</w:t>
      </w:r>
      <w:r w:rsidRPr="0099057B">
        <w:rPr>
          <w:rFonts w:hint="eastAsia"/>
        </w:rPr>
        <w:t>.</w:t>
      </w:r>
      <w:r w:rsidR="005A7CF6" w:rsidRPr="0099057B">
        <w:t>14.</w:t>
      </w:r>
      <w:r w:rsidRPr="0099057B">
        <w:rPr>
          <w:rFonts w:hint="eastAsia"/>
        </w:rPr>
        <w:t>3进行试验，应符合GB 4343.1和GB 17625.1的规定。</w:t>
      </w:r>
    </w:p>
    <w:p w14:paraId="1D87C1FF" w14:textId="77777777" w:rsidR="00410EE1" w:rsidRPr="0099057B" w:rsidRDefault="00410EE1" w:rsidP="001E2B8F">
      <w:pPr>
        <w:pStyle w:val="afff4"/>
        <w:spacing w:before="120" w:after="120" w:line="300" w:lineRule="exact"/>
        <w:ind w:left="0"/>
        <w:jc w:val="left"/>
      </w:pPr>
      <w:r w:rsidRPr="0099057B">
        <w:rPr>
          <w:rFonts w:hint="eastAsia"/>
        </w:rPr>
        <w:t>断电和欠压保护</w:t>
      </w:r>
    </w:p>
    <w:p w14:paraId="7C2A0FF3" w14:textId="77777777" w:rsidR="00410EE1" w:rsidRPr="0099057B" w:rsidRDefault="00410EE1" w:rsidP="001E2B8F">
      <w:pPr>
        <w:pStyle w:val="afff5"/>
        <w:spacing w:before="120" w:after="120"/>
        <w:ind w:left="0"/>
      </w:pPr>
      <w:r w:rsidRPr="0099057B">
        <w:rPr>
          <w:rFonts w:hint="eastAsia"/>
        </w:rPr>
        <w:t>断电保护</w:t>
      </w:r>
    </w:p>
    <w:p w14:paraId="74B2E5F2" w14:textId="15F544E8" w:rsidR="00410EE1" w:rsidRPr="0099057B" w:rsidRDefault="00226035" w:rsidP="001E2B8F">
      <w:pPr>
        <w:pStyle w:val="affffffffffff4"/>
      </w:pPr>
      <w:r w:rsidRPr="0099057B">
        <w:rPr>
          <w:rFonts w:hint="eastAsia"/>
        </w:rPr>
        <w:t>按照</w:t>
      </w:r>
      <w:r w:rsidRPr="0099057B">
        <w:t>8</w:t>
      </w:r>
      <w:r w:rsidRPr="0099057B">
        <w:rPr>
          <w:rFonts w:hint="eastAsia"/>
        </w:rPr>
        <w:t>.</w:t>
      </w:r>
      <w:r w:rsidRPr="0099057B">
        <w:t>4</w:t>
      </w:r>
      <w:r w:rsidRPr="0099057B">
        <w:rPr>
          <w:rFonts w:hint="eastAsia"/>
        </w:rPr>
        <w:t>.</w:t>
      </w:r>
      <w:r w:rsidRPr="0099057B">
        <w:t>14.</w:t>
      </w:r>
      <w:r>
        <w:t>4.1</w:t>
      </w:r>
      <w:r w:rsidRPr="0099057B">
        <w:rPr>
          <w:rFonts w:hint="eastAsia"/>
        </w:rPr>
        <w:t>进行试验，</w:t>
      </w:r>
      <w:r w:rsidR="00410EE1" w:rsidRPr="0099057B">
        <w:rPr>
          <w:rFonts w:hint="eastAsia"/>
        </w:rPr>
        <w:t>在开启状态下电源中断时，应能自动关闭；在关闭状态下电源中断时，应能保持关闭状态。</w:t>
      </w:r>
    </w:p>
    <w:p w14:paraId="0E2C5ABF" w14:textId="77777777" w:rsidR="00410EE1" w:rsidRPr="0099057B" w:rsidRDefault="00410EE1" w:rsidP="001E2B8F">
      <w:pPr>
        <w:pStyle w:val="afff5"/>
        <w:spacing w:before="120" w:after="120"/>
        <w:ind w:left="0"/>
      </w:pPr>
      <w:r w:rsidRPr="0099057B">
        <w:rPr>
          <w:rFonts w:hint="eastAsia"/>
        </w:rPr>
        <w:t>欠压保护</w:t>
      </w:r>
    </w:p>
    <w:p w14:paraId="56A1FF2B" w14:textId="696A83E5" w:rsidR="00410EE1" w:rsidRPr="0099057B" w:rsidRDefault="00226035" w:rsidP="00410EE1">
      <w:pPr>
        <w:pStyle w:val="affffffffffff4"/>
      </w:pPr>
      <w:r w:rsidRPr="0099057B">
        <w:rPr>
          <w:rFonts w:hint="eastAsia"/>
        </w:rPr>
        <w:t>按照</w:t>
      </w:r>
      <w:r w:rsidRPr="0099057B">
        <w:t>8</w:t>
      </w:r>
      <w:r w:rsidRPr="0099057B">
        <w:rPr>
          <w:rFonts w:hint="eastAsia"/>
        </w:rPr>
        <w:t>.</w:t>
      </w:r>
      <w:r w:rsidRPr="0099057B">
        <w:t>4</w:t>
      </w:r>
      <w:r w:rsidRPr="0099057B">
        <w:rPr>
          <w:rFonts w:hint="eastAsia"/>
        </w:rPr>
        <w:t>.</w:t>
      </w:r>
      <w:r w:rsidRPr="0099057B">
        <w:t>14.</w:t>
      </w:r>
      <w:r>
        <w:t>4.2</w:t>
      </w:r>
      <w:r w:rsidRPr="0099057B">
        <w:rPr>
          <w:rFonts w:hint="eastAsia"/>
        </w:rPr>
        <w:t>进行试验，</w:t>
      </w:r>
      <w:r w:rsidR="00410EE1" w:rsidRPr="0099057B">
        <w:rPr>
          <w:rFonts w:hint="eastAsia"/>
        </w:rPr>
        <w:t>采用电池组供电的</w:t>
      </w:r>
      <w:r w:rsidR="000C33DF" w:rsidRPr="0099057B">
        <w:rPr>
          <w:rFonts w:hint="eastAsia"/>
        </w:rPr>
        <w:t>恒温淋浴器</w:t>
      </w:r>
      <w:r w:rsidR="00410EE1" w:rsidRPr="0099057B">
        <w:rPr>
          <w:rFonts w:hint="eastAsia"/>
        </w:rPr>
        <w:t>，电源电压降至设定的欠压保护值时，应具有提示功能；当欠压至不能正常工作时，应自动关闭。</w:t>
      </w:r>
    </w:p>
    <w:p w14:paraId="1FC6EDCA" w14:textId="77777777" w:rsidR="00410EE1" w:rsidRPr="0099057B" w:rsidRDefault="00410EE1" w:rsidP="00B57B4B">
      <w:pPr>
        <w:pStyle w:val="afff4"/>
        <w:spacing w:before="120" w:after="120" w:line="300" w:lineRule="exact"/>
        <w:ind w:left="0"/>
        <w:jc w:val="left"/>
      </w:pPr>
      <w:r w:rsidRPr="0099057B">
        <w:rPr>
          <w:rFonts w:hint="eastAsia"/>
        </w:rPr>
        <w:t>自动关水保护</w:t>
      </w:r>
    </w:p>
    <w:p w14:paraId="2D9D17B4" w14:textId="115DDB48" w:rsidR="00410EE1" w:rsidRPr="0099057B" w:rsidRDefault="00226035" w:rsidP="00410EE1">
      <w:pPr>
        <w:pStyle w:val="affffffffffff4"/>
      </w:pPr>
      <w:r w:rsidRPr="0099057B">
        <w:rPr>
          <w:rFonts w:hint="eastAsia"/>
        </w:rPr>
        <w:t>按照</w:t>
      </w:r>
      <w:r w:rsidRPr="0099057B">
        <w:t>8</w:t>
      </w:r>
      <w:r w:rsidRPr="0099057B">
        <w:rPr>
          <w:rFonts w:hint="eastAsia"/>
        </w:rPr>
        <w:t>.</w:t>
      </w:r>
      <w:r w:rsidRPr="0099057B">
        <w:t>4</w:t>
      </w:r>
      <w:r w:rsidRPr="0099057B">
        <w:rPr>
          <w:rFonts w:hint="eastAsia"/>
        </w:rPr>
        <w:t>.</w:t>
      </w:r>
      <w:r w:rsidRPr="0099057B">
        <w:t>14.</w:t>
      </w:r>
      <w:r>
        <w:t>5</w:t>
      </w:r>
      <w:r w:rsidRPr="0099057B">
        <w:rPr>
          <w:rFonts w:hint="eastAsia"/>
        </w:rPr>
        <w:t>进行试验，</w:t>
      </w:r>
      <w:r w:rsidR="00410EE1" w:rsidRPr="0099057B">
        <w:rPr>
          <w:rFonts w:hint="eastAsia"/>
        </w:rPr>
        <w:t>通过电子开关进行启闭的</w:t>
      </w:r>
      <w:r w:rsidR="000C33DF" w:rsidRPr="0099057B">
        <w:rPr>
          <w:rFonts w:hint="eastAsia"/>
        </w:rPr>
        <w:t>恒温淋浴器</w:t>
      </w:r>
      <w:r w:rsidR="00410EE1" w:rsidRPr="0099057B">
        <w:rPr>
          <w:rFonts w:hint="eastAsia"/>
        </w:rPr>
        <w:t>在开启后不再操作时，应在厂商明示的时间内自动关闭。</w:t>
      </w:r>
    </w:p>
    <w:p w14:paraId="402C2C5E" w14:textId="77777777" w:rsidR="00152160" w:rsidRPr="0099057B" w:rsidRDefault="002E04C2" w:rsidP="00B57B4B">
      <w:pPr>
        <w:pStyle w:val="afff4"/>
        <w:spacing w:before="120" w:after="120" w:line="300" w:lineRule="exact"/>
        <w:ind w:left="0"/>
        <w:jc w:val="left"/>
      </w:pPr>
      <w:r w:rsidRPr="0099057B">
        <w:rPr>
          <w:rFonts w:hint="eastAsia"/>
        </w:rPr>
        <w:t>电池盒</w:t>
      </w:r>
    </w:p>
    <w:p w14:paraId="79AED8FD" w14:textId="532493FD" w:rsidR="00152160" w:rsidRPr="0099057B" w:rsidRDefault="00226035">
      <w:pPr>
        <w:pStyle w:val="affffffffffff4"/>
      </w:pPr>
      <w:r w:rsidRPr="0099057B">
        <w:rPr>
          <w:rFonts w:hint="eastAsia"/>
        </w:rPr>
        <w:t>按照</w:t>
      </w:r>
      <w:r w:rsidRPr="0099057B">
        <w:t>8</w:t>
      </w:r>
      <w:r w:rsidRPr="0099057B">
        <w:rPr>
          <w:rFonts w:hint="eastAsia"/>
        </w:rPr>
        <w:t>.</w:t>
      </w:r>
      <w:r w:rsidRPr="0099057B">
        <w:t>4</w:t>
      </w:r>
      <w:r w:rsidRPr="0099057B">
        <w:rPr>
          <w:rFonts w:hint="eastAsia"/>
        </w:rPr>
        <w:t>.</w:t>
      </w:r>
      <w:r w:rsidRPr="0099057B">
        <w:t>14.</w:t>
      </w:r>
      <w:r>
        <w:t>6</w:t>
      </w:r>
      <w:r w:rsidRPr="0099057B">
        <w:rPr>
          <w:rFonts w:hint="eastAsia"/>
        </w:rPr>
        <w:t>进行试验，</w:t>
      </w:r>
      <w:r w:rsidR="002E04C2" w:rsidRPr="0099057B">
        <w:rPr>
          <w:rFonts w:hint="eastAsia"/>
        </w:rPr>
        <w:t>电池应能放入独立密封的电池盒内，更换电池应方便；电池盒应能多次更换电池，不应出现破损或</w:t>
      </w:r>
      <w:proofErr w:type="gramStart"/>
      <w:r w:rsidR="002E04C2" w:rsidRPr="0099057B">
        <w:rPr>
          <w:rFonts w:hint="eastAsia"/>
        </w:rPr>
        <w:t>螺丝溢扣等</w:t>
      </w:r>
      <w:proofErr w:type="gramEnd"/>
      <w:r w:rsidR="002E04C2" w:rsidRPr="0099057B">
        <w:rPr>
          <w:rFonts w:hint="eastAsia"/>
        </w:rPr>
        <w:t>现象。</w:t>
      </w:r>
    </w:p>
    <w:p w14:paraId="43C76B54" w14:textId="09C92CEC" w:rsidR="00152160" w:rsidRPr="0099057B" w:rsidRDefault="002E04C2" w:rsidP="00B57B4B">
      <w:pPr>
        <w:pStyle w:val="afff4"/>
        <w:spacing w:before="120" w:after="120" w:line="300" w:lineRule="exact"/>
        <w:ind w:left="0"/>
        <w:jc w:val="left"/>
      </w:pPr>
      <w:r w:rsidRPr="0099057B">
        <w:rPr>
          <w:rFonts w:hint="eastAsia"/>
        </w:rPr>
        <w:t>耐高温和低温性能</w:t>
      </w:r>
    </w:p>
    <w:p w14:paraId="546D5473" w14:textId="4E2C0206" w:rsidR="00152160" w:rsidRPr="0099057B" w:rsidRDefault="002E04C2">
      <w:pPr>
        <w:pStyle w:val="affffffffffff4"/>
      </w:pPr>
      <w:r w:rsidRPr="0099057B">
        <w:rPr>
          <w:rFonts w:hint="eastAsia"/>
        </w:rPr>
        <w:t>按照8.</w:t>
      </w:r>
      <w:r w:rsidR="00B57B4B" w:rsidRPr="0099057B">
        <w:t>4</w:t>
      </w:r>
      <w:r w:rsidRPr="0099057B">
        <w:rPr>
          <w:rFonts w:hint="eastAsia"/>
        </w:rPr>
        <w:t>.</w:t>
      </w:r>
      <w:r w:rsidR="00B57B4B" w:rsidRPr="0099057B">
        <w:t>1</w:t>
      </w:r>
      <w:r w:rsidRPr="0099057B">
        <w:rPr>
          <w:rFonts w:hint="eastAsia"/>
        </w:rPr>
        <w:t>4</w:t>
      </w:r>
      <w:r w:rsidR="00B57B4B" w:rsidRPr="0099057B">
        <w:t>.7</w:t>
      </w:r>
      <w:r w:rsidRPr="0099057B">
        <w:rPr>
          <w:rFonts w:hint="eastAsia"/>
        </w:rPr>
        <w:t>进行试验，试验后应符合7.</w:t>
      </w:r>
      <w:r w:rsidR="00814EDF" w:rsidRPr="0099057B">
        <w:t>4</w:t>
      </w:r>
      <w:r w:rsidRPr="0099057B">
        <w:rPr>
          <w:rFonts w:hint="eastAsia"/>
        </w:rPr>
        <w:t>.</w:t>
      </w:r>
      <w:r w:rsidR="00814EDF" w:rsidRPr="0099057B">
        <w:t>3</w:t>
      </w:r>
      <w:r w:rsidRPr="0099057B">
        <w:rPr>
          <w:rFonts w:hint="eastAsia"/>
        </w:rPr>
        <w:t>、7.</w:t>
      </w:r>
      <w:r w:rsidR="00814EDF" w:rsidRPr="0099057B">
        <w:t>4</w:t>
      </w:r>
      <w:r w:rsidRPr="0099057B">
        <w:rPr>
          <w:rFonts w:hint="eastAsia"/>
        </w:rPr>
        <w:t>.1</w:t>
      </w:r>
      <w:r w:rsidR="00814EDF" w:rsidRPr="0099057B">
        <w:t>4.1</w:t>
      </w:r>
      <w:r w:rsidRPr="0099057B">
        <w:rPr>
          <w:rFonts w:hint="eastAsia"/>
        </w:rPr>
        <w:t>和7.</w:t>
      </w:r>
      <w:r w:rsidR="00814EDF" w:rsidRPr="0099057B">
        <w:t>4</w:t>
      </w:r>
      <w:r w:rsidRPr="0099057B">
        <w:rPr>
          <w:rFonts w:hint="eastAsia"/>
        </w:rPr>
        <w:t>.</w:t>
      </w:r>
      <w:r w:rsidR="00814EDF" w:rsidRPr="0099057B">
        <w:t>14.2</w:t>
      </w:r>
      <w:r w:rsidRPr="0099057B">
        <w:rPr>
          <w:rFonts w:hint="eastAsia"/>
        </w:rPr>
        <w:t>的规定。</w:t>
      </w:r>
    </w:p>
    <w:p w14:paraId="014D9EF1" w14:textId="026C16FF" w:rsidR="00152160" w:rsidRPr="0099057B" w:rsidRDefault="002E04C2" w:rsidP="00B57B4B">
      <w:pPr>
        <w:pStyle w:val="afff4"/>
        <w:spacing w:before="120" w:after="120" w:line="300" w:lineRule="exact"/>
        <w:ind w:left="0"/>
        <w:jc w:val="left"/>
      </w:pPr>
      <w:r w:rsidRPr="0099057B">
        <w:rPr>
          <w:rFonts w:hint="eastAsia"/>
        </w:rPr>
        <w:t>耐潮湿性能</w:t>
      </w:r>
    </w:p>
    <w:p w14:paraId="19D72AE4" w14:textId="78C6488C" w:rsidR="00152160" w:rsidRPr="0099057B" w:rsidRDefault="002E04C2">
      <w:pPr>
        <w:pStyle w:val="affffffffffff4"/>
      </w:pPr>
      <w:r w:rsidRPr="0099057B">
        <w:rPr>
          <w:rFonts w:hint="eastAsia"/>
        </w:rPr>
        <w:t>按8.</w:t>
      </w:r>
      <w:r w:rsidR="00B57B4B" w:rsidRPr="0099057B">
        <w:t>4</w:t>
      </w:r>
      <w:r w:rsidRPr="0099057B">
        <w:rPr>
          <w:rFonts w:hint="eastAsia"/>
        </w:rPr>
        <w:t>.</w:t>
      </w:r>
      <w:r w:rsidR="00B57B4B" w:rsidRPr="0099057B">
        <w:t>14.8</w:t>
      </w:r>
      <w:r w:rsidRPr="0099057B">
        <w:rPr>
          <w:rFonts w:hint="eastAsia"/>
        </w:rPr>
        <w:t>进行试验，试验后应符合7.8.1和7.8.2的规定，且电池盒应能正常工作，盒内金属部件不应有锈蚀现象</w:t>
      </w:r>
      <w:r w:rsidR="009346B4">
        <w:rPr>
          <w:rFonts w:hint="eastAsia"/>
        </w:rPr>
        <w:t>(</w:t>
      </w:r>
      <w:r w:rsidRPr="0099057B">
        <w:rPr>
          <w:rFonts w:hint="eastAsia"/>
        </w:rPr>
        <w:t>适用时</w:t>
      </w:r>
      <w:r w:rsidR="009346B4">
        <w:rPr>
          <w:rFonts w:hint="eastAsia"/>
        </w:rPr>
        <w:t>)</w:t>
      </w:r>
      <w:r w:rsidRPr="0099057B">
        <w:rPr>
          <w:rFonts w:hint="eastAsia"/>
        </w:rPr>
        <w:t>。</w:t>
      </w:r>
    </w:p>
    <w:p w14:paraId="45199549" w14:textId="77777777" w:rsidR="007915B4" w:rsidRPr="0099057B" w:rsidRDefault="007915B4" w:rsidP="007915B4">
      <w:pPr>
        <w:pStyle w:val="afff3"/>
        <w:spacing w:before="120" w:after="120"/>
        <w:ind w:left="0"/>
      </w:pPr>
      <w:r w:rsidRPr="0099057B">
        <w:rPr>
          <w:rFonts w:hint="eastAsia"/>
        </w:rPr>
        <w:lastRenderedPageBreak/>
        <w:t>配套部件要求</w:t>
      </w:r>
    </w:p>
    <w:p w14:paraId="0180F9E6" w14:textId="77777777" w:rsidR="007915B4" w:rsidRPr="0099057B" w:rsidRDefault="007915B4" w:rsidP="007915B4">
      <w:pPr>
        <w:pStyle w:val="afffffffffa"/>
        <w:ind w:left="0"/>
      </w:pPr>
      <w:r w:rsidRPr="0099057B">
        <w:rPr>
          <w:rFonts w:hint="eastAsia"/>
        </w:rPr>
        <w:t>淋浴软管应符合GB/T 23448的规定。</w:t>
      </w:r>
    </w:p>
    <w:p w14:paraId="4BFFA101" w14:textId="77777777" w:rsidR="007915B4" w:rsidRPr="0099057B" w:rsidRDefault="007915B4" w:rsidP="007915B4">
      <w:pPr>
        <w:pStyle w:val="afffffffffa"/>
        <w:ind w:left="0"/>
      </w:pPr>
      <w:r w:rsidRPr="0099057B">
        <w:rPr>
          <w:rFonts w:hint="eastAsia"/>
        </w:rPr>
        <w:t>普通淋浴</w:t>
      </w:r>
      <w:proofErr w:type="gramStart"/>
      <w:r w:rsidRPr="0099057B">
        <w:rPr>
          <w:rFonts w:hint="eastAsia"/>
        </w:rPr>
        <w:t>花洒应符合</w:t>
      </w:r>
      <w:proofErr w:type="gramEnd"/>
      <w:r w:rsidRPr="0099057B">
        <w:rPr>
          <w:rFonts w:hint="eastAsia"/>
        </w:rPr>
        <w:t>GB/T 23447的规定；数显淋浴</w:t>
      </w:r>
      <w:proofErr w:type="gramStart"/>
      <w:r w:rsidRPr="0099057B">
        <w:rPr>
          <w:rFonts w:hint="eastAsia"/>
        </w:rPr>
        <w:t>花洒应符合</w:t>
      </w:r>
      <w:proofErr w:type="gramEnd"/>
      <w:r w:rsidRPr="0099057B">
        <w:rPr>
          <w:rFonts w:hint="eastAsia"/>
        </w:rPr>
        <w:t>QB/T 5281的规定。</w:t>
      </w:r>
    </w:p>
    <w:p w14:paraId="28D082E6" w14:textId="77777777" w:rsidR="007915B4" w:rsidRPr="007915B4" w:rsidRDefault="007915B4" w:rsidP="007915B4">
      <w:pPr>
        <w:pStyle w:val="afffffffffa"/>
        <w:ind w:left="0"/>
        <w:rPr>
          <w:color w:val="FF0000"/>
        </w:rPr>
      </w:pPr>
      <w:r w:rsidRPr="0099057B">
        <w:rPr>
          <w:rFonts w:hint="eastAsia"/>
        </w:rPr>
        <w:t>升降杆、移动架、花洒座、皂盘、</w:t>
      </w:r>
      <w:proofErr w:type="gramStart"/>
      <w:r w:rsidRPr="0099057B">
        <w:rPr>
          <w:rFonts w:hint="eastAsia"/>
        </w:rPr>
        <w:t>置物架应符合</w:t>
      </w:r>
      <w:proofErr w:type="gramEnd"/>
      <w:r w:rsidRPr="0099057B">
        <w:rPr>
          <w:rFonts w:hint="eastAsia"/>
        </w:rPr>
        <w:t>Q</w:t>
      </w:r>
      <w:r w:rsidRPr="0099057B">
        <w:t>B/T 8092</w:t>
      </w:r>
      <w:r w:rsidRPr="0099057B">
        <w:rPr>
          <w:rFonts w:hint="eastAsia"/>
        </w:rPr>
        <w:t>—2</w:t>
      </w:r>
      <w:r w:rsidRPr="0099057B">
        <w:t>024</w:t>
      </w:r>
      <w:r w:rsidRPr="0099057B">
        <w:rPr>
          <w:rFonts w:hint="eastAsia"/>
        </w:rPr>
        <w:t>的规定。</w:t>
      </w:r>
    </w:p>
    <w:p w14:paraId="4A0090BC" w14:textId="77777777" w:rsidR="00152160" w:rsidRDefault="002E04C2">
      <w:pPr>
        <w:pStyle w:val="afff1"/>
        <w:spacing w:before="240" w:after="240"/>
      </w:pPr>
      <w:r>
        <w:rPr>
          <w:rFonts w:hint="eastAsia"/>
        </w:rPr>
        <w:t>试验方法</w:t>
      </w:r>
    </w:p>
    <w:p w14:paraId="12BD497A" w14:textId="77777777" w:rsidR="00152160" w:rsidRDefault="002E04C2" w:rsidP="005A7CF6">
      <w:pPr>
        <w:pStyle w:val="afff2"/>
        <w:spacing w:before="120" w:after="120"/>
        <w:ind w:left="0"/>
      </w:pPr>
      <w:r>
        <w:rPr>
          <w:rFonts w:hint="eastAsia"/>
        </w:rPr>
        <w:t>外观</w:t>
      </w:r>
    </w:p>
    <w:p w14:paraId="02B8843F" w14:textId="2B808C11" w:rsidR="00152160" w:rsidRDefault="002E04C2" w:rsidP="005A7CF6">
      <w:pPr>
        <w:pStyle w:val="affffff"/>
        <w:ind w:firstLine="420"/>
      </w:pPr>
      <w:r>
        <w:rPr>
          <w:rFonts w:hint="eastAsia"/>
        </w:rPr>
        <w:t>用目测检查。目测时在自然散射光或无反射光的白色光线下进行，光照度不低于300</w:t>
      </w:r>
      <w:r w:rsidR="00432300" w:rsidRPr="00BE5D8E">
        <w:rPr>
          <w:rFonts w:ascii="MS Gothic" w:eastAsia="MS Gothic" w:hAnsi="MS Gothic" w:cs="MS Gothic" w:hint="eastAsia"/>
        </w:rPr>
        <w:t> </w:t>
      </w:r>
      <w:r>
        <w:rPr>
          <w:rFonts w:hint="eastAsia"/>
        </w:rPr>
        <w:t>lx。</w:t>
      </w:r>
    </w:p>
    <w:p w14:paraId="7BB61DD4" w14:textId="77777777" w:rsidR="00152160" w:rsidRDefault="002E04C2" w:rsidP="005A7CF6">
      <w:pPr>
        <w:pStyle w:val="afff2"/>
        <w:spacing w:before="120" w:after="120"/>
        <w:ind w:left="0"/>
      </w:pPr>
      <w:r>
        <w:rPr>
          <w:rFonts w:hint="eastAsia"/>
        </w:rPr>
        <w:t>加工与装配</w:t>
      </w:r>
    </w:p>
    <w:p w14:paraId="14A35006" w14:textId="4A01BD78" w:rsidR="00152160" w:rsidRDefault="002E04C2">
      <w:pPr>
        <w:pStyle w:val="afffffffffb"/>
        <w:ind w:left="0"/>
      </w:pPr>
      <w:r>
        <w:rPr>
          <w:rFonts w:hint="eastAsia"/>
        </w:rPr>
        <w:t>管螺纹精度用相应精度的螺纹量规检测</w:t>
      </w:r>
      <w:r w:rsidR="00442C89">
        <w:rPr>
          <w:rFonts w:hint="eastAsia"/>
        </w:rPr>
        <w:t>。螺纹表面用目测检查。</w:t>
      </w:r>
    </w:p>
    <w:p w14:paraId="58419FEA" w14:textId="77777777" w:rsidR="00152160" w:rsidRDefault="002E04C2">
      <w:pPr>
        <w:pStyle w:val="afffffffffb"/>
        <w:ind w:left="0"/>
      </w:pPr>
      <w:r>
        <w:rPr>
          <w:rFonts w:hint="eastAsia"/>
        </w:rPr>
        <w:t>装配用手感检查。</w:t>
      </w:r>
    </w:p>
    <w:p w14:paraId="68A0B483" w14:textId="19F1D8EA" w:rsidR="00152160" w:rsidRDefault="002E04C2">
      <w:pPr>
        <w:pStyle w:val="afffffffffb"/>
        <w:ind w:left="0"/>
      </w:pPr>
      <w:r>
        <w:rPr>
          <w:rFonts w:hint="eastAsia"/>
        </w:rPr>
        <w:t>标记用目测检查，目测时按安装说明书固定</w:t>
      </w:r>
      <w:r w:rsidR="000C33DF">
        <w:rPr>
          <w:rFonts w:hint="eastAsia"/>
        </w:rPr>
        <w:t>恒温淋浴器</w:t>
      </w:r>
      <w:r>
        <w:rPr>
          <w:rFonts w:hint="eastAsia"/>
        </w:rPr>
        <w:t>，面向控制装置。</w:t>
      </w:r>
    </w:p>
    <w:p w14:paraId="783A03FE" w14:textId="77777777" w:rsidR="00152160" w:rsidRDefault="002E04C2" w:rsidP="00AD2D6D">
      <w:pPr>
        <w:pStyle w:val="afff2"/>
        <w:spacing w:before="120" w:after="120"/>
        <w:ind w:left="0"/>
      </w:pPr>
      <w:r>
        <w:rPr>
          <w:rFonts w:hint="eastAsia"/>
        </w:rPr>
        <w:t>尺寸</w:t>
      </w:r>
    </w:p>
    <w:p w14:paraId="64B81185" w14:textId="77777777" w:rsidR="00152160" w:rsidRDefault="002E04C2" w:rsidP="00AD2D6D">
      <w:pPr>
        <w:pStyle w:val="affffff"/>
        <w:ind w:firstLine="420"/>
      </w:pPr>
      <w:r>
        <w:rPr>
          <w:rFonts w:hint="eastAsia"/>
        </w:rPr>
        <w:t>按照相应精度的量具检测。</w:t>
      </w:r>
    </w:p>
    <w:p w14:paraId="04850B0A" w14:textId="28B33B4D" w:rsidR="00152160" w:rsidRDefault="002E04C2" w:rsidP="00F270E7">
      <w:pPr>
        <w:pStyle w:val="afff2"/>
        <w:spacing w:before="120" w:after="120"/>
        <w:ind w:left="0"/>
      </w:pPr>
      <w:r>
        <w:rPr>
          <w:rFonts w:hint="eastAsia"/>
        </w:rPr>
        <w:t>使用性能</w:t>
      </w:r>
    </w:p>
    <w:p w14:paraId="23C44058" w14:textId="77777777" w:rsidR="003D0E1A" w:rsidRDefault="003D0E1A" w:rsidP="003D0E1A">
      <w:pPr>
        <w:pStyle w:val="afff3"/>
        <w:spacing w:before="120" w:after="120"/>
        <w:ind w:left="0"/>
      </w:pPr>
      <w:r>
        <w:rPr>
          <w:rFonts w:hint="eastAsia"/>
        </w:rPr>
        <w:t>表面性能</w:t>
      </w:r>
    </w:p>
    <w:p w14:paraId="3AE52E03" w14:textId="77777777" w:rsidR="003D0E1A" w:rsidRDefault="003D0E1A" w:rsidP="003D0E1A">
      <w:pPr>
        <w:pStyle w:val="afff4"/>
        <w:spacing w:before="120" w:after="120"/>
        <w:ind w:left="0"/>
      </w:pPr>
      <w:r>
        <w:rPr>
          <w:rFonts w:hint="eastAsia"/>
        </w:rPr>
        <w:t>耐腐蚀性</w:t>
      </w:r>
    </w:p>
    <w:p w14:paraId="0522EBDB" w14:textId="77777777" w:rsidR="003D0E1A" w:rsidRPr="0099057B" w:rsidRDefault="003D0E1A" w:rsidP="003D0E1A">
      <w:pPr>
        <w:pStyle w:val="affffffffffff4"/>
      </w:pPr>
      <w:r w:rsidRPr="0099057B">
        <w:rPr>
          <w:rFonts w:hint="eastAsia"/>
        </w:rPr>
        <w:t>按照G</w:t>
      </w:r>
      <w:r w:rsidRPr="0099057B">
        <w:t>B/T 44180</w:t>
      </w:r>
      <w:r w:rsidRPr="0099057B">
        <w:rPr>
          <w:rFonts w:hint="eastAsia"/>
        </w:rPr>
        <w:t>—2</w:t>
      </w:r>
      <w:r w:rsidRPr="0099057B">
        <w:t>024</w:t>
      </w:r>
      <w:r w:rsidRPr="0099057B">
        <w:rPr>
          <w:rFonts w:hint="eastAsia"/>
        </w:rPr>
        <w:t>中</w:t>
      </w:r>
      <w:r w:rsidRPr="0099057B">
        <w:t>7.2.1</w:t>
      </w:r>
      <w:r w:rsidRPr="0099057B">
        <w:rPr>
          <w:rFonts w:hint="eastAsia"/>
        </w:rPr>
        <w:t>.</w:t>
      </w:r>
      <w:r w:rsidRPr="0099057B">
        <w:t>1</w:t>
      </w:r>
      <w:r w:rsidRPr="0099057B">
        <w:rPr>
          <w:rFonts w:hint="eastAsia"/>
        </w:rPr>
        <w:t>描述的方法进行试验。</w:t>
      </w:r>
    </w:p>
    <w:p w14:paraId="27BEDDF8" w14:textId="77777777" w:rsidR="003D0E1A" w:rsidRPr="0099057B" w:rsidRDefault="003D0E1A" w:rsidP="003D0E1A">
      <w:pPr>
        <w:pStyle w:val="afff4"/>
        <w:spacing w:before="120" w:after="120"/>
        <w:ind w:left="0"/>
      </w:pPr>
      <w:r w:rsidRPr="0099057B">
        <w:rPr>
          <w:rFonts w:hint="eastAsia"/>
        </w:rPr>
        <w:t>涂、镀层附着强度</w:t>
      </w:r>
    </w:p>
    <w:p w14:paraId="6056296A" w14:textId="77777777" w:rsidR="003D0E1A" w:rsidRPr="0099057B" w:rsidRDefault="003D0E1A" w:rsidP="003D0E1A">
      <w:pPr>
        <w:pStyle w:val="affffff"/>
        <w:ind w:firstLine="420"/>
      </w:pPr>
      <w:r w:rsidRPr="0099057B">
        <w:rPr>
          <w:rFonts w:hint="eastAsia"/>
        </w:rPr>
        <w:t>按照G</w:t>
      </w:r>
      <w:r w:rsidRPr="0099057B">
        <w:t>B/T 44180</w:t>
      </w:r>
      <w:r w:rsidRPr="0099057B">
        <w:rPr>
          <w:rFonts w:hint="eastAsia"/>
        </w:rPr>
        <w:t>—2</w:t>
      </w:r>
      <w:r w:rsidRPr="0099057B">
        <w:t>024</w:t>
      </w:r>
      <w:r w:rsidRPr="0099057B">
        <w:rPr>
          <w:rFonts w:hint="eastAsia"/>
        </w:rPr>
        <w:t>中</w:t>
      </w:r>
      <w:r w:rsidRPr="0099057B">
        <w:t>7.2.1</w:t>
      </w:r>
      <w:r w:rsidRPr="0099057B">
        <w:rPr>
          <w:rFonts w:hint="eastAsia"/>
        </w:rPr>
        <w:t>.</w:t>
      </w:r>
      <w:r w:rsidRPr="0099057B">
        <w:t>2</w:t>
      </w:r>
      <w:r w:rsidRPr="0099057B">
        <w:rPr>
          <w:rFonts w:hint="eastAsia"/>
        </w:rPr>
        <w:t>描述的方法进行试验。</w:t>
      </w:r>
    </w:p>
    <w:p w14:paraId="647FBBCB" w14:textId="77777777" w:rsidR="003D0E1A" w:rsidRPr="0099057B" w:rsidRDefault="003D0E1A" w:rsidP="003D0E1A">
      <w:pPr>
        <w:pStyle w:val="afff4"/>
        <w:spacing w:before="120" w:after="120"/>
        <w:ind w:left="0"/>
      </w:pPr>
      <w:r w:rsidRPr="0099057B">
        <w:rPr>
          <w:rFonts w:hint="eastAsia"/>
        </w:rPr>
        <w:t>耐水性能</w:t>
      </w:r>
    </w:p>
    <w:p w14:paraId="1354575B" w14:textId="77777777" w:rsidR="003D0E1A" w:rsidRPr="0099057B" w:rsidRDefault="003D0E1A" w:rsidP="003D0E1A">
      <w:pPr>
        <w:pStyle w:val="affffffffffff4"/>
      </w:pPr>
      <w:r w:rsidRPr="0099057B">
        <w:rPr>
          <w:rFonts w:hint="eastAsia"/>
        </w:rPr>
        <w:t>按照G</w:t>
      </w:r>
      <w:r w:rsidRPr="0099057B">
        <w:t>B/T 44180</w:t>
      </w:r>
      <w:r w:rsidRPr="0099057B">
        <w:rPr>
          <w:rFonts w:hint="eastAsia"/>
        </w:rPr>
        <w:t>—2</w:t>
      </w:r>
      <w:r w:rsidRPr="0099057B">
        <w:t>024</w:t>
      </w:r>
      <w:r w:rsidRPr="0099057B">
        <w:rPr>
          <w:rFonts w:hint="eastAsia"/>
        </w:rPr>
        <w:t>中</w:t>
      </w:r>
      <w:r w:rsidRPr="0099057B">
        <w:t>7.2.1</w:t>
      </w:r>
      <w:r w:rsidRPr="0099057B">
        <w:rPr>
          <w:rFonts w:hint="eastAsia"/>
        </w:rPr>
        <w:t>.</w:t>
      </w:r>
      <w:r w:rsidRPr="0099057B">
        <w:t>3</w:t>
      </w:r>
      <w:r w:rsidRPr="0099057B">
        <w:rPr>
          <w:rFonts w:hint="eastAsia"/>
        </w:rPr>
        <w:t>描述的方法进行试验。</w:t>
      </w:r>
    </w:p>
    <w:p w14:paraId="7F052B70" w14:textId="77777777" w:rsidR="00152160" w:rsidRPr="0099057B" w:rsidRDefault="002E04C2">
      <w:pPr>
        <w:pStyle w:val="afff3"/>
        <w:spacing w:before="120" w:after="120"/>
        <w:ind w:left="0"/>
      </w:pPr>
      <w:r w:rsidRPr="0099057B">
        <w:rPr>
          <w:rFonts w:hint="eastAsia"/>
        </w:rPr>
        <w:t>抗水压机械性能</w:t>
      </w:r>
    </w:p>
    <w:p w14:paraId="7F50C0A9" w14:textId="4289F8C2" w:rsidR="00152160" w:rsidRPr="0099057B" w:rsidRDefault="002E04C2">
      <w:pPr>
        <w:pStyle w:val="affffff"/>
        <w:ind w:firstLine="420"/>
        <w:rPr>
          <w:rFonts w:hAnsi="宋体"/>
        </w:rPr>
      </w:pPr>
      <w:r w:rsidRPr="0099057B">
        <w:rPr>
          <w:rFonts w:hAnsi="宋体" w:hint="eastAsia"/>
        </w:rPr>
        <w:t>将</w:t>
      </w:r>
      <w:r w:rsidR="000C33DF" w:rsidRPr="0099057B">
        <w:rPr>
          <w:rFonts w:hAnsi="宋体" w:hint="eastAsia"/>
        </w:rPr>
        <w:t>恒温淋浴器</w:t>
      </w:r>
      <w:r w:rsidRPr="0099057B">
        <w:rPr>
          <w:rFonts w:hAnsi="宋体" w:hint="eastAsia"/>
        </w:rPr>
        <w:t>按使用状态安装在试验设备上，</w:t>
      </w:r>
      <w:r w:rsidR="001F596D" w:rsidRPr="0099057B">
        <w:rPr>
          <w:rFonts w:hint="eastAsia"/>
        </w:rPr>
        <w:t>通水排尽管道内气体后，</w:t>
      </w:r>
      <w:r w:rsidRPr="0099057B">
        <w:rPr>
          <w:rFonts w:hAnsi="宋体" w:hint="eastAsia"/>
        </w:rPr>
        <w:t>关闭</w:t>
      </w:r>
      <w:r w:rsidR="001F596D" w:rsidRPr="0099057B">
        <w:rPr>
          <w:rFonts w:hAnsi="宋体" w:hint="eastAsia"/>
        </w:rPr>
        <w:t>启闭开关</w:t>
      </w:r>
      <w:r w:rsidRPr="0099057B">
        <w:rPr>
          <w:rFonts w:hAnsi="宋体" w:hint="eastAsia"/>
        </w:rPr>
        <w:t>，从进水口引入</w:t>
      </w:r>
      <w:r w:rsidR="009346B4">
        <w:rPr>
          <w:rFonts w:hAnsi="宋体" w:hint="eastAsia"/>
        </w:rPr>
        <w:t>(</w:t>
      </w:r>
      <w:r w:rsidRPr="0099057B">
        <w:rPr>
          <w:rFonts w:hAnsi="宋体" w:hint="eastAsia"/>
        </w:rPr>
        <w:t>2.50±0.05</w:t>
      </w:r>
      <w:r w:rsidR="009346B4">
        <w:rPr>
          <w:rFonts w:hAnsi="宋体" w:hint="eastAsia"/>
        </w:rPr>
        <w:t>)</w:t>
      </w:r>
      <w:r w:rsidRPr="0099057B">
        <w:rPr>
          <w:rFonts w:hAnsi="宋体" w:hint="eastAsia"/>
        </w:rPr>
        <w:t>MPa的</w:t>
      </w:r>
      <w:r w:rsidR="001F596D" w:rsidRPr="0099057B">
        <w:rPr>
          <w:rFonts w:hAnsi="宋体" w:hint="eastAsia"/>
        </w:rPr>
        <w:t>水压</w:t>
      </w:r>
      <w:r w:rsidRPr="0099057B">
        <w:rPr>
          <w:rFonts w:hAnsi="宋体" w:hint="eastAsia"/>
        </w:rPr>
        <w:t>，保压</w:t>
      </w:r>
      <w:r w:rsidR="009346B4">
        <w:rPr>
          <w:rFonts w:hAnsi="宋体" w:hint="eastAsia"/>
        </w:rPr>
        <w:t>(</w:t>
      </w:r>
      <w:r w:rsidRPr="0099057B">
        <w:rPr>
          <w:rFonts w:hAnsi="宋体"/>
        </w:rPr>
        <w:t>60±5</w:t>
      </w:r>
      <w:r w:rsidR="009346B4">
        <w:rPr>
          <w:rFonts w:hAnsi="宋体" w:hint="eastAsia"/>
        </w:rPr>
        <w:t>)</w:t>
      </w:r>
      <w:r w:rsidRPr="0099057B">
        <w:rPr>
          <w:rFonts w:hAnsi="宋体" w:hint="eastAsia"/>
        </w:rPr>
        <w:t>s，检查</w:t>
      </w:r>
      <w:r w:rsidR="004447CD" w:rsidRPr="0099057B">
        <w:rPr>
          <w:rFonts w:hint="eastAsia"/>
        </w:rPr>
        <w:t>启闭开关及上游过水通道</w:t>
      </w:r>
      <w:r w:rsidR="004447CD" w:rsidRPr="0099057B">
        <w:rPr>
          <w:rFonts w:hAnsi="宋体" w:hint="eastAsia"/>
        </w:rPr>
        <w:t>有无</w:t>
      </w:r>
      <w:r w:rsidRPr="0099057B">
        <w:rPr>
          <w:rFonts w:hAnsi="宋体" w:hint="eastAsia"/>
        </w:rPr>
        <w:t>永久性变形或破裂现象。</w:t>
      </w:r>
    </w:p>
    <w:p w14:paraId="57FC13F8" w14:textId="400293C0" w:rsidR="00152160" w:rsidRDefault="007736E6" w:rsidP="007736E6">
      <w:pPr>
        <w:pStyle w:val="afff7"/>
        <w:numPr>
          <w:ilvl w:val="0"/>
          <w:numId w:val="0"/>
        </w:numPr>
        <w:ind w:firstLineChars="200" w:firstLine="360"/>
      </w:pPr>
      <w:r w:rsidRPr="007736E6">
        <w:rPr>
          <w:rFonts w:ascii="黑体" w:eastAsia="黑体" w:hAnsi="黑体" w:hint="eastAsia"/>
        </w:rPr>
        <w:t>注：</w:t>
      </w:r>
      <w:r w:rsidR="002E04C2">
        <w:rPr>
          <w:rFonts w:hint="eastAsia"/>
        </w:rPr>
        <w:t>可用</w:t>
      </w:r>
      <w:r w:rsidR="000C33DF">
        <w:rPr>
          <w:rFonts w:hint="eastAsia"/>
        </w:rPr>
        <w:t>恒温淋浴器</w:t>
      </w:r>
      <w:r w:rsidR="002E04C2">
        <w:rPr>
          <w:rFonts w:hint="eastAsia"/>
        </w:rPr>
        <w:t>配套的水嘴单独测试。</w:t>
      </w:r>
    </w:p>
    <w:p w14:paraId="19CCD232" w14:textId="77777777" w:rsidR="00152160" w:rsidRDefault="002E04C2">
      <w:pPr>
        <w:pStyle w:val="afff3"/>
        <w:spacing w:before="120" w:after="120"/>
        <w:ind w:left="0"/>
      </w:pPr>
      <w:r>
        <w:rPr>
          <w:rFonts w:hint="eastAsia"/>
        </w:rPr>
        <w:t>密封性能</w:t>
      </w:r>
    </w:p>
    <w:p w14:paraId="2425CB47" w14:textId="77777777" w:rsidR="00152160" w:rsidRPr="0099057B" w:rsidRDefault="002E04C2">
      <w:pPr>
        <w:pStyle w:val="afff4"/>
        <w:spacing w:before="120" w:after="120"/>
        <w:ind w:left="0"/>
      </w:pPr>
      <w:r w:rsidRPr="0099057B">
        <w:rPr>
          <w:rFonts w:hint="eastAsia"/>
        </w:rPr>
        <w:t>试验介质</w:t>
      </w:r>
    </w:p>
    <w:p w14:paraId="669F2100" w14:textId="3BED3E76" w:rsidR="00152160" w:rsidRPr="0099057B" w:rsidRDefault="002E04C2">
      <w:pPr>
        <w:pStyle w:val="affffff"/>
        <w:ind w:firstLine="420"/>
      </w:pPr>
      <w:r w:rsidRPr="0099057B">
        <w:rPr>
          <w:rFonts w:hint="eastAsia"/>
        </w:rPr>
        <w:t>冷水管路水</w:t>
      </w:r>
      <w:r w:rsidRPr="00432300">
        <w:rPr>
          <w:rFonts w:hAnsi="宋体" w:hint="eastAsia"/>
        </w:rPr>
        <w:t>温为1</w:t>
      </w:r>
      <w:r w:rsidR="00314785" w:rsidRPr="00432300">
        <w:rPr>
          <w:rFonts w:hAnsi="宋体"/>
        </w:rPr>
        <w:t>0</w:t>
      </w:r>
      <w:r w:rsidR="00432300" w:rsidRPr="00432300">
        <w:rPr>
          <w:rFonts w:ascii="MS Gothic" w:eastAsia="MS Gothic" w:hAnsi="MS Gothic" w:cs="MS Gothic" w:hint="eastAsia"/>
        </w:rPr>
        <w:t> </w:t>
      </w:r>
      <w:r w:rsidRPr="00432300">
        <w:rPr>
          <w:rFonts w:hAnsi="宋体"/>
        </w:rPr>
        <w:t>℃～</w:t>
      </w:r>
      <w:r w:rsidR="00314785" w:rsidRPr="00432300">
        <w:rPr>
          <w:rFonts w:hAnsi="宋体"/>
        </w:rPr>
        <w:t>15</w:t>
      </w:r>
      <w:r w:rsidR="00432300" w:rsidRPr="00432300">
        <w:rPr>
          <w:rFonts w:ascii="MS Gothic" w:eastAsia="MS Gothic" w:hAnsi="MS Gothic" w:cs="MS Gothic" w:hint="eastAsia"/>
        </w:rPr>
        <w:t> </w:t>
      </w:r>
      <w:r w:rsidRPr="00432300">
        <w:rPr>
          <w:rFonts w:hAnsi="宋体"/>
        </w:rPr>
        <w:t>℃</w:t>
      </w:r>
      <w:r w:rsidRPr="00432300">
        <w:rPr>
          <w:rFonts w:hAnsi="宋体" w:hint="eastAsia"/>
        </w:rPr>
        <w:t>，</w:t>
      </w:r>
      <w:r w:rsidRPr="00432300">
        <w:rPr>
          <w:rFonts w:hAnsi="宋体"/>
        </w:rPr>
        <w:t>热水管路水温为</w:t>
      </w:r>
      <w:r w:rsidRPr="00432300">
        <w:rPr>
          <w:rFonts w:hAnsi="宋体" w:hint="eastAsia"/>
        </w:rPr>
        <w:t>6</w:t>
      </w:r>
      <w:r w:rsidR="00DA42D0" w:rsidRPr="00432300">
        <w:rPr>
          <w:rFonts w:hAnsi="宋体"/>
        </w:rPr>
        <w:t>0</w:t>
      </w:r>
      <w:r w:rsidR="00432300" w:rsidRPr="00432300">
        <w:rPr>
          <w:rFonts w:ascii="MS Gothic" w:eastAsia="MS Gothic" w:hAnsi="MS Gothic" w:cs="MS Gothic" w:hint="eastAsia"/>
        </w:rPr>
        <w:t> </w:t>
      </w:r>
      <w:r w:rsidRPr="00432300">
        <w:rPr>
          <w:rFonts w:hAnsi="宋体"/>
        </w:rPr>
        <w:t>℃～</w:t>
      </w:r>
      <w:r w:rsidR="00DA42D0" w:rsidRPr="00432300">
        <w:rPr>
          <w:rFonts w:hAnsi="宋体"/>
        </w:rPr>
        <w:t>65</w:t>
      </w:r>
      <w:r w:rsidR="00432300" w:rsidRPr="00432300">
        <w:rPr>
          <w:rFonts w:ascii="MS Gothic" w:eastAsia="MS Gothic" w:hAnsi="MS Gothic" w:cs="MS Gothic" w:hint="eastAsia"/>
        </w:rPr>
        <w:t> </w:t>
      </w:r>
      <w:r w:rsidRPr="00432300">
        <w:rPr>
          <w:rFonts w:hAnsi="宋体"/>
        </w:rPr>
        <w:t>℃条件下</w:t>
      </w:r>
      <w:r w:rsidRPr="0099057B">
        <w:t>进行试验</w:t>
      </w:r>
      <w:r w:rsidRPr="0099057B">
        <w:rPr>
          <w:rFonts w:hint="eastAsia"/>
        </w:rPr>
        <w:t>。</w:t>
      </w:r>
    </w:p>
    <w:p w14:paraId="61A897F6" w14:textId="092621BE" w:rsidR="00152160" w:rsidRPr="0099057B" w:rsidRDefault="0059370F">
      <w:pPr>
        <w:pStyle w:val="afff4"/>
        <w:spacing w:before="120" w:after="120"/>
        <w:ind w:left="0"/>
      </w:pPr>
      <w:r w:rsidRPr="0099057B">
        <w:rPr>
          <w:rFonts w:hint="eastAsia"/>
        </w:rPr>
        <w:t>启闭开关</w:t>
      </w:r>
      <w:r w:rsidR="002E04C2" w:rsidRPr="0099057B">
        <w:rPr>
          <w:rFonts w:hint="eastAsia"/>
        </w:rPr>
        <w:t>及</w:t>
      </w:r>
      <w:r w:rsidRPr="0099057B">
        <w:rPr>
          <w:rFonts w:hint="eastAsia"/>
        </w:rPr>
        <w:t>启闭开关</w:t>
      </w:r>
      <w:r w:rsidR="002E04C2" w:rsidRPr="0099057B">
        <w:rPr>
          <w:rFonts w:hint="eastAsia"/>
        </w:rPr>
        <w:t>上游</w:t>
      </w:r>
    </w:p>
    <w:p w14:paraId="1BDAA35E" w14:textId="1DE2CA9B" w:rsidR="00152160" w:rsidRPr="0099057B" w:rsidRDefault="002E04C2">
      <w:pPr>
        <w:pStyle w:val="affffff"/>
        <w:ind w:firstLine="420"/>
      </w:pPr>
      <w:r w:rsidRPr="0099057B">
        <w:rPr>
          <w:rFonts w:hint="eastAsia"/>
        </w:rPr>
        <w:t>将</w:t>
      </w:r>
      <w:r w:rsidR="000C33DF" w:rsidRPr="0099057B">
        <w:rPr>
          <w:rFonts w:hint="eastAsia"/>
        </w:rPr>
        <w:t>恒温淋浴器</w:t>
      </w:r>
      <w:r w:rsidR="0059370F" w:rsidRPr="0099057B">
        <w:rPr>
          <w:rFonts w:hint="eastAsia"/>
        </w:rPr>
        <w:t>按</w:t>
      </w:r>
      <w:r w:rsidRPr="0099057B">
        <w:rPr>
          <w:rFonts w:hint="eastAsia"/>
        </w:rPr>
        <w:t>使用状态安装在试验设备上，</w:t>
      </w:r>
      <w:r w:rsidR="0059370F" w:rsidRPr="0099057B">
        <w:rPr>
          <w:rFonts w:hint="eastAsia"/>
        </w:rPr>
        <w:t>通水排尽管道内气体后，</w:t>
      </w:r>
      <w:r w:rsidRPr="0099057B">
        <w:rPr>
          <w:rFonts w:hint="eastAsia"/>
        </w:rPr>
        <w:t>关闭</w:t>
      </w:r>
      <w:r w:rsidR="0059370F" w:rsidRPr="0099057B">
        <w:rPr>
          <w:rFonts w:hint="eastAsia"/>
        </w:rPr>
        <w:t>启闭开关</w:t>
      </w:r>
      <w:r w:rsidRPr="0099057B">
        <w:rPr>
          <w:rFonts w:hint="eastAsia"/>
        </w:rPr>
        <w:t>，从进水口引入</w:t>
      </w:r>
      <w:r w:rsidR="009346B4">
        <w:rPr>
          <w:rFonts w:hint="eastAsia"/>
        </w:rPr>
        <w:t>(</w:t>
      </w:r>
      <w:r w:rsidRPr="0099057B">
        <w:rPr>
          <w:rFonts w:hint="eastAsia"/>
        </w:rPr>
        <w:t>1.60±0.05</w:t>
      </w:r>
      <w:r w:rsidR="009346B4">
        <w:rPr>
          <w:rFonts w:hint="eastAsia"/>
        </w:rPr>
        <w:t>)</w:t>
      </w:r>
      <w:r w:rsidRPr="0099057B">
        <w:rPr>
          <w:rFonts w:hint="eastAsia"/>
        </w:rPr>
        <w:t>MPa的</w:t>
      </w:r>
      <w:r w:rsidR="0090515C" w:rsidRPr="0099057B">
        <w:rPr>
          <w:rFonts w:hint="eastAsia"/>
        </w:rPr>
        <w:t>水压</w:t>
      </w:r>
      <w:r w:rsidRPr="0099057B">
        <w:rPr>
          <w:rFonts w:hint="eastAsia"/>
        </w:rPr>
        <w:t>，并在温度调节装置控制的整个范围内进行试验，保压</w:t>
      </w:r>
      <w:r w:rsidR="009346B4">
        <w:rPr>
          <w:rFonts w:hint="eastAsia"/>
        </w:rPr>
        <w:t>(</w:t>
      </w:r>
      <w:r w:rsidRPr="0099057B">
        <w:rPr>
          <w:rFonts w:hAnsi="宋体"/>
        </w:rPr>
        <w:t>60</w:t>
      </w:r>
      <w:r w:rsidRPr="0099057B">
        <w:rPr>
          <w:rFonts w:hAnsi="宋体" w:hint="eastAsia"/>
        </w:rPr>
        <w:t>±</w:t>
      </w:r>
      <w:r w:rsidRPr="0099057B">
        <w:rPr>
          <w:rFonts w:hAnsi="宋体"/>
        </w:rPr>
        <w:t>5</w:t>
      </w:r>
      <w:r w:rsidR="009346B4">
        <w:rPr>
          <w:rFonts w:hAnsi="宋体" w:hint="eastAsia"/>
        </w:rPr>
        <w:t>)</w:t>
      </w:r>
      <w:r w:rsidRPr="0099057B">
        <w:rPr>
          <w:rFonts w:hAnsi="宋体"/>
        </w:rPr>
        <w:t>s</w:t>
      </w:r>
      <w:r w:rsidRPr="0099057B">
        <w:rPr>
          <w:rFonts w:hint="eastAsia"/>
        </w:rPr>
        <w:t>，检查</w:t>
      </w:r>
      <w:r w:rsidR="00AD7339" w:rsidRPr="0099057B">
        <w:rPr>
          <w:rFonts w:hint="eastAsia"/>
        </w:rPr>
        <w:t>启闭开关</w:t>
      </w:r>
      <w:r w:rsidRPr="0099057B">
        <w:rPr>
          <w:rFonts w:hint="eastAsia"/>
        </w:rPr>
        <w:t>及上游过水通道有无渗漏现象。</w:t>
      </w:r>
    </w:p>
    <w:p w14:paraId="2DBA0F50" w14:textId="2170D99C" w:rsidR="00152160" w:rsidRPr="0099057B" w:rsidRDefault="007736E6" w:rsidP="007736E6">
      <w:pPr>
        <w:pStyle w:val="afff7"/>
        <w:numPr>
          <w:ilvl w:val="0"/>
          <w:numId w:val="0"/>
        </w:numPr>
        <w:ind w:firstLineChars="200" w:firstLine="360"/>
      </w:pPr>
      <w:r w:rsidRPr="0099057B">
        <w:rPr>
          <w:rFonts w:ascii="黑体" w:eastAsia="黑体" w:hAnsi="黑体" w:hint="eastAsia"/>
        </w:rPr>
        <w:t>注：</w:t>
      </w:r>
      <w:r w:rsidR="002E04C2" w:rsidRPr="0099057B">
        <w:rPr>
          <w:rFonts w:hint="eastAsia"/>
        </w:rPr>
        <w:t>可用</w:t>
      </w:r>
      <w:r w:rsidR="000C33DF" w:rsidRPr="0099057B">
        <w:rPr>
          <w:rFonts w:hint="eastAsia"/>
        </w:rPr>
        <w:t>恒温淋浴器</w:t>
      </w:r>
      <w:r w:rsidR="002E04C2" w:rsidRPr="0099057B">
        <w:rPr>
          <w:rFonts w:hint="eastAsia"/>
        </w:rPr>
        <w:t>配套的水嘴单独测试。</w:t>
      </w:r>
    </w:p>
    <w:p w14:paraId="55EA3273" w14:textId="37088D14" w:rsidR="00152160" w:rsidRPr="0099057B" w:rsidRDefault="001F596D">
      <w:pPr>
        <w:pStyle w:val="afff4"/>
        <w:spacing w:before="120" w:after="120"/>
        <w:ind w:left="0"/>
      </w:pPr>
      <w:r w:rsidRPr="0099057B">
        <w:rPr>
          <w:rFonts w:hint="eastAsia"/>
        </w:rPr>
        <w:t>启闭开关</w:t>
      </w:r>
      <w:r w:rsidR="002E04C2" w:rsidRPr="0099057B">
        <w:rPr>
          <w:rFonts w:hint="eastAsia"/>
        </w:rPr>
        <w:t>下游</w:t>
      </w:r>
    </w:p>
    <w:p w14:paraId="7DF567F7" w14:textId="28865F48" w:rsidR="001768BB" w:rsidRPr="0099057B" w:rsidRDefault="002E04C2">
      <w:pPr>
        <w:pStyle w:val="affffff"/>
        <w:ind w:firstLine="420"/>
      </w:pPr>
      <w:r w:rsidRPr="0099057B">
        <w:rPr>
          <w:rFonts w:hint="eastAsia"/>
        </w:rPr>
        <w:t>将</w:t>
      </w:r>
      <w:r w:rsidR="000C33DF" w:rsidRPr="0099057B">
        <w:rPr>
          <w:rFonts w:hint="eastAsia"/>
        </w:rPr>
        <w:t>恒温淋浴器</w:t>
      </w:r>
      <w:r w:rsidR="00BD4C7D" w:rsidRPr="0099057B">
        <w:rPr>
          <w:rFonts w:hint="eastAsia"/>
        </w:rPr>
        <w:t>按</w:t>
      </w:r>
      <w:r w:rsidRPr="0099057B">
        <w:rPr>
          <w:rFonts w:hint="eastAsia"/>
        </w:rPr>
        <w:t>使用状态安装在试验设备上，打开</w:t>
      </w:r>
      <w:r w:rsidR="001F596D" w:rsidRPr="0099057B">
        <w:rPr>
          <w:rFonts w:hint="eastAsia"/>
        </w:rPr>
        <w:t>启闭开关</w:t>
      </w:r>
      <w:r w:rsidRPr="0099057B">
        <w:rPr>
          <w:rFonts w:hint="eastAsia"/>
        </w:rPr>
        <w:t>，</w:t>
      </w:r>
      <w:r w:rsidR="001F596D" w:rsidRPr="0099057B">
        <w:rPr>
          <w:rFonts w:hint="eastAsia"/>
        </w:rPr>
        <w:t>通水排尽管道内气体后，</w:t>
      </w:r>
      <w:r w:rsidRPr="0099057B">
        <w:rPr>
          <w:rFonts w:hint="eastAsia"/>
        </w:rPr>
        <w:t>人工堵住出水口，从进水口引入</w:t>
      </w:r>
      <w:r w:rsidR="009346B4">
        <w:rPr>
          <w:rFonts w:hint="eastAsia"/>
        </w:rPr>
        <w:t>(</w:t>
      </w:r>
      <w:r w:rsidRPr="0099057B">
        <w:rPr>
          <w:rFonts w:hint="eastAsia"/>
        </w:rPr>
        <w:t>0.40±0.02</w:t>
      </w:r>
      <w:r w:rsidR="009346B4">
        <w:rPr>
          <w:rFonts w:hint="eastAsia"/>
        </w:rPr>
        <w:t>)</w:t>
      </w:r>
      <w:r w:rsidRPr="0099057B">
        <w:rPr>
          <w:rFonts w:hint="eastAsia"/>
        </w:rPr>
        <w:t>MPa的</w:t>
      </w:r>
      <w:r w:rsidR="0090515C" w:rsidRPr="0099057B">
        <w:rPr>
          <w:rFonts w:hint="eastAsia"/>
        </w:rPr>
        <w:t>水压</w:t>
      </w:r>
      <w:r w:rsidRPr="0099057B">
        <w:rPr>
          <w:rFonts w:hint="eastAsia"/>
        </w:rPr>
        <w:t>，在温度调节装置控制的整个范围内进行试验，</w:t>
      </w:r>
      <w:r w:rsidRPr="0099057B">
        <w:rPr>
          <w:rFonts w:hAnsi="宋体" w:hint="eastAsia"/>
        </w:rPr>
        <w:t>持续</w:t>
      </w:r>
      <w:r w:rsidR="009346B4">
        <w:rPr>
          <w:rFonts w:hAnsi="宋体" w:hint="eastAsia"/>
        </w:rPr>
        <w:t>(</w:t>
      </w:r>
      <w:r w:rsidRPr="0099057B">
        <w:rPr>
          <w:rFonts w:hAnsi="宋体"/>
        </w:rPr>
        <w:t>60 ±5</w:t>
      </w:r>
      <w:r w:rsidR="009346B4">
        <w:rPr>
          <w:rFonts w:hAnsi="宋体" w:hint="eastAsia"/>
        </w:rPr>
        <w:t>)</w:t>
      </w:r>
      <w:r w:rsidRPr="0099057B">
        <w:rPr>
          <w:rFonts w:hAnsi="宋体"/>
        </w:rPr>
        <w:t>s</w:t>
      </w:r>
      <w:r w:rsidRPr="0099057B">
        <w:rPr>
          <w:rFonts w:hAnsi="宋体" w:hint="eastAsia"/>
        </w:rPr>
        <w:t>；</w:t>
      </w:r>
      <w:r w:rsidRPr="0099057B">
        <w:rPr>
          <w:rFonts w:hint="eastAsia"/>
        </w:rPr>
        <w:t>减小压力至</w:t>
      </w:r>
      <w:r w:rsidR="009346B4">
        <w:rPr>
          <w:rFonts w:hint="eastAsia"/>
        </w:rPr>
        <w:t>(</w:t>
      </w:r>
      <w:r w:rsidRPr="0099057B">
        <w:rPr>
          <w:rFonts w:hint="eastAsia"/>
        </w:rPr>
        <w:t>0.05±0.01</w:t>
      </w:r>
      <w:r w:rsidR="009346B4">
        <w:rPr>
          <w:rFonts w:hint="eastAsia"/>
        </w:rPr>
        <w:t>)</w:t>
      </w:r>
      <w:r w:rsidRPr="0099057B">
        <w:rPr>
          <w:rFonts w:hint="eastAsia"/>
        </w:rPr>
        <w:t>MPa，并</w:t>
      </w:r>
      <w:r w:rsidRPr="0099057B">
        <w:rPr>
          <w:rFonts w:hAnsi="宋体" w:hint="eastAsia"/>
        </w:rPr>
        <w:t>持续</w:t>
      </w:r>
      <w:r w:rsidR="009346B4">
        <w:rPr>
          <w:rFonts w:hAnsi="宋体" w:hint="eastAsia"/>
        </w:rPr>
        <w:t>(</w:t>
      </w:r>
      <w:r w:rsidRPr="0099057B">
        <w:rPr>
          <w:rFonts w:hAnsi="宋体"/>
        </w:rPr>
        <w:t>60 ±5 </w:t>
      </w:r>
      <w:r w:rsidR="009346B4">
        <w:rPr>
          <w:rFonts w:hAnsi="宋体" w:hint="eastAsia"/>
        </w:rPr>
        <w:t>)</w:t>
      </w:r>
      <w:r w:rsidRPr="0099057B">
        <w:rPr>
          <w:rFonts w:hAnsi="宋体"/>
        </w:rPr>
        <w:t>s</w:t>
      </w:r>
      <w:r w:rsidRPr="0099057B">
        <w:rPr>
          <w:rFonts w:hAnsi="宋体" w:hint="eastAsia"/>
        </w:rPr>
        <w:t>，</w:t>
      </w:r>
      <w:r w:rsidRPr="0099057B">
        <w:rPr>
          <w:rFonts w:hint="eastAsia"/>
        </w:rPr>
        <w:t>检查</w:t>
      </w:r>
      <w:r w:rsidR="0090515C" w:rsidRPr="0099057B">
        <w:rPr>
          <w:rFonts w:hint="eastAsia"/>
        </w:rPr>
        <w:t>启闭开关</w:t>
      </w:r>
      <w:r w:rsidRPr="0099057B">
        <w:rPr>
          <w:rFonts w:hint="eastAsia"/>
        </w:rPr>
        <w:t>下游的任何部位有无渗漏现象。</w:t>
      </w:r>
    </w:p>
    <w:p w14:paraId="149E3D12" w14:textId="20D426F2" w:rsidR="00152160" w:rsidRPr="0099057B" w:rsidRDefault="002E04C2">
      <w:pPr>
        <w:pStyle w:val="affffff"/>
        <w:ind w:firstLine="420"/>
      </w:pPr>
      <w:r w:rsidRPr="0099057B">
        <w:rPr>
          <w:rFonts w:hint="eastAsia"/>
        </w:rPr>
        <w:lastRenderedPageBreak/>
        <w:t>出水口无法堵住时，出水口呈开启状态，</w:t>
      </w:r>
      <w:r w:rsidR="00D23A3F" w:rsidRPr="0099057B">
        <w:rPr>
          <w:rFonts w:hint="eastAsia"/>
        </w:rPr>
        <w:t>从进水口引入</w:t>
      </w:r>
      <w:r w:rsidR="009346B4">
        <w:rPr>
          <w:rFonts w:hint="eastAsia"/>
        </w:rPr>
        <w:t>(</w:t>
      </w:r>
      <w:r w:rsidR="00D23A3F" w:rsidRPr="0099057B">
        <w:rPr>
          <w:rFonts w:hint="eastAsia"/>
        </w:rPr>
        <w:t>0.40±0.02</w:t>
      </w:r>
      <w:r w:rsidR="009346B4">
        <w:rPr>
          <w:rFonts w:hint="eastAsia"/>
        </w:rPr>
        <w:t>)</w:t>
      </w:r>
      <w:r w:rsidR="00D23A3F" w:rsidRPr="0099057B">
        <w:rPr>
          <w:rFonts w:hint="eastAsia"/>
        </w:rPr>
        <w:t>MPa的</w:t>
      </w:r>
      <w:r w:rsidR="0090515C" w:rsidRPr="0099057B">
        <w:rPr>
          <w:rFonts w:hint="eastAsia"/>
        </w:rPr>
        <w:t>水压</w:t>
      </w:r>
      <w:r w:rsidR="00D23A3F" w:rsidRPr="0099057B">
        <w:rPr>
          <w:rFonts w:hint="eastAsia"/>
        </w:rPr>
        <w:t>，在温度调节装置控制的整个范围内进行试验，</w:t>
      </w:r>
      <w:r w:rsidR="00D23A3F" w:rsidRPr="0099057B">
        <w:rPr>
          <w:rFonts w:hAnsi="宋体" w:hint="eastAsia"/>
        </w:rPr>
        <w:t>持续</w:t>
      </w:r>
      <w:r w:rsidR="009346B4">
        <w:rPr>
          <w:rFonts w:hAnsi="宋体" w:hint="eastAsia"/>
        </w:rPr>
        <w:t>(</w:t>
      </w:r>
      <w:r w:rsidR="00D23A3F" w:rsidRPr="0099057B">
        <w:rPr>
          <w:rFonts w:hAnsi="宋体"/>
        </w:rPr>
        <w:t>60 ±5</w:t>
      </w:r>
      <w:r w:rsidR="009346B4">
        <w:rPr>
          <w:rFonts w:hAnsi="宋体" w:hint="eastAsia"/>
        </w:rPr>
        <w:t>)</w:t>
      </w:r>
      <w:r w:rsidR="00D23A3F" w:rsidRPr="0099057B">
        <w:rPr>
          <w:rFonts w:hAnsi="宋体"/>
        </w:rPr>
        <w:t>s</w:t>
      </w:r>
      <w:r w:rsidR="00D23A3F" w:rsidRPr="0099057B">
        <w:rPr>
          <w:rFonts w:hAnsi="宋体" w:hint="eastAsia"/>
        </w:rPr>
        <w:t>；</w:t>
      </w:r>
      <w:r w:rsidR="00D23A3F" w:rsidRPr="0099057B">
        <w:rPr>
          <w:rFonts w:hint="eastAsia"/>
        </w:rPr>
        <w:t>减小压力至</w:t>
      </w:r>
      <w:r w:rsidR="009346B4">
        <w:rPr>
          <w:rFonts w:hint="eastAsia"/>
        </w:rPr>
        <w:t>(</w:t>
      </w:r>
      <w:r w:rsidR="00D23A3F" w:rsidRPr="0099057B">
        <w:rPr>
          <w:rFonts w:hint="eastAsia"/>
        </w:rPr>
        <w:t>0.05±0.01</w:t>
      </w:r>
      <w:r w:rsidR="009346B4">
        <w:rPr>
          <w:rFonts w:hint="eastAsia"/>
        </w:rPr>
        <w:t>)</w:t>
      </w:r>
      <w:r w:rsidR="00D23A3F" w:rsidRPr="0099057B">
        <w:rPr>
          <w:rFonts w:hint="eastAsia"/>
        </w:rPr>
        <w:t>MPa，并</w:t>
      </w:r>
      <w:r w:rsidR="00D23A3F" w:rsidRPr="0099057B">
        <w:rPr>
          <w:rFonts w:hAnsi="宋体" w:hint="eastAsia"/>
        </w:rPr>
        <w:t>持续</w:t>
      </w:r>
      <w:r w:rsidR="009346B4">
        <w:rPr>
          <w:rFonts w:hAnsi="宋体" w:hint="eastAsia"/>
        </w:rPr>
        <w:t>(</w:t>
      </w:r>
      <w:r w:rsidR="00D23A3F" w:rsidRPr="0099057B">
        <w:rPr>
          <w:rFonts w:hAnsi="宋体"/>
        </w:rPr>
        <w:t>60 ±5 </w:t>
      </w:r>
      <w:r w:rsidR="009346B4">
        <w:rPr>
          <w:rFonts w:hAnsi="宋体" w:hint="eastAsia"/>
        </w:rPr>
        <w:t>)</w:t>
      </w:r>
      <w:r w:rsidR="00D23A3F" w:rsidRPr="0099057B">
        <w:rPr>
          <w:rFonts w:hAnsi="宋体"/>
        </w:rPr>
        <w:t>s</w:t>
      </w:r>
      <w:r w:rsidR="00D23A3F" w:rsidRPr="0099057B">
        <w:rPr>
          <w:rFonts w:hAnsi="宋体" w:hint="eastAsia"/>
        </w:rPr>
        <w:t>，</w:t>
      </w:r>
      <w:r w:rsidR="00D23A3F" w:rsidRPr="0099057B">
        <w:rPr>
          <w:rFonts w:hint="eastAsia"/>
        </w:rPr>
        <w:t>检查</w:t>
      </w:r>
      <w:r w:rsidR="0090515C" w:rsidRPr="0099057B">
        <w:rPr>
          <w:rFonts w:hint="eastAsia"/>
        </w:rPr>
        <w:t>启闭开关</w:t>
      </w:r>
      <w:r w:rsidR="00D23A3F" w:rsidRPr="0099057B">
        <w:rPr>
          <w:rFonts w:hint="eastAsia"/>
        </w:rPr>
        <w:t>下游的任何部位有无渗漏现象</w:t>
      </w:r>
      <w:r w:rsidRPr="0099057B">
        <w:rPr>
          <w:rFonts w:hint="eastAsia"/>
        </w:rPr>
        <w:t>。</w:t>
      </w:r>
    </w:p>
    <w:p w14:paraId="5FC44ABC" w14:textId="3CE0D315" w:rsidR="00152160" w:rsidRPr="0099057B" w:rsidRDefault="002E04C2" w:rsidP="001B6424">
      <w:pPr>
        <w:pStyle w:val="affffff"/>
        <w:ind w:firstLine="420"/>
      </w:pPr>
      <w:r w:rsidRPr="0099057B">
        <w:rPr>
          <w:rFonts w:hint="eastAsia"/>
        </w:rPr>
        <w:t>如果有多个出水口和/或出水模式，每个出水口、出水模式均重复以上测试。</w:t>
      </w:r>
    </w:p>
    <w:p w14:paraId="7E6A4A38" w14:textId="697864E8" w:rsidR="000C4CD5" w:rsidRPr="0099057B" w:rsidRDefault="000C4CD5" w:rsidP="000C4CD5">
      <w:pPr>
        <w:pStyle w:val="afff7"/>
        <w:numPr>
          <w:ilvl w:val="0"/>
          <w:numId w:val="0"/>
        </w:numPr>
        <w:ind w:left="374"/>
      </w:pPr>
      <w:r w:rsidRPr="0099057B">
        <w:rPr>
          <w:rFonts w:ascii="黑体" w:eastAsia="黑体" w:hAnsi="黑体" w:hint="eastAsia"/>
        </w:rPr>
        <w:t>注：</w:t>
      </w:r>
      <w:r w:rsidRPr="0099057B">
        <w:rPr>
          <w:rFonts w:hint="eastAsia"/>
        </w:rPr>
        <w:t>如果无法调到表</w:t>
      </w:r>
      <w:r w:rsidR="00C71DD3" w:rsidRPr="0099057B">
        <w:t>1</w:t>
      </w:r>
      <w:r w:rsidRPr="0099057B">
        <w:rPr>
          <w:rFonts w:hint="eastAsia"/>
        </w:rPr>
        <w:t>规定的压力值，可在出水口采取限流措施。</w:t>
      </w:r>
    </w:p>
    <w:p w14:paraId="460F42CB" w14:textId="1FDACE0C" w:rsidR="00152160" w:rsidRPr="0099057B" w:rsidRDefault="002E04C2">
      <w:pPr>
        <w:pStyle w:val="afff4"/>
        <w:spacing w:before="120" w:after="120"/>
        <w:ind w:left="0"/>
      </w:pPr>
      <w:r w:rsidRPr="0099057B">
        <w:rPr>
          <w:rFonts w:hint="eastAsia"/>
        </w:rPr>
        <w:t>手动转换开关</w:t>
      </w:r>
    </w:p>
    <w:p w14:paraId="3875D291" w14:textId="6E90803E" w:rsidR="009A5087" w:rsidRPr="0099057B" w:rsidRDefault="009A5087" w:rsidP="009A5087">
      <w:pPr>
        <w:pStyle w:val="affffff"/>
        <w:ind w:firstLine="420"/>
      </w:pPr>
      <w:r w:rsidRPr="0099057B">
        <w:rPr>
          <w:rFonts w:hint="eastAsia"/>
        </w:rPr>
        <w:t>将恒温淋浴器按使用状态安装在试验设备上，打开启闭开关，通水排净管道内气体后，将转换开关调至</w:t>
      </w:r>
      <w:r w:rsidR="00EE569B" w:rsidRPr="0099057B">
        <w:rPr>
          <w:rFonts w:hint="eastAsia"/>
        </w:rPr>
        <w:t>其中</w:t>
      </w:r>
      <w:r w:rsidRPr="0099057B">
        <w:rPr>
          <w:rFonts w:hint="eastAsia"/>
        </w:rPr>
        <w:t>一个出水位置，人工堵住该</w:t>
      </w:r>
      <w:r w:rsidR="00EE569B" w:rsidRPr="0099057B">
        <w:rPr>
          <w:rFonts w:hint="eastAsia"/>
        </w:rPr>
        <w:t>位置</w:t>
      </w:r>
      <w:r w:rsidRPr="0099057B">
        <w:rPr>
          <w:rFonts w:hint="eastAsia"/>
        </w:rPr>
        <w:t>出水口，其他出水口为开启状态，从进水口施加</w:t>
      </w:r>
      <w:r w:rsidR="009346B4">
        <w:rPr>
          <w:rFonts w:hint="eastAsia"/>
        </w:rPr>
        <w:t>(</w:t>
      </w:r>
      <w:r w:rsidRPr="0099057B">
        <w:rPr>
          <w:rFonts w:hint="eastAsia"/>
        </w:rPr>
        <w:t>0.40士0.02</w:t>
      </w:r>
      <w:r w:rsidR="009346B4">
        <w:rPr>
          <w:rFonts w:hint="eastAsia"/>
        </w:rPr>
        <w:t>)</w:t>
      </w:r>
      <w:r w:rsidRPr="0099057B">
        <w:rPr>
          <w:rFonts w:hint="eastAsia"/>
        </w:rPr>
        <w:t>M</w:t>
      </w:r>
      <w:r w:rsidR="00F67871" w:rsidRPr="0099057B">
        <w:t>P</w:t>
      </w:r>
      <w:r w:rsidRPr="0099057B">
        <w:rPr>
          <w:rFonts w:hint="eastAsia"/>
        </w:rPr>
        <w:t>a的水压并持续</w:t>
      </w:r>
      <w:r w:rsidR="009346B4">
        <w:rPr>
          <w:rFonts w:hint="eastAsia"/>
        </w:rPr>
        <w:t>(</w:t>
      </w:r>
      <w:r w:rsidRPr="0099057B">
        <w:rPr>
          <w:rFonts w:hint="eastAsia"/>
        </w:rPr>
        <w:t>60±5</w:t>
      </w:r>
      <w:r w:rsidR="009346B4">
        <w:rPr>
          <w:rFonts w:hint="eastAsia"/>
        </w:rPr>
        <w:t>)</w:t>
      </w:r>
      <w:r w:rsidRPr="0099057B">
        <w:rPr>
          <w:rFonts w:hint="eastAsia"/>
        </w:rPr>
        <w:t>s，</w:t>
      </w:r>
      <w:r w:rsidR="00104F6E" w:rsidRPr="0099057B">
        <w:rPr>
          <w:rFonts w:hint="eastAsia"/>
        </w:rPr>
        <w:t>检查其他出水口有无渗漏现象；</w:t>
      </w:r>
      <w:r w:rsidRPr="0099057B">
        <w:rPr>
          <w:rFonts w:hint="eastAsia"/>
        </w:rPr>
        <w:t>逐渐减小压力到</w:t>
      </w:r>
      <w:r w:rsidR="009346B4">
        <w:rPr>
          <w:rFonts w:hint="eastAsia"/>
        </w:rPr>
        <w:t>(</w:t>
      </w:r>
      <w:r w:rsidRPr="0099057B">
        <w:rPr>
          <w:rFonts w:hint="eastAsia"/>
        </w:rPr>
        <w:t>0.05±0.01</w:t>
      </w:r>
      <w:r w:rsidR="009346B4">
        <w:rPr>
          <w:rFonts w:hint="eastAsia"/>
        </w:rPr>
        <w:t>)</w:t>
      </w:r>
      <w:r w:rsidRPr="0099057B">
        <w:rPr>
          <w:rFonts w:hint="eastAsia"/>
        </w:rPr>
        <w:t>MPa的</w:t>
      </w:r>
      <w:r w:rsidR="00104F6E" w:rsidRPr="0099057B">
        <w:rPr>
          <w:rFonts w:hint="eastAsia"/>
        </w:rPr>
        <w:t>水压</w:t>
      </w:r>
      <w:r w:rsidRPr="0099057B">
        <w:rPr>
          <w:rFonts w:hint="eastAsia"/>
        </w:rPr>
        <w:t>并持续</w:t>
      </w:r>
      <w:r w:rsidR="009346B4">
        <w:rPr>
          <w:rFonts w:hint="eastAsia"/>
        </w:rPr>
        <w:t>(</w:t>
      </w:r>
      <w:r w:rsidRPr="0099057B">
        <w:rPr>
          <w:rFonts w:hint="eastAsia"/>
        </w:rPr>
        <w:t>60±5</w:t>
      </w:r>
      <w:r w:rsidR="009346B4">
        <w:rPr>
          <w:rFonts w:hint="eastAsia"/>
        </w:rPr>
        <w:t>)</w:t>
      </w:r>
      <w:r w:rsidRPr="0099057B">
        <w:rPr>
          <w:rFonts w:hint="eastAsia"/>
        </w:rPr>
        <w:t>s，检查其他出水口有无渗漏现象。</w:t>
      </w:r>
    </w:p>
    <w:p w14:paraId="0B52D1F6" w14:textId="745411E0" w:rsidR="009A5087" w:rsidRPr="0099057B" w:rsidRDefault="001F4184" w:rsidP="009A5087">
      <w:pPr>
        <w:pStyle w:val="affffff"/>
        <w:ind w:firstLine="420"/>
      </w:pPr>
      <w:r w:rsidRPr="0099057B">
        <w:rPr>
          <w:rFonts w:hint="eastAsia"/>
        </w:rPr>
        <w:t>其他出水口分别</w:t>
      </w:r>
      <w:r w:rsidR="003B1E77" w:rsidRPr="0099057B">
        <w:rPr>
          <w:rFonts w:hint="eastAsia"/>
        </w:rPr>
        <w:t>重复以上测试</w:t>
      </w:r>
      <w:r w:rsidR="001A487F" w:rsidRPr="0099057B">
        <w:rPr>
          <w:rFonts w:hint="eastAsia"/>
        </w:rPr>
        <w:t>。</w:t>
      </w:r>
    </w:p>
    <w:p w14:paraId="05782FFC" w14:textId="23F8BFA7" w:rsidR="00152160" w:rsidRPr="0099057B" w:rsidRDefault="00DE7AD6" w:rsidP="00DE7AD6">
      <w:pPr>
        <w:pStyle w:val="afff7"/>
        <w:numPr>
          <w:ilvl w:val="0"/>
          <w:numId w:val="0"/>
        </w:numPr>
        <w:ind w:firstLineChars="200" w:firstLine="360"/>
      </w:pPr>
      <w:r w:rsidRPr="0099057B">
        <w:rPr>
          <w:rFonts w:ascii="黑体" w:eastAsia="黑体" w:hAnsi="黑体" w:hint="eastAsia"/>
        </w:rPr>
        <w:t>注：</w:t>
      </w:r>
      <w:r w:rsidR="002E04C2" w:rsidRPr="0099057B">
        <w:rPr>
          <w:rFonts w:hint="eastAsia"/>
        </w:rPr>
        <w:t>如果浴出水口无法堵住，可取下</w:t>
      </w:r>
      <w:r w:rsidR="009577E3" w:rsidRPr="0099057B">
        <w:rPr>
          <w:rFonts w:hint="eastAsia"/>
        </w:rPr>
        <w:t>喷头</w:t>
      </w:r>
      <w:r w:rsidR="002E04C2" w:rsidRPr="0099057B">
        <w:rPr>
          <w:rFonts w:hint="eastAsia"/>
        </w:rPr>
        <w:t>用堵头替代。</w:t>
      </w:r>
    </w:p>
    <w:p w14:paraId="6ED591AA" w14:textId="67A523DC" w:rsidR="00152160" w:rsidRPr="0099057B" w:rsidRDefault="002E04C2">
      <w:pPr>
        <w:pStyle w:val="afff4"/>
        <w:spacing w:before="120" w:after="120"/>
        <w:ind w:left="0"/>
      </w:pPr>
      <w:r w:rsidRPr="0099057B">
        <w:rPr>
          <w:rFonts w:hint="eastAsia"/>
        </w:rPr>
        <w:t>非淋浴与淋浴自动</w:t>
      </w:r>
      <w:r w:rsidR="00250244" w:rsidRPr="0099057B">
        <w:rPr>
          <w:rFonts w:hint="eastAsia"/>
        </w:rPr>
        <w:t>复位</w:t>
      </w:r>
      <w:r w:rsidRPr="0099057B">
        <w:rPr>
          <w:rFonts w:hint="eastAsia"/>
        </w:rPr>
        <w:t>转换开关</w:t>
      </w:r>
    </w:p>
    <w:p w14:paraId="12420CAA" w14:textId="5BE8B77B" w:rsidR="00152160" w:rsidRPr="0099057B" w:rsidRDefault="002E04C2">
      <w:pPr>
        <w:pStyle w:val="affffff"/>
        <w:ind w:firstLine="420"/>
      </w:pPr>
      <w:r w:rsidRPr="0099057B">
        <w:rPr>
          <w:rFonts w:hint="eastAsia"/>
        </w:rPr>
        <w:t>将</w:t>
      </w:r>
      <w:r w:rsidR="000C33DF" w:rsidRPr="0099057B">
        <w:rPr>
          <w:rFonts w:hint="eastAsia"/>
        </w:rPr>
        <w:t>恒温淋浴器</w:t>
      </w:r>
      <w:r w:rsidRPr="0099057B">
        <w:rPr>
          <w:rFonts w:hint="eastAsia"/>
        </w:rPr>
        <w:t>按使用状态安装在试验设备上，将转换开关调至水流至非淋浴的位置，非淋浴出水口及淋浴出水口均为开启状态，从进水口施加</w:t>
      </w:r>
      <w:r w:rsidR="009346B4">
        <w:rPr>
          <w:rFonts w:hint="eastAsia"/>
        </w:rPr>
        <w:t>(</w:t>
      </w:r>
      <w:r w:rsidRPr="0099057B">
        <w:rPr>
          <w:rFonts w:hint="eastAsia"/>
        </w:rPr>
        <w:t>0.40±0.02</w:t>
      </w:r>
      <w:r w:rsidR="009346B4">
        <w:rPr>
          <w:rFonts w:hint="eastAsia"/>
        </w:rPr>
        <w:t>)</w:t>
      </w:r>
      <w:r w:rsidRPr="0099057B">
        <w:rPr>
          <w:rFonts w:hint="eastAsia"/>
        </w:rPr>
        <w:t>MPa的动压并持续</w:t>
      </w:r>
      <w:r w:rsidR="009346B4">
        <w:rPr>
          <w:rFonts w:hint="eastAsia"/>
        </w:rPr>
        <w:t>(</w:t>
      </w:r>
      <w:r w:rsidRPr="0099057B">
        <w:rPr>
          <w:rFonts w:hAnsi="宋体"/>
        </w:rPr>
        <w:t>60±5</w:t>
      </w:r>
      <w:r w:rsidR="009346B4">
        <w:rPr>
          <w:rFonts w:hAnsi="宋体" w:hint="eastAsia"/>
        </w:rPr>
        <w:t>)</w:t>
      </w:r>
      <w:r w:rsidRPr="0099057B">
        <w:rPr>
          <w:rFonts w:hAnsi="宋体"/>
        </w:rPr>
        <w:t>s</w:t>
      </w:r>
      <w:r w:rsidRPr="0099057B">
        <w:rPr>
          <w:rFonts w:hint="eastAsia"/>
        </w:rPr>
        <w:t>，检查淋浴出水口有无渗漏现象。</w:t>
      </w:r>
    </w:p>
    <w:p w14:paraId="0AEC8A70" w14:textId="6AC816CF" w:rsidR="00152160" w:rsidRPr="0099057B" w:rsidRDefault="002E04C2">
      <w:pPr>
        <w:pStyle w:val="affffff"/>
        <w:ind w:firstLine="420"/>
      </w:pPr>
      <w:r w:rsidRPr="0099057B">
        <w:rPr>
          <w:rFonts w:hint="eastAsia"/>
        </w:rPr>
        <w:t>将转换开关调至水流至淋浴的位置，非淋浴出水口及淋浴出水口均为开启状态，从进水口施加</w:t>
      </w:r>
      <w:r w:rsidR="009346B4">
        <w:rPr>
          <w:rFonts w:hint="eastAsia"/>
        </w:rPr>
        <w:t>(</w:t>
      </w:r>
      <w:r w:rsidRPr="0099057B">
        <w:rPr>
          <w:rFonts w:hint="eastAsia"/>
        </w:rPr>
        <w:t>0.40±0.02</w:t>
      </w:r>
      <w:r w:rsidR="009346B4">
        <w:rPr>
          <w:rFonts w:hint="eastAsia"/>
        </w:rPr>
        <w:t>)</w:t>
      </w:r>
      <w:r w:rsidRPr="0099057B">
        <w:rPr>
          <w:rFonts w:hint="eastAsia"/>
        </w:rPr>
        <w:t>MPa的动压并持续</w:t>
      </w:r>
      <w:r w:rsidR="009346B4">
        <w:rPr>
          <w:rFonts w:hint="eastAsia"/>
        </w:rPr>
        <w:t>(</w:t>
      </w:r>
      <w:r w:rsidRPr="0099057B">
        <w:rPr>
          <w:rFonts w:hAnsi="宋体"/>
        </w:rPr>
        <w:t>60±5</w:t>
      </w:r>
      <w:r w:rsidR="009346B4">
        <w:rPr>
          <w:rFonts w:hAnsi="宋体" w:hint="eastAsia"/>
        </w:rPr>
        <w:t>)</w:t>
      </w:r>
      <w:r w:rsidRPr="0099057B">
        <w:rPr>
          <w:rFonts w:hAnsi="宋体"/>
        </w:rPr>
        <w:t>s</w:t>
      </w:r>
      <w:r w:rsidRPr="0099057B">
        <w:rPr>
          <w:rFonts w:hint="eastAsia"/>
        </w:rPr>
        <w:t>，检查非淋浴出水口有无渗漏现象；逐渐减小压力至</w:t>
      </w:r>
      <w:r w:rsidR="009346B4">
        <w:rPr>
          <w:rFonts w:hint="eastAsia"/>
        </w:rPr>
        <w:t>(</w:t>
      </w:r>
      <w:r w:rsidRPr="0099057B">
        <w:rPr>
          <w:rFonts w:hint="eastAsia"/>
        </w:rPr>
        <w:t>0.05±0.01</w:t>
      </w:r>
      <w:r w:rsidR="009346B4">
        <w:rPr>
          <w:rFonts w:hint="eastAsia"/>
        </w:rPr>
        <w:t>)</w:t>
      </w:r>
      <w:r w:rsidRPr="0099057B">
        <w:rPr>
          <w:rFonts w:hint="eastAsia"/>
        </w:rPr>
        <w:t>MPa的压力并持续</w:t>
      </w:r>
      <w:r w:rsidR="009346B4">
        <w:rPr>
          <w:rFonts w:hint="eastAsia"/>
        </w:rPr>
        <w:t>(</w:t>
      </w:r>
      <w:r w:rsidRPr="0099057B">
        <w:rPr>
          <w:rFonts w:hAnsi="宋体"/>
        </w:rPr>
        <w:t>60±5</w:t>
      </w:r>
      <w:r w:rsidR="009346B4">
        <w:rPr>
          <w:rFonts w:hAnsi="宋体" w:hint="eastAsia"/>
        </w:rPr>
        <w:t>)</w:t>
      </w:r>
      <w:r w:rsidRPr="0099057B">
        <w:rPr>
          <w:rFonts w:hAnsi="宋体"/>
        </w:rPr>
        <w:t>s</w:t>
      </w:r>
      <w:r w:rsidRPr="0099057B">
        <w:rPr>
          <w:rFonts w:hint="eastAsia"/>
        </w:rPr>
        <w:t>，检查转换开关位置是否移动，非淋浴出水口是否有渗漏；关闭流量</w:t>
      </w:r>
      <w:r w:rsidR="00C57E42" w:rsidRPr="0099057B">
        <w:rPr>
          <w:rFonts w:hint="eastAsia"/>
        </w:rPr>
        <w:t>启闭开关</w:t>
      </w:r>
      <w:r w:rsidRPr="0099057B">
        <w:rPr>
          <w:rFonts w:hint="eastAsia"/>
        </w:rPr>
        <w:t>，检查转换开关位置是否自动复位到非淋浴位置。</w:t>
      </w:r>
    </w:p>
    <w:p w14:paraId="2F879267" w14:textId="012EE8CB" w:rsidR="00152160" w:rsidRPr="0099057B" w:rsidRDefault="002E04C2">
      <w:pPr>
        <w:pStyle w:val="affffff"/>
        <w:ind w:firstLine="420"/>
      </w:pPr>
      <w:r w:rsidRPr="0099057B">
        <w:rPr>
          <w:rFonts w:hint="eastAsia"/>
        </w:rPr>
        <w:t>重新打开流量</w:t>
      </w:r>
      <w:r w:rsidR="00C57E42" w:rsidRPr="0099057B">
        <w:rPr>
          <w:rFonts w:hint="eastAsia"/>
        </w:rPr>
        <w:t>启闭开关</w:t>
      </w:r>
      <w:r w:rsidRPr="0099057B">
        <w:rPr>
          <w:rFonts w:hint="eastAsia"/>
        </w:rPr>
        <w:t>，施加</w:t>
      </w:r>
      <w:r w:rsidR="009346B4">
        <w:rPr>
          <w:rFonts w:hint="eastAsia"/>
        </w:rPr>
        <w:t>(</w:t>
      </w:r>
      <w:r w:rsidRPr="0099057B">
        <w:rPr>
          <w:rFonts w:hint="eastAsia"/>
        </w:rPr>
        <w:t>0.05±0.01</w:t>
      </w:r>
      <w:r w:rsidR="009346B4">
        <w:rPr>
          <w:rFonts w:hint="eastAsia"/>
        </w:rPr>
        <w:t>)</w:t>
      </w:r>
      <w:r w:rsidRPr="0099057B">
        <w:rPr>
          <w:rFonts w:hint="eastAsia"/>
        </w:rPr>
        <w:t>MPa的动压并持续</w:t>
      </w:r>
      <w:r w:rsidR="009346B4">
        <w:rPr>
          <w:rFonts w:hint="eastAsia"/>
        </w:rPr>
        <w:t>(</w:t>
      </w:r>
      <w:r w:rsidRPr="0099057B">
        <w:rPr>
          <w:rFonts w:hAnsi="宋体"/>
        </w:rPr>
        <w:t>60±5</w:t>
      </w:r>
      <w:r w:rsidR="009346B4">
        <w:rPr>
          <w:rFonts w:hAnsi="宋体" w:hint="eastAsia"/>
        </w:rPr>
        <w:t>)</w:t>
      </w:r>
      <w:r w:rsidRPr="0099057B">
        <w:rPr>
          <w:rFonts w:hAnsi="宋体"/>
        </w:rPr>
        <w:t>s</w:t>
      </w:r>
      <w:r w:rsidRPr="0099057B">
        <w:rPr>
          <w:rFonts w:hint="eastAsia"/>
        </w:rPr>
        <w:t>，检查淋浴出水口是否有渗漏现象。</w:t>
      </w:r>
    </w:p>
    <w:p w14:paraId="39E81173" w14:textId="4EE1C780" w:rsidR="00152160" w:rsidRPr="0099057B" w:rsidRDefault="002E04C2">
      <w:pPr>
        <w:pStyle w:val="afff4"/>
        <w:spacing w:before="120" w:after="120"/>
        <w:ind w:left="0"/>
      </w:pPr>
      <w:r w:rsidRPr="0099057B">
        <w:rPr>
          <w:rFonts w:hint="eastAsia"/>
        </w:rPr>
        <w:t>顶</w:t>
      </w:r>
      <w:proofErr w:type="gramStart"/>
      <w:r w:rsidRPr="0099057B">
        <w:rPr>
          <w:rFonts w:hint="eastAsia"/>
        </w:rPr>
        <w:t>喷花洒与手持</w:t>
      </w:r>
      <w:proofErr w:type="gramEnd"/>
      <w:r w:rsidRPr="0099057B">
        <w:rPr>
          <w:rFonts w:hint="eastAsia"/>
        </w:rPr>
        <w:t>花洒自动</w:t>
      </w:r>
      <w:r w:rsidR="00250244" w:rsidRPr="0099057B">
        <w:rPr>
          <w:rFonts w:hint="eastAsia"/>
        </w:rPr>
        <w:t>复位</w:t>
      </w:r>
      <w:r w:rsidRPr="0099057B">
        <w:rPr>
          <w:rFonts w:hint="eastAsia"/>
        </w:rPr>
        <w:t>转换开关</w:t>
      </w:r>
    </w:p>
    <w:p w14:paraId="16F22BFE" w14:textId="75E4A86D" w:rsidR="00152160" w:rsidRPr="0099057B" w:rsidRDefault="002E04C2">
      <w:pPr>
        <w:pStyle w:val="affffff"/>
        <w:ind w:firstLine="420"/>
        <w:rPr>
          <w:rFonts w:hAnsi="宋体"/>
        </w:rPr>
      </w:pPr>
      <w:r w:rsidRPr="0099057B">
        <w:rPr>
          <w:rFonts w:hAnsi="宋体" w:hint="eastAsia"/>
        </w:rPr>
        <w:t>将</w:t>
      </w:r>
      <w:r w:rsidR="000C33DF" w:rsidRPr="0099057B">
        <w:rPr>
          <w:rFonts w:hAnsi="宋体" w:hint="eastAsia"/>
        </w:rPr>
        <w:t>恒温淋浴器</w:t>
      </w:r>
      <w:r w:rsidRPr="0099057B">
        <w:rPr>
          <w:rFonts w:hAnsi="宋体" w:hint="eastAsia"/>
        </w:rPr>
        <w:t>按使用状态安装在试验设备上，将转换开关调至水流至顶喷花洒的位置，手持花洒出水口为开启状态，从进水口施加</w:t>
      </w:r>
      <w:r w:rsidR="009346B4">
        <w:rPr>
          <w:rFonts w:hAnsi="宋体" w:hint="eastAsia"/>
        </w:rPr>
        <w:t>(</w:t>
      </w:r>
      <w:r w:rsidRPr="0099057B">
        <w:rPr>
          <w:rFonts w:hint="eastAsia"/>
        </w:rPr>
        <w:t>0.40±0.02</w:t>
      </w:r>
      <w:r w:rsidR="009346B4">
        <w:rPr>
          <w:rFonts w:hint="eastAsia"/>
        </w:rPr>
        <w:t>)</w:t>
      </w:r>
      <w:r w:rsidRPr="0099057B">
        <w:rPr>
          <w:rFonts w:hint="eastAsia"/>
        </w:rPr>
        <w:t>MPa的动压，</w:t>
      </w:r>
      <w:r w:rsidRPr="0099057B">
        <w:rPr>
          <w:rFonts w:hAnsi="宋体" w:hint="eastAsia"/>
        </w:rPr>
        <w:t>并持续</w:t>
      </w:r>
      <w:r w:rsidR="009346B4">
        <w:rPr>
          <w:rFonts w:hint="eastAsia"/>
        </w:rPr>
        <w:t>(</w:t>
      </w:r>
      <w:r w:rsidRPr="0099057B">
        <w:rPr>
          <w:rFonts w:hAnsi="宋体"/>
        </w:rPr>
        <w:t>60±5</w:t>
      </w:r>
      <w:r w:rsidR="009346B4">
        <w:rPr>
          <w:rFonts w:hAnsi="宋体" w:hint="eastAsia"/>
        </w:rPr>
        <w:t>)</w:t>
      </w:r>
      <w:r w:rsidRPr="0099057B">
        <w:rPr>
          <w:rFonts w:hAnsi="宋体"/>
        </w:rPr>
        <w:t>s</w:t>
      </w:r>
      <w:r w:rsidRPr="0099057B">
        <w:rPr>
          <w:rFonts w:hAnsi="宋体" w:hint="eastAsia"/>
        </w:rPr>
        <w:t>，检查手持花洒出水口有无渗漏；然后逐渐减小压力至</w:t>
      </w:r>
      <w:r w:rsidR="009346B4">
        <w:rPr>
          <w:rFonts w:hAnsi="宋体" w:hint="eastAsia"/>
        </w:rPr>
        <w:t>(</w:t>
      </w:r>
      <w:r w:rsidRPr="0099057B">
        <w:rPr>
          <w:rFonts w:hint="eastAsia"/>
        </w:rPr>
        <w:t>0.05±0.01</w:t>
      </w:r>
      <w:r w:rsidR="009346B4">
        <w:rPr>
          <w:rFonts w:hint="eastAsia"/>
        </w:rPr>
        <w:t>)</w:t>
      </w:r>
      <w:r w:rsidRPr="0099057B">
        <w:rPr>
          <w:rFonts w:hint="eastAsia"/>
        </w:rPr>
        <w:t>MPa</w:t>
      </w:r>
      <w:r w:rsidRPr="0099057B">
        <w:rPr>
          <w:rFonts w:hAnsi="宋体" w:hint="eastAsia"/>
        </w:rPr>
        <w:t>，并持续</w:t>
      </w:r>
      <w:r w:rsidR="009346B4">
        <w:rPr>
          <w:rFonts w:hint="eastAsia"/>
        </w:rPr>
        <w:t>(</w:t>
      </w:r>
      <w:r w:rsidRPr="0099057B">
        <w:rPr>
          <w:rFonts w:hAnsi="宋体"/>
        </w:rPr>
        <w:t>60±5</w:t>
      </w:r>
      <w:r w:rsidR="009346B4">
        <w:rPr>
          <w:rFonts w:hAnsi="宋体" w:hint="eastAsia"/>
        </w:rPr>
        <w:t>)</w:t>
      </w:r>
      <w:r w:rsidRPr="0099057B">
        <w:rPr>
          <w:rFonts w:hAnsi="宋体"/>
        </w:rPr>
        <w:t>s</w:t>
      </w:r>
      <w:r w:rsidRPr="0099057B">
        <w:rPr>
          <w:rFonts w:hAnsi="宋体" w:hint="eastAsia"/>
        </w:rPr>
        <w:t>，检查转换开关位置是否移动；关闭流量</w:t>
      </w:r>
      <w:r w:rsidR="00C57E42" w:rsidRPr="0099057B">
        <w:rPr>
          <w:rFonts w:hAnsi="宋体" w:hint="eastAsia"/>
        </w:rPr>
        <w:t>启闭开关</w:t>
      </w:r>
      <w:r w:rsidRPr="0099057B">
        <w:rPr>
          <w:rFonts w:hAnsi="宋体" w:hint="eastAsia"/>
        </w:rPr>
        <w:t>，检查转换开关位置是否自动复位到手持花洒出水</w:t>
      </w:r>
      <w:r w:rsidR="00C519A6">
        <w:rPr>
          <w:rFonts w:hAnsi="宋体" w:hint="eastAsia"/>
        </w:rPr>
        <w:t>位置</w:t>
      </w:r>
      <w:r w:rsidRPr="0099057B">
        <w:rPr>
          <w:rFonts w:hAnsi="宋体" w:hint="eastAsia"/>
        </w:rPr>
        <w:t>；重新打开流量</w:t>
      </w:r>
      <w:r w:rsidR="00C57E42" w:rsidRPr="0099057B">
        <w:rPr>
          <w:rFonts w:hAnsi="宋体" w:hint="eastAsia"/>
        </w:rPr>
        <w:t>启闭开关</w:t>
      </w:r>
      <w:r w:rsidRPr="0099057B">
        <w:rPr>
          <w:rFonts w:hAnsi="宋体" w:hint="eastAsia"/>
        </w:rPr>
        <w:t>，施加</w:t>
      </w:r>
      <w:r w:rsidR="009346B4">
        <w:rPr>
          <w:rFonts w:hAnsi="宋体" w:hint="eastAsia"/>
        </w:rPr>
        <w:t>(</w:t>
      </w:r>
      <w:r w:rsidRPr="0099057B">
        <w:rPr>
          <w:rFonts w:hint="eastAsia"/>
        </w:rPr>
        <w:t>0.05±0.01</w:t>
      </w:r>
      <w:r w:rsidR="009346B4">
        <w:rPr>
          <w:rFonts w:hint="eastAsia"/>
        </w:rPr>
        <w:t>)</w:t>
      </w:r>
      <w:r w:rsidRPr="0099057B">
        <w:rPr>
          <w:rFonts w:hint="eastAsia"/>
        </w:rPr>
        <w:t>MPa</w:t>
      </w:r>
      <w:r w:rsidRPr="0099057B">
        <w:rPr>
          <w:rFonts w:hAnsi="宋体" w:hint="eastAsia"/>
        </w:rPr>
        <w:t>的动压并持续</w:t>
      </w:r>
      <w:r w:rsidR="009346B4">
        <w:rPr>
          <w:rFonts w:hint="eastAsia"/>
        </w:rPr>
        <w:t>(</w:t>
      </w:r>
      <w:r w:rsidRPr="0099057B">
        <w:rPr>
          <w:rFonts w:hAnsi="宋体"/>
        </w:rPr>
        <w:t>60±5</w:t>
      </w:r>
      <w:r w:rsidR="009346B4">
        <w:rPr>
          <w:rFonts w:hAnsi="宋体" w:hint="eastAsia"/>
        </w:rPr>
        <w:t>)</w:t>
      </w:r>
      <w:r w:rsidRPr="0099057B">
        <w:rPr>
          <w:rFonts w:hAnsi="宋体"/>
        </w:rPr>
        <w:t>s</w:t>
      </w:r>
      <w:r w:rsidRPr="0099057B">
        <w:rPr>
          <w:rFonts w:hAnsi="宋体" w:hint="eastAsia"/>
        </w:rPr>
        <w:t>，</w:t>
      </w:r>
      <w:proofErr w:type="gramStart"/>
      <w:r w:rsidRPr="0099057B">
        <w:rPr>
          <w:rFonts w:hAnsi="宋体" w:hint="eastAsia"/>
        </w:rPr>
        <w:t>检查顶喷出水口</w:t>
      </w:r>
      <w:proofErr w:type="gramEnd"/>
      <w:r w:rsidRPr="0099057B">
        <w:rPr>
          <w:rFonts w:hAnsi="宋体" w:hint="eastAsia"/>
        </w:rPr>
        <w:t>是否有渗漏。</w:t>
      </w:r>
    </w:p>
    <w:p w14:paraId="630C77D3" w14:textId="6D5919EE" w:rsidR="00B20756" w:rsidRPr="0099057B" w:rsidRDefault="00B20756" w:rsidP="00B20756">
      <w:pPr>
        <w:pStyle w:val="afff4"/>
        <w:spacing w:before="120" w:after="120"/>
        <w:ind w:left="0"/>
      </w:pPr>
      <w:r w:rsidRPr="0099057B">
        <w:rPr>
          <w:rFonts w:hint="eastAsia"/>
        </w:rPr>
        <w:t>喷枪</w:t>
      </w:r>
      <w:r w:rsidR="00314785" w:rsidRPr="0099057B">
        <w:rPr>
          <w:rFonts w:hint="eastAsia"/>
        </w:rPr>
        <w:t>密封性能</w:t>
      </w:r>
    </w:p>
    <w:p w14:paraId="122A688D" w14:textId="080F72B6" w:rsidR="00B20756" w:rsidRPr="0099057B" w:rsidRDefault="00B20756">
      <w:pPr>
        <w:pStyle w:val="affffff"/>
        <w:ind w:firstLine="420"/>
        <w:rPr>
          <w:rFonts w:hAnsi="宋体"/>
        </w:rPr>
      </w:pPr>
      <w:r w:rsidRPr="0099057B">
        <w:rPr>
          <w:rFonts w:hAnsi="宋体" w:hint="eastAsia"/>
        </w:rPr>
        <w:t>将喷枪和供水管路相连，</w:t>
      </w:r>
      <w:r w:rsidR="00862307" w:rsidRPr="0099057B">
        <w:rPr>
          <w:rFonts w:hAnsi="宋体" w:hint="eastAsia"/>
        </w:rPr>
        <w:t>出水口呈开启状态，</w:t>
      </w:r>
      <w:r w:rsidRPr="0099057B">
        <w:rPr>
          <w:rFonts w:hAnsi="宋体" w:hint="eastAsia"/>
        </w:rPr>
        <w:t>通水排空管路空气后，</w:t>
      </w:r>
      <w:r w:rsidR="00EA5420" w:rsidRPr="0099057B">
        <w:rPr>
          <w:rFonts w:hAnsi="宋体" w:hint="eastAsia"/>
        </w:rPr>
        <w:t>从进水口施加(1.00±0.05)MPa的压力，操作喷枪</w:t>
      </w:r>
      <w:r w:rsidR="00862307" w:rsidRPr="0099057B">
        <w:rPr>
          <w:rFonts w:hAnsi="宋体" w:hint="eastAsia"/>
        </w:rPr>
        <w:t>开关</w:t>
      </w:r>
      <w:r w:rsidR="00EA5420" w:rsidRPr="0099057B">
        <w:rPr>
          <w:rFonts w:hAnsi="宋体" w:hint="eastAsia"/>
        </w:rPr>
        <w:t>不少于1</w:t>
      </w:r>
      <w:r w:rsidR="00EA5420" w:rsidRPr="0099057B">
        <w:rPr>
          <w:rFonts w:hAnsi="宋体"/>
        </w:rPr>
        <w:t>0</w:t>
      </w:r>
      <w:r w:rsidR="00EA5420" w:rsidRPr="0099057B">
        <w:rPr>
          <w:rFonts w:hAnsi="宋体" w:hint="eastAsia"/>
        </w:rPr>
        <w:t>次，持续</w:t>
      </w:r>
      <w:r w:rsidR="009346B4">
        <w:rPr>
          <w:rFonts w:hint="eastAsia"/>
        </w:rPr>
        <w:t>(</w:t>
      </w:r>
      <w:r w:rsidR="00EA5420" w:rsidRPr="0099057B">
        <w:rPr>
          <w:rFonts w:hAnsi="宋体"/>
        </w:rPr>
        <w:t>60±5</w:t>
      </w:r>
      <w:r w:rsidR="009346B4">
        <w:rPr>
          <w:rFonts w:hAnsi="宋体" w:hint="eastAsia"/>
        </w:rPr>
        <w:t>)</w:t>
      </w:r>
      <w:r w:rsidR="00EA5420" w:rsidRPr="0099057B">
        <w:rPr>
          <w:rFonts w:hAnsi="宋体"/>
        </w:rPr>
        <w:t>s</w:t>
      </w:r>
      <w:r w:rsidR="00EA5420" w:rsidRPr="0099057B">
        <w:rPr>
          <w:rFonts w:hAnsi="宋体" w:hint="eastAsia"/>
        </w:rPr>
        <w:t>，</w:t>
      </w:r>
      <w:r w:rsidR="00862307" w:rsidRPr="0099057B">
        <w:rPr>
          <w:rFonts w:hAnsi="宋体" w:hint="eastAsia"/>
        </w:rPr>
        <w:t>然后逐渐减小压力到</w:t>
      </w:r>
      <w:r w:rsidR="009346B4">
        <w:rPr>
          <w:rFonts w:hAnsi="宋体" w:hint="eastAsia"/>
        </w:rPr>
        <w:t>(</w:t>
      </w:r>
      <w:r w:rsidR="00862307" w:rsidRPr="0099057B">
        <w:rPr>
          <w:rFonts w:hAnsi="宋体" w:hint="eastAsia"/>
        </w:rPr>
        <w:t>0.04±0.01</w:t>
      </w:r>
      <w:r w:rsidR="009346B4">
        <w:rPr>
          <w:rFonts w:hAnsi="宋体" w:hint="eastAsia"/>
        </w:rPr>
        <w:t>)</w:t>
      </w:r>
      <w:r w:rsidR="00862307" w:rsidRPr="0099057B">
        <w:rPr>
          <w:rFonts w:hAnsi="宋体" w:hint="eastAsia"/>
        </w:rPr>
        <w:t>MPa，操作喷枪开关不少于1</w:t>
      </w:r>
      <w:r w:rsidR="00862307" w:rsidRPr="0099057B">
        <w:rPr>
          <w:rFonts w:hAnsi="宋体"/>
        </w:rPr>
        <w:t>0</w:t>
      </w:r>
      <w:r w:rsidR="00862307" w:rsidRPr="0099057B">
        <w:rPr>
          <w:rFonts w:hAnsi="宋体" w:hint="eastAsia"/>
        </w:rPr>
        <w:t>次，持续</w:t>
      </w:r>
      <w:r w:rsidR="009346B4">
        <w:rPr>
          <w:rFonts w:hint="eastAsia"/>
        </w:rPr>
        <w:t>(</w:t>
      </w:r>
      <w:r w:rsidR="00862307" w:rsidRPr="0099057B">
        <w:rPr>
          <w:rFonts w:hAnsi="宋体"/>
        </w:rPr>
        <w:t>60±5</w:t>
      </w:r>
      <w:r w:rsidR="009346B4">
        <w:rPr>
          <w:rFonts w:hAnsi="宋体" w:hint="eastAsia"/>
        </w:rPr>
        <w:t>)</w:t>
      </w:r>
      <w:r w:rsidR="00862307" w:rsidRPr="0099057B">
        <w:rPr>
          <w:rFonts w:hAnsi="宋体"/>
        </w:rPr>
        <w:t>s</w:t>
      </w:r>
      <w:r w:rsidR="00862307" w:rsidRPr="0099057B">
        <w:rPr>
          <w:rFonts w:hAnsi="宋体" w:hint="eastAsia"/>
        </w:rPr>
        <w:t>，</w:t>
      </w:r>
      <w:r w:rsidRPr="0099057B">
        <w:rPr>
          <w:rFonts w:hAnsi="宋体" w:hint="eastAsia"/>
        </w:rPr>
        <w:t>检查各部件及连接部位有无渗漏现象。</w:t>
      </w:r>
    </w:p>
    <w:p w14:paraId="65758607" w14:textId="72598C40" w:rsidR="003D0E1A" w:rsidRPr="0099057B" w:rsidRDefault="003D0E1A" w:rsidP="007A13B9">
      <w:pPr>
        <w:pStyle w:val="afff4"/>
        <w:spacing w:before="120" w:after="120"/>
        <w:ind w:left="0"/>
      </w:pPr>
      <w:r w:rsidRPr="0099057B">
        <w:rPr>
          <w:rFonts w:hint="eastAsia"/>
        </w:rPr>
        <w:t>止回阀</w:t>
      </w:r>
      <w:r w:rsidR="00250244" w:rsidRPr="0099057B">
        <w:rPr>
          <w:rFonts w:hint="eastAsia"/>
        </w:rPr>
        <w:t>密封性能</w:t>
      </w:r>
    </w:p>
    <w:p w14:paraId="68A3AF47" w14:textId="7CB4B062" w:rsidR="003D0E1A" w:rsidRPr="0099057B" w:rsidRDefault="003D0E1A" w:rsidP="003D0E1A">
      <w:pPr>
        <w:pStyle w:val="affffffffffff4"/>
        <w:rPr>
          <w:rFonts w:hAnsi="宋体"/>
        </w:rPr>
      </w:pPr>
      <w:r w:rsidRPr="0099057B">
        <w:rPr>
          <w:rFonts w:hAnsi="宋体" w:hint="eastAsia"/>
        </w:rPr>
        <w:t>将</w:t>
      </w:r>
      <w:r w:rsidR="000C33DF" w:rsidRPr="0099057B">
        <w:rPr>
          <w:rFonts w:hAnsi="宋体" w:hint="eastAsia"/>
        </w:rPr>
        <w:t>恒温淋浴器</w:t>
      </w:r>
      <w:r w:rsidRPr="0099057B">
        <w:rPr>
          <w:rFonts w:hAnsi="宋体" w:hint="eastAsia"/>
        </w:rPr>
        <w:t>按使用状态安装在试验设备上，打开流量</w:t>
      </w:r>
      <w:r w:rsidR="00A827DC" w:rsidRPr="0099057B">
        <w:rPr>
          <w:rFonts w:hAnsi="宋体" w:hint="eastAsia"/>
        </w:rPr>
        <w:t>启闭开关</w:t>
      </w:r>
      <w:r w:rsidRPr="0099057B">
        <w:rPr>
          <w:rFonts w:hAnsi="宋体" w:hint="eastAsia"/>
        </w:rPr>
        <w:t>，堵住出水口，从一端进水口施加</w:t>
      </w:r>
      <w:r w:rsidR="009346B4">
        <w:rPr>
          <w:rFonts w:hAnsi="宋体" w:hint="eastAsia"/>
        </w:rPr>
        <w:t>(</w:t>
      </w:r>
      <w:r w:rsidRPr="0099057B">
        <w:rPr>
          <w:rFonts w:hint="eastAsia"/>
        </w:rPr>
        <w:t>0.40±0.02</w:t>
      </w:r>
      <w:r w:rsidR="009346B4">
        <w:rPr>
          <w:rFonts w:hint="eastAsia"/>
        </w:rPr>
        <w:t>)</w:t>
      </w:r>
      <w:r w:rsidRPr="0099057B">
        <w:rPr>
          <w:rFonts w:hint="eastAsia"/>
        </w:rPr>
        <w:t>MPa</w:t>
      </w:r>
      <w:r w:rsidRPr="0099057B">
        <w:rPr>
          <w:rFonts w:hAnsi="宋体" w:hint="eastAsia"/>
        </w:rPr>
        <w:t>的静压，在温度调节</w:t>
      </w:r>
      <w:r w:rsidR="00A244E5" w:rsidRPr="0099057B">
        <w:rPr>
          <w:rFonts w:hAnsi="宋体" w:hint="eastAsia"/>
        </w:rPr>
        <w:t>装置控制</w:t>
      </w:r>
      <w:r w:rsidRPr="0099057B">
        <w:rPr>
          <w:rFonts w:hAnsi="宋体" w:hint="eastAsia"/>
        </w:rPr>
        <w:t>的整个范围内进行试验，</w:t>
      </w:r>
      <w:bookmarkStart w:id="59" w:name="OLE_LINK15"/>
      <w:r w:rsidRPr="0099057B">
        <w:rPr>
          <w:rFonts w:hAnsi="宋体" w:hint="eastAsia"/>
        </w:rPr>
        <w:t>持续</w:t>
      </w:r>
      <w:r w:rsidR="009346B4">
        <w:rPr>
          <w:rFonts w:hint="eastAsia"/>
        </w:rPr>
        <w:t>(</w:t>
      </w:r>
      <w:r w:rsidRPr="0099057B">
        <w:rPr>
          <w:rFonts w:hAnsi="宋体"/>
        </w:rPr>
        <w:t>60±5</w:t>
      </w:r>
      <w:r w:rsidR="009346B4">
        <w:rPr>
          <w:rFonts w:hAnsi="宋体" w:hint="eastAsia"/>
        </w:rPr>
        <w:t>)</w:t>
      </w:r>
      <w:r w:rsidRPr="0099057B">
        <w:rPr>
          <w:rFonts w:hAnsi="宋体"/>
        </w:rPr>
        <w:t>s</w:t>
      </w:r>
      <w:bookmarkEnd w:id="59"/>
      <w:r w:rsidRPr="0099057B">
        <w:rPr>
          <w:rFonts w:hAnsi="宋体" w:hint="eastAsia"/>
        </w:rPr>
        <w:t>，逐渐减小压力到</w:t>
      </w:r>
      <w:r w:rsidR="009346B4">
        <w:rPr>
          <w:rFonts w:hAnsi="宋体" w:hint="eastAsia"/>
        </w:rPr>
        <w:t>(</w:t>
      </w:r>
      <w:r w:rsidRPr="0099057B">
        <w:rPr>
          <w:rFonts w:hAnsi="宋体" w:hint="eastAsia"/>
        </w:rPr>
        <w:t>0.04±0.01</w:t>
      </w:r>
      <w:r w:rsidR="009346B4">
        <w:rPr>
          <w:rFonts w:hAnsi="宋体" w:hint="eastAsia"/>
        </w:rPr>
        <w:t>)</w:t>
      </w:r>
      <w:r w:rsidRPr="0099057B">
        <w:rPr>
          <w:rFonts w:hAnsi="宋体" w:hint="eastAsia"/>
        </w:rPr>
        <w:t>MPa的静压，在温度调节</w:t>
      </w:r>
      <w:r w:rsidR="00A244E5" w:rsidRPr="0099057B">
        <w:rPr>
          <w:rFonts w:hAnsi="宋体" w:hint="eastAsia"/>
        </w:rPr>
        <w:t>装置控制</w:t>
      </w:r>
      <w:r w:rsidRPr="0099057B">
        <w:rPr>
          <w:rFonts w:hAnsi="宋体" w:hint="eastAsia"/>
        </w:rPr>
        <w:t>的整个范围内进行试验，持续</w:t>
      </w:r>
      <w:r w:rsidR="009346B4">
        <w:rPr>
          <w:rFonts w:hint="eastAsia"/>
        </w:rPr>
        <w:t>(</w:t>
      </w:r>
      <w:r w:rsidRPr="0099057B">
        <w:rPr>
          <w:rFonts w:hAnsi="宋体"/>
        </w:rPr>
        <w:t>60±5</w:t>
      </w:r>
      <w:r w:rsidR="009346B4">
        <w:rPr>
          <w:rFonts w:hAnsi="宋体" w:hint="eastAsia"/>
        </w:rPr>
        <w:t>)</w:t>
      </w:r>
      <w:r w:rsidRPr="0099057B">
        <w:rPr>
          <w:rFonts w:hAnsi="宋体"/>
        </w:rPr>
        <w:t>s</w:t>
      </w:r>
      <w:r w:rsidRPr="0099057B">
        <w:rPr>
          <w:rFonts w:hAnsi="宋体" w:hint="eastAsia"/>
        </w:rPr>
        <w:t>，检查另一端进水口有无渗漏现象。另一端进水口重复进行以上试验。</w:t>
      </w:r>
    </w:p>
    <w:p w14:paraId="6A8836D8" w14:textId="1570A675" w:rsidR="003D0E1A" w:rsidRPr="0099057B" w:rsidRDefault="00A244E5" w:rsidP="00A244E5">
      <w:pPr>
        <w:pStyle w:val="afff7"/>
        <w:numPr>
          <w:ilvl w:val="0"/>
          <w:numId w:val="0"/>
        </w:numPr>
        <w:ind w:firstLineChars="200" w:firstLine="360"/>
      </w:pPr>
      <w:r w:rsidRPr="0099057B">
        <w:rPr>
          <w:rFonts w:ascii="黑体" w:eastAsia="黑体" w:hAnsi="黑体" w:hint="eastAsia"/>
        </w:rPr>
        <w:t>注：</w:t>
      </w:r>
      <w:r w:rsidR="003D0E1A" w:rsidRPr="0099057B">
        <w:rPr>
          <w:rFonts w:hint="eastAsia"/>
        </w:rPr>
        <w:t>可</w:t>
      </w:r>
      <w:r w:rsidRPr="0099057B">
        <w:rPr>
          <w:rFonts w:hint="eastAsia"/>
        </w:rPr>
        <w:t>用</w:t>
      </w:r>
      <w:r w:rsidR="000C33DF" w:rsidRPr="0099057B">
        <w:rPr>
          <w:rFonts w:hint="eastAsia"/>
        </w:rPr>
        <w:t>恒温淋浴器</w:t>
      </w:r>
      <w:r w:rsidR="003D0E1A" w:rsidRPr="0099057B">
        <w:rPr>
          <w:rFonts w:hint="eastAsia"/>
        </w:rPr>
        <w:t>配套的水嘴单独测试。</w:t>
      </w:r>
    </w:p>
    <w:p w14:paraId="06ACE692" w14:textId="5CBD1011" w:rsidR="003D0E1A" w:rsidRPr="0099057B" w:rsidRDefault="007A13B9" w:rsidP="007A13B9">
      <w:pPr>
        <w:pStyle w:val="afff4"/>
        <w:spacing w:before="120" w:after="120"/>
        <w:ind w:left="0"/>
      </w:pPr>
      <w:r w:rsidRPr="0099057B">
        <w:rPr>
          <w:rFonts w:hint="eastAsia"/>
        </w:rPr>
        <w:t>冷热水隔墙</w:t>
      </w:r>
    </w:p>
    <w:p w14:paraId="32162A4F" w14:textId="0120CCD0" w:rsidR="003D0E1A" w:rsidRPr="0099057B" w:rsidRDefault="003D0E1A" w:rsidP="003D0E1A">
      <w:pPr>
        <w:pStyle w:val="affffffffffff4"/>
        <w:rPr>
          <w:rFonts w:hAnsi="宋体"/>
        </w:rPr>
      </w:pPr>
      <w:r w:rsidRPr="0099057B">
        <w:rPr>
          <w:rFonts w:hAnsi="宋体" w:hint="eastAsia"/>
        </w:rPr>
        <w:t>将</w:t>
      </w:r>
      <w:r w:rsidR="000C33DF" w:rsidRPr="0099057B">
        <w:rPr>
          <w:rFonts w:hAnsi="宋体" w:hint="eastAsia"/>
        </w:rPr>
        <w:t>恒温淋浴器</w:t>
      </w:r>
      <w:r w:rsidRPr="0099057B">
        <w:rPr>
          <w:rFonts w:hAnsi="宋体" w:hint="eastAsia"/>
        </w:rPr>
        <w:t>按使用状态安装在试验设备上，关闭流量</w:t>
      </w:r>
      <w:r w:rsidR="00A827DC" w:rsidRPr="0099057B">
        <w:rPr>
          <w:rFonts w:hAnsi="宋体" w:hint="eastAsia"/>
        </w:rPr>
        <w:t>启闭开关</w:t>
      </w:r>
      <w:r w:rsidRPr="0099057B">
        <w:rPr>
          <w:rFonts w:hAnsi="宋体" w:hint="eastAsia"/>
        </w:rPr>
        <w:t>，出水口为开启状态，从一端进水口施加</w:t>
      </w:r>
      <w:r w:rsidR="009346B4">
        <w:rPr>
          <w:rFonts w:hAnsi="宋体" w:hint="eastAsia"/>
        </w:rPr>
        <w:t>(</w:t>
      </w:r>
      <w:r w:rsidRPr="0099057B">
        <w:rPr>
          <w:rFonts w:hint="eastAsia"/>
        </w:rPr>
        <w:t>0.40±0.02</w:t>
      </w:r>
      <w:r w:rsidR="009346B4">
        <w:rPr>
          <w:rFonts w:hint="eastAsia"/>
        </w:rPr>
        <w:t>)</w:t>
      </w:r>
      <w:r w:rsidRPr="0099057B">
        <w:rPr>
          <w:rFonts w:hint="eastAsia"/>
        </w:rPr>
        <w:t>MPa</w:t>
      </w:r>
      <w:r w:rsidRPr="0099057B">
        <w:rPr>
          <w:rFonts w:hAnsi="宋体" w:hint="eastAsia"/>
        </w:rPr>
        <w:t>的静压，在温度调节</w:t>
      </w:r>
      <w:r w:rsidR="00A244E5" w:rsidRPr="0099057B">
        <w:rPr>
          <w:rFonts w:hAnsi="宋体" w:hint="eastAsia"/>
        </w:rPr>
        <w:t>装置</w:t>
      </w:r>
      <w:r w:rsidRPr="0099057B">
        <w:rPr>
          <w:rFonts w:hAnsi="宋体" w:hint="eastAsia"/>
        </w:rPr>
        <w:t>控制的整个范围内进行试验，持续</w:t>
      </w:r>
      <w:r w:rsidR="009346B4">
        <w:rPr>
          <w:rFonts w:hint="eastAsia"/>
        </w:rPr>
        <w:t>(</w:t>
      </w:r>
      <w:r w:rsidRPr="0099057B">
        <w:rPr>
          <w:rFonts w:hAnsi="宋体"/>
        </w:rPr>
        <w:t>60±5</w:t>
      </w:r>
      <w:r w:rsidR="009346B4">
        <w:rPr>
          <w:rFonts w:hAnsi="宋体" w:hint="eastAsia"/>
        </w:rPr>
        <w:t>)</w:t>
      </w:r>
      <w:r w:rsidRPr="0099057B">
        <w:rPr>
          <w:rFonts w:hAnsi="宋体"/>
        </w:rPr>
        <w:t>s</w:t>
      </w:r>
      <w:r w:rsidRPr="0099057B">
        <w:rPr>
          <w:rFonts w:hAnsi="宋体" w:hint="eastAsia"/>
        </w:rPr>
        <w:t>，逐渐减小压力到</w:t>
      </w:r>
      <w:r w:rsidR="009346B4">
        <w:rPr>
          <w:rFonts w:hAnsi="宋体" w:hint="eastAsia"/>
        </w:rPr>
        <w:t>(</w:t>
      </w:r>
      <w:r w:rsidRPr="0099057B">
        <w:rPr>
          <w:rFonts w:hAnsi="宋体" w:hint="eastAsia"/>
        </w:rPr>
        <w:t>0.04±0.01</w:t>
      </w:r>
      <w:r w:rsidR="009346B4">
        <w:rPr>
          <w:rFonts w:hAnsi="宋体" w:hint="eastAsia"/>
        </w:rPr>
        <w:t>)</w:t>
      </w:r>
      <w:r w:rsidRPr="0099057B">
        <w:rPr>
          <w:rFonts w:hAnsi="宋体" w:hint="eastAsia"/>
        </w:rPr>
        <w:t>MPa，在温度调节</w:t>
      </w:r>
      <w:r w:rsidR="00F01A25" w:rsidRPr="0099057B">
        <w:rPr>
          <w:rFonts w:hAnsi="宋体" w:hint="eastAsia"/>
        </w:rPr>
        <w:t>装置</w:t>
      </w:r>
      <w:r w:rsidRPr="0099057B">
        <w:rPr>
          <w:rFonts w:hAnsi="宋体" w:hint="eastAsia"/>
        </w:rPr>
        <w:t>控制的整个范围内进行试验，持续</w:t>
      </w:r>
      <w:r w:rsidR="009346B4">
        <w:rPr>
          <w:rFonts w:hint="eastAsia"/>
        </w:rPr>
        <w:t>(</w:t>
      </w:r>
      <w:r w:rsidRPr="0099057B">
        <w:rPr>
          <w:rFonts w:hAnsi="宋体"/>
        </w:rPr>
        <w:t>60±5</w:t>
      </w:r>
      <w:r w:rsidR="009346B4">
        <w:rPr>
          <w:rFonts w:hAnsi="宋体" w:hint="eastAsia"/>
        </w:rPr>
        <w:t>)</w:t>
      </w:r>
      <w:r w:rsidRPr="0099057B">
        <w:rPr>
          <w:rFonts w:hAnsi="宋体"/>
        </w:rPr>
        <w:t>s</w:t>
      </w:r>
      <w:r w:rsidRPr="0099057B">
        <w:rPr>
          <w:rFonts w:hAnsi="宋体" w:hint="eastAsia"/>
        </w:rPr>
        <w:t>，检查出水口和另一端进水口有无渗漏现象。另一端进水口重复进行以上试验。</w:t>
      </w:r>
    </w:p>
    <w:p w14:paraId="1761E62E" w14:textId="58516032" w:rsidR="003D0E1A" w:rsidRPr="0099057B" w:rsidRDefault="006E42D2" w:rsidP="006E42D2">
      <w:pPr>
        <w:pStyle w:val="afff7"/>
        <w:numPr>
          <w:ilvl w:val="0"/>
          <w:numId w:val="0"/>
        </w:numPr>
        <w:ind w:left="658" w:hanging="374"/>
      </w:pPr>
      <w:r w:rsidRPr="0099057B">
        <w:rPr>
          <w:rFonts w:ascii="黑体" w:eastAsia="黑体" w:hAnsi="黑体" w:hint="eastAsia"/>
        </w:rPr>
        <w:t>注：</w:t>
      </w:r>
      <w:r w:rsidR="003D0E1A" w:rsidRPr="0099057B">
        <w:rPr>
          <w:rFonts w:hint="eastAsia"/>
        </w:rPr>
        <w:t>可</w:t>
      </w:r>
      <w:r w:rsidR="00A244E5" w:rsidRPr="0099057B">
        <w:rPr>
          <w:rFonts w:hint="eastAsia"/>
        </w:rPr>
        <w:t>用</w:t>
      </w:r>
      <w:r w:rsidR="000C33DF" w:rsidRPr="0099057B">
        <w:rPr>
          <w:rFonts w:hint="eastAsia"/>
        </w:rPr>
        <w:t>恒温淋浴器</w:t>
      </w:r>
      <w:r w:rsidR="003D0E1A" w:rsidRPr="0099057B">
        <w:rPr>
          <w:rFonts w:hint="eastAsia"/>
        </w:rPr>
        <w:t>配套的水嘴单独测试。</w:t>
      </w:r>
    </w:p>
    <w:p w14:paraId="75EC3240" w14:textId="77777777" w:rsidR="00152160" w:rsidRPr="0099057B" w:rsidRDefault="002E04C2">
      <w:pPr>
        <w:pStyle w:val="afff3"/>
        <w:spacing w:before="120" w:after="120"/>
        <w:ind w:left="0"/>
      </w:pPr>
      <w:r w:rsidRPr="0099057B">
        <w:rPr>
          <w:rFonts w:hint="eastAsia"/>
        </w:rPr>
        <w:lastRenderedPageBreak/>
        <w:t>流量</w:t>
      </w:r>
    </w:p>
    <w:p w14:paraId="523453B8" w14:textId="77777777" w:rsidR="00152160" w:rsidRPr="0099057B" w:rsidRDefault="002E04C2">
      <w:pPr>
        <w:pStyle w:val="affffff"/>
        <w:ind w:firstLine="420"/>
      </w:pPr>
      <w:r w:rsidRPr="0099057B">
        <w:rPr>
          <w:rFonts w:hint="eastAsia"/>
        </w:rPr>
        <w:t>按下述步骤进行测试：</w:t>
      </w:r>
    </w:p>
    <w:p w14:paraId="3C7C8C91" w14:textId="65AC3801" w:rsidR="00152160" w:rsidRPr="0099057B" w:rsidRDefault="002E04C2">
      <w:pPr>
        <w:pStyle w:val="af9"/>
        <w:numPr>
          <w:ilvl w:val="0"/>
          <w:numId w:val="33"/>
        </w:numPr>
      </w:pPr>
      <w:r w:rsidRPr="0099057B">
        <w:rPr>
          <w:rFonts w:hint="eastAsia"/>
        </w:rPr>
        <w:t>将</w:t>
      </w:r>
      <w:r w:rsidR="000C33DF" w:rsidRPr="0099057B">
        <w:rPr>
          <w:rFonts w:hint="eastAsia"/>
        </w:rPr>
        <w:t>恒温淋浴器</w:t>
      </w:r>
      <w:r w:rsidRPr="0099057B">
        <w:rPr>
          <w:rFonts w:hint="eastAsia"/>
        </w:rPr>
        <w:t>按使用状态安装在试验设备上，冷水管路水温为10</w:t>
      </w:r>
      <w:r w:rsidR="00C70000" w:rsidRPr="00BE5D8E">
        <w:rPr>
          <w:rFonts w:ascii="MS Gothic" w:eastAsia="MS Gothic" w:hAnsi="MS Gothic" w:cs="MS Gothic" w:hint="eastAsia"/>
        </w:rPr>
        <w:t> </w:t>
      </w:r>
      <w:r w:rsidRPr="0099057B">
        <w:rPr>
          <w:rFonts w:hint="eastAsia"/>
        </w:rPr>
        <w:t>℃～15</w:t>
      </w:r>
      <w:bookmarkStart w:id="60" w:name="OLE_LINK6"/>
      <w:r w:rsidR="00C70000" w:rsidRPr="00BE5D8E">
        <w:rPr>
          <w:rFonts w:ascii="MS Gothic" w:eastAsia="MS Gothic" w:hAnsi="MS Gothic" w:cs="MS Gothic" w:hint="eastAsia"/>
        </w:rPr>
        <w:t> </w:t>
      </w:r>
      <w:r w:rsidRPr="0099057B">
        <w:rPr>
          <w:rFonts w:hint="eastAsia"/>
        </w:rPr>
        <w:t>℃</w:t>
      </w:r>
      <w:bookmarkEnd w:id="60"/>
      <w:r w:rsidRPr="0099057B">
        <w:rPr>
          <w:rFonts w:hint="eastAsia"/>
        </w:rPr>
        <w:t>，热水管路水温为6</w:t>
      </w:r>
      <w:r w:rsidR="00565003" w:rsidRPr="0099057B">
        <w:t>0</w:t>
      </w:r>
      <w:r w:rsidR="00C70000" w:rsidRPr="00BE5D8E">
        <w:rPr>
          <w:rFonts w:ascii="MS Gothic" w:eastAsia="MS Gothic" w:hAnsi="MS Gothic" w:cs="MS Gothic" w:hint="eastAsia"/>
        </w:rPr>
        <w:t> </w:t>
      </w:r>
      <w:r w:rsidRPr="0099057B">
        <w:rPr>
          <w:rFonts w:hint="eastAsia"/>
        </w:rPr>
        <w:t>℃～</w:t>
      </w:r>
      <w:r w:rsidR="00565003" w:rsidRPr="0099057B">
        <w:t>65</w:t>
      </w:r>
      <w:r w:rsidR="00C70000" w:rsidRPr="00BE5D8E">
        <w:rPr>
          <w:rFonts w:ascii="MS Gothic" w:eastAsia="MS Gothic" w:hAnsi="MS Gothic" w:cs="MS Gothic" w:hint="eastAsia"/>
        </w:rPr>
        <w:t> </w:t>
      </w:r>
      <w:r w:rsidRPr="0099057B">
        <w:rPr>
          <w:rFonts w:hint="eastAsia"/>
        </w:rPr>
        <w:t>℃，压力为</w:t>
      </w:r>
      <w:r w:rsidR="009346B4">
        <w:rPr>
          <w:rFonts w:hint="eastAsia"/>
        </w:rPr>
        <w:t>(</w:t>
      </w:r>
      <w:r w:rsidRPr="0099057B">
        <w:rPr>
          <w:rFonts w:hint="eastAsia"/>
        </w:rPr>
        <w:t>0.10</w:t>
      </w:r>
      <w:r w:rsidRPr="0099057B">
        <w:rPr>
          <w:rFonts w:hAnsi="宋体" w:hint="eastAsia"/>
        </w:rPr>
        <w:t>±</w:t>
      </w:r>
      <w:r w:rsidRPr="0099057B">
        <w:rPr>
          <w:rFonts w:hint="eastAsia"/>
        </w:rPr>
        <w:t>0.01</w:t>
      </w:r>
      <w:r w:rsidR="009346B4">
        <w:rPr>
          <w:rFonts w:hint="eastAsia"/>
        </w:rPr>
        <w:t>)</w:t>
      </w:r>
      <w:r w:rsidRPr="0099057B">
        <w:rPr>
          <w:rFonts w:hint="eastAsia"/>
        </w:rPr>
        <w:t>MPa；</w:t>
      </w:r>
    </w:p>
    <w:p w14:paraId="11295E89" w14:textId="6ADACAB9" w:rsidR="00152160" w:rsidRPr="0099057B" w:rsidRDefault="002E04C2">
      <w:pPr>
        <w:pStyle w:val="af9"/>
      </w:pPr>
      <w:r w:rsidRPr="0099057B">
        <w:rPr>
          <w:rFonts w:hint="eastAsia"/>
        </w:rPr>
        <w:t>将转换开关切换至手持花洒出水；</w:t>
      </w:r>
    </w:p>
    <w:p w14:paraId="38A06FC2" w14:textId="4419779C" w:rsidR="00152160" w:rsidRPr="0099057B" w:rsidRDefault="002E04C2">
      <w:pPr>
        <w:pStyle w:val="af9"/>
      </w:pPr>
      <w:r w:rsidRPr="0099057B">
        <w:rPr>
          <w:rFonts w:hint="eastAsia"/>
        </w:rPr>
        <w:t>打开流量开关至最大出水流量，</w:t>
      </w:r>
      <w:r w:rsidR="00554E05" w:rsidRPr="0099057B">
        <w:rPr>
          <w:rFonts w:hint="eastAsia"/>
        </w:rPr>
        <w:t>手动</w:t>
      </w:r>
      <w:r w:rsidR="009346B4">
        <w:rPr>
          <w:rFonts w:hint="eastAsia"/>
        </w:rPr>
        <w:t>(</w:t>
      </w:r>
      <w:r w:rsidR="00554E05" w:rsidRPr="0099057B">
        <w:rPr>
          <w:rFonts w:hint="eastAsia"/>
        </w:rPr>
        <w:t>或自动</w:t>
      </w:r>
      <w:r w:rsidR="009346B4">
        <w:rPr>
          <w:rFonts w:hint="eastAsia"/>
        </w:rPr>
        <w:t>)</w:t>
      </w:r>
      <w:r w:rsidRPr="0099057B">
        <w:rPr>
          <w:rFonts w:hint="eastAsia"/>
        </w:rPr>
        <w:t>调节温度开关，分别测量34</w:t>
      </w:r>
      <w:r w:rsidR="00C70000" w:rsidRPr="00BE5D8E">
        <w:rPr>
          <w:rFonts w:ascii="MS Gothic" w:eastAsia="MS Gothic" w:hAnsi="MS Gothic" w:cs="MS Gothic" w:hint="eastAsia"/>
        </w:rPr>
        <w:t> </w:t>
      </w:r>
      <w:r w:rsidRPr="0099057B">
        <w:rPr>
          <w:rFonts w:hint="eastAsia"/>
        </w:rPr>
        <w:t>℃、3</w:t>
      </w:r>
      <w:r w:rsidRPr="0099057B">
        <w:t>8</w:t>
      </w:r>
      <w:r w:rsidR="00C70000" w:rsidRPr="00BE5D8E">
        <w:rPr>
          <w:rFonts w:ascii="MS Gothic" w:eastAsia="MS Gothic" w:hAnsi="MS Gothic" w:cs="MS Gothic" w:hint="eastAsia"/>
        </w:rPr>
        <w:t> </w:t>
      </w:r>
      <w:r w:rsidRPr="0099057B">
        <w:rPr>
          <w:rFonts w:hint="eastAsia"/>
        </w:rPr>
        <w:t>℃和</w:t>
      </w:r>
      <w:r w:rsidRPr="0099057B">
        <w:t>44</w:t>
      </w:r>
      <w:r w:rsidR="00C70000" w:rsidRPr="00BE5D8E">
        <w:rPr>
          <w:rFonts w:ascii="MS Gothic" w:eastAsia="MS Gothic" w:hAnsi="MS Gothic" w:cs="MS Gothic" w:hint="eastAsia"/>
        </w:rPr>
        <w:t> </w:t>
      </w:r>
      <w:r w:rsidRPr="0099057B">
        <w:rPr>
          <w:rFonts w:hint="eastAsia"/>
        </w:rPr>
        <w:t>℃位置的流量，取</w:t>
      </w:r>
      <w:r w:rsidR="00554E05" w:rsidRPr="0099057B">
        <w:rPr>
          <w:rFonts w:hint="eastAsia"/>
        </w:rPr>
        <w:t>最大</w:t>
      </w:r>
      <w:r w:rsidRPr="0099057B">
        <w:rPr>
          <w:rFonts w:hint="eastAsia"/>
        </w:rPr>
        <w:t>值</w:t>
      </w:r>
      <w:r w:rsidR="00AB3A93" w:rsidRPr="0099057B">
        <w:rPr>
          <w:rFonts w:hint="eastAsia"/>
        </w:rPr>
        <w:t>；具有多种出水模式时，分别测试每种出水模式的流量，取最大值。</w:t>
      </w:r>
    </w:p>
    <w:p w14:paraId="3F6C973F" w14:textId="60C03C57" w:rsidR="00152160" w:rsidRPr="0099057B" w:rsidRDefault="002E04C2">
      <w:pPr>
        <w:pStyle w:val="af9"/>
      </w:pPr>
      <w:r w:rsidRPr="0099057B">
        <w:rPr>
          <w:rFonts w:hint="eastAsia"/>
        </w:rPr>
        <w:t>将转换开关切换至顶喷花洒出水，重复步骤c)；</w:t>
      </w:r>
    </w:p>
    <w:p w14:paraId="359C1FBA" w14:textId="14E19191" w:rsidR="00152160" w:rsidRPr="0099057B" w:rsidRDefault="002E04C2">
      <w:pPr>
        <w:pStyle w:val="af9"/>
      </w:pPr>
      <w:r w:rsidRPr="0099057B">
        <w:rPr>
          <w:rFonts w:hint="eastAsia"/>
        </w:rPr>
        <w:t>将转换开关切换至浴缸出水，</w:t>
      </w:r>
      <w:r w:rsidR="00FD16D2" w:rsidRPr="0099057B">
        <w:rPr>
          <w:rFonts w:hint="eastAsia"/>
        </w:rPr>
        <w:t>打开流量开关至最大出水流量，手动</w:t>
      </w:r>
      <w:r w:rsidR="009346B4">
        <w:rPr>
          <w:rFonts w:hint="eastAsia"/>
        </w:rPr>
        <w:t>(</w:t>
      </w:r>
      <w:r w:rsidR="00FD16D2" w:rsidRPr="0099057B">
        <w:rPr>
          <w:rFonts w:hint="eastAsia"/>
        </w:rPr>
        <w:t>或自动</w:t>
      </w:r>
      <w:r w:rsidR="009346B4">
        <w:rPr>
          <w:rFonts w:hint="eastAsia"/>
        </w:rPr>
        <w:t>)</w:t>
      </w:r>
      <w:r w:rsidR="00FD16D2" w:rsidRPr="0099057B">
        <w:rPr>
          <w:rFonts w:hint="eastAsia"/>
        </w:rPr>
        <w:t>调节温度开关，</w:t>
      </w:r>
      <w:r w:rsidR="00E719C5" w:rsidRPr="0099057B">
        <w:rPr>
          <w:rFonts w:hint="eastAsia"/>
        </w:rPr>
        <w:t>分别测量34</w:t>
      </w:r>
      <w:r w:rsidR="00C70000" w:rsidRPr="00BE5D8E">
        <w:rPr>
          <w:rFonts w:ascii="MS Gothic" w:eastAsia="MS Gothic" w:hAnsi="MS Gothic" w:cs="MS Gothic" w:hint="eastAsia"/>
        </w:rPr>
        <w:t> </w:t>
      </w:r>
      <w:r w:rsidR="00E719C5" w:rsidRPr="0099057B">
        <w:rPr>
          <w:rFonts w:hint="eastAsia"/>
        </w:rPr>
        <w:t>℃、3</w:t>
      </w:r>
      <w:r w:rsidR="00E719C5" w:rsidRPr="0099057B">
        <w:t>8</w:t>
      </w:r>
      <w:r w:rsidR="00C70000" w:rsidRPr="00BE5D8E">
        <w:rPr>
          <w:rFonts w:ascii="MS Gothic" w:eastAsia="MS Gothic" w:hAnsi="MS Gothic" w:cs="MS Gothic" w:hint="eastAsia"/>
        </w:rPr>
        <w:t> </w:t>
      </w:r>
      <w:r w:rsidR="00E719C5" w:rsidRPr="0099057B">
        <w:rPr>
          <w:rFonts w:hint="eastAsia"/>
        </w:rPr>
        <w:t>℃和</w:t>
      </w:r>
      <w:r w:rsidR="00E719C5" w:rsidRPr="0099057B">
        <w:t>44</w:t>
      </w:r>
      <w:r w:rsidR="00C70000" w:rsidRPr="00BE5D8E">
        <w:rPr>
          <w:rFonts w:ascii="MS Gothic" w:eastAsia="MS Gothic" w:hAnsi="MS Gothic" w:cs="MS Gothic" w:hint="eastAsia"/>
        </w:rPr>
        <w:t> </w:t>
      </w:r>
      <w:r w:rsidR="00E719C5" w:rsidRPr="0099057B">
        <w:rPr>
          <w:rFonts w:hint="eastAsia"/>
        </w:rPr>
        <w:t>℃位置的流量</w:t>
      </w:r>
      <w:r w:rsidR="0079730C" w:rsidRPr="0099057B">
        <w:rPr>
          <w:rFonts w:hint="eastAsia"/>
        </w:rPr>
        <w:t>，取最</w:t>
      </w:r>
      <w:r w:rsidR="00611F68" w:rsidRPr="0099057B">
        <w:rPr>
          <w:rFonts w:hint="eastAsia"/>
        </w:rPr>
        <w:t>小</w:t>
      </w:r>
      <w:r w:rsidR="0079730C" w:rsidRPr="0099057B">
        <w:rPr>
          <w:rFonts w:hint="eastAsia"/>
        </w:rPr>
        <w:t>值</w:t>
      </w:r>
      <w:r w:rsidRPr="0099057B">
        <w:rPr>
          <w:rFonts w:hint="eastAsia"/>
        </w:rPr>
        <w:t>；</w:t>
      </w:r>
    </w:p>
    <w:p w14:paraId="35E8FA81" w14:textId="4818522D" w:rsidR="00152160" w:rsidRPr="0099057B" w:rsidRDefault="002E04C2" w:rsidP="0048667E">
      <w:pPr>
        <w:pStyle w:val="af9"/>
      </w:pPr>
      <w:r w:rsidRPr="0099057B">
        <w:rPr>
          <w:rFonts w:hint="eastAsia"/>
        </w:rPr>
        <w:t>将转换开关切换至</w:t>
      </w:r>
      <w:r w:rsidR="00AA1EB4" w:rsidRPr="0099057B">
        <w:rPr>
          <w:rFonts w:hint="eastAsia"/>
        </w:rPr>
        <w:t>下</w:t>
      </w:r>
      <w:r w:rsidRPr="0099057B">
        <w:rPr>
          <w:rFonts w:hint="eastAsia"/>
        </w:rPr>
        <w:t>出水，</w:t>
      </w:r>
      <w:r w:rsidR="00FD16D2" w:rsidRPr="0099057B">
        <w:rPr>
          <w:rFonts w:hint="eastAsia"/>
        </w:rPr>
        <w:t>打开流量开关至最大出水流量，手动</w:t>
      </w:r>
      <w:r w:rsidR="009346B4">
        <w:rPr>
          <w:rFonts w:hint="eastAsia"/>
        </w:rPr>
        <w:t>(</w:t>
      </w:r>
      <w:r w:rsidR="00FD16D2" w:rsidRPr="0099057B">
        <w:rPr>
          <w:rFonts w:hint="eastAsia"/>
        </w:rPr>
        <w:t>或自动</w:t>
      </w:r>
      <w:r w:rsidR="009346B4">
        <w:rPr>
          <w:rFonts w:hint="eastAsia"/>
        </w:rPr>
        <w:t>)</w:t>
      </w:r>
      <w:r w:rsidR="00FD16D2" w:rsidRPr="0099057B">
        <w:rPr>
          <w:rFonts w:hint="eastAsia"/>
        </w:rPr>
        <w:t>调节温度开关，</w:t>
      </w:r>
      <w:r w:rsidR="00E719C5" w:rsidRPr="0099057B">
        <w:rPr>
          <w:rFonts w:hint="eastAsia"/>
        </w:rPr>
        <w:t>分别测量34</w:t>
      </w:r>
      <w:r w:rsidR="00C70000" w:rsidRPr="00BE5D8E">
        <w:rPr>
          <w:rFonts w:ascii="MS Gothic" w:eastAsia="MS Gothic" w:hAnsi="MS Gothic" w:cs="MS Gothic" w:hint="eastAsia"/>
        </w:rPr>
        <w:t> </w:t>
      </w:r>
      <w:r w:rsidR="00E719C5" w:rsidRPr="0099057B">
        <w:rPr>
          <w:rFonts w:hint="eastAsia"/>
        </w:rPr>
        <w:t>℃、3</w:t>
      </w:r>
      <w:r w:rsidR="00E719C5" w:rsidRPr="0099057B">
        <w:t>8</w:t>
      </w:r>
      <w:r w:rsidR="00C70000" w:rsidRPr="00BE5D8E">
        <w:rPr>
          <w:rFonts w:ascii="MS Gothic" w:eastAsia="MS Gothic" w:hAnsi="MS Gothic" w:cs="MS Gothic" w:hint="eastAsia"/>
        </w:rPr>
        <w:t> </w:t>
      </w:r>
      <w:r w:rsidR="00E719C5" w:rsidRPr="0099057B">
        <w:rPr>
          <w:rFonts w:hint="eastAsia"/>
        </w:rPr>
        <w:t>℃和</w:t>
      </w:r>
      <w:r w:rsidR="00E719C5" w:rsidRPr="0099057B">
        <w:t>44</w:t>
      </w:r>
      <w:r w:rsidR="00C70000" w:rsidRPr="00BE5D8E">
        <w:rPr>
          <w:rFonts w:ascii="MS Gothic" w:eastAsia="MS Gothic" w:hAnsi="MS Gothic" w:cs="MS Gothic" w:hint="eastAsia"/>
        </w:rPr>
        <w:t> </w:t>
      </w:r>
      <w:r w:rsidR="00E719C5" w:rsidRPr="0099057B">
        <w:rPr>
          <w:rFonts w:hint="eastAsia"/>
        </w:rPr>
        <w:t>℃位置的流量</w:t>
      </w:r>
      <w:r w:rsidR="0079730C" w:rsidRPr="0099057B">
        <w:rPr>
          <w:rFonts w:hint="eastAsia"/>
        </w:rPr>
        <w:t>，取最</w:t>
      </w:r>
      <w:r w:rsidR="00611F68" w:rsidRPr="0099057B">
        <w:rPr>
          <w:rFonts w:hint="eastAsia"/>
        </w:rPr>
        <w:t>小</w:t>
      </w:r>
      <w:r w:rsidR="0079730C" w:rsidRPr="0099057B">
        <w:rPr>
          <w:rFonts w:hint="eastAsia"/>
        </w:rPr>
        <w:t>值</w:t>
      </w:r>
      <w:r w:rsidR="00AB3A93" w:rsidRPr="0099057B">
        <w:rPr>
          <w:rFonts w:hint="eastAsia"/>
        </w:rPr>
        <w:t>。</w:t>
      </w:r>
    </w:p>
    <w:p w14:paraId="7D29B159" w14:textId="77777777" w:rsidR="00152160" w:rsidRPr="0099057B" w:rsidRDefault="002E04C2">
      <w:pPr>
        <w:pStyle w:val="afff3"/>
        <w:spacing w:before="120" w:after="120"/>
        <w:ind w:left="0"/>
      </w:pPr>
      <w:r w:rsidRPr="0099057B">
        <w:rPr>
          <w:rFonts w:hint="eastAsia"/>
        </w:rPr>
        <w:t>灵敏度</w:t>
      </w:r>
    </w:p>
    <w:p w14:paraId="318A2377" w14:textId="64C12D66" w:rsidR="00C862C6" w:rsidRPr="0099057B" w:rsidRDefault="002E04C2">
      <w:pPr>
        <w:pStyle w:val="affffffffffff4"/>
        <w:rPr>
          <w:rFonts w:hAnsi="宋体"/>
        </w:rPr>
      </w:pPr>
      <w:r w:rsidRPr="0099057B">
        <w:rPr>
          <w:rFonts w:hAnsi="宋体" w:hint="eastAsia"/>
        </w:rPr>
        <w:t>按照图</w:t>
      </w:r>
      <w:r w:rsidR="00435675" w:rsidRPr="0099057B">
        <w:rPr>
          <w:rFonts w:hAnsi="宋体"/>
        </w:rPr>
        <w:t>1</w:t>
      </w:r>
      <w:r w:rsidRPr="0099057B">
        <w:rPr>
          <w:rFonts w:hAnsi="宋体" w:hint="eastAsia"/>
        </w:rPr>
        <w:t>将</w:t>
      </w:r>
      <w:r w:rsidR="000C33DF" w:rsidRPr="0099057B">
        <w:rPr>
          <w:rFonts w:hAnsi="宋体" w:hint="eastAsia"/>
        </w:rPr>
        <w:t>恒温淋浴器</w:t>
      </w:r>
      <w:r w:rsidRPr="0099057B">
        <w:rPr>
          <w:rFonts w:hAnsi="宋体" w:hint="eastAsia"/>
        </w:rPr>
        <w:t>的水嘴安装在测试机台上，调节初始试验条件如表</w:t>
      </w:r>
      <w:r w:rsidR="00944877">
        <w:rPr>
          <w:rFonts w:hAnsi="宋体"/>
        </w:rPr>
        <w:t>5</w:t>
      </w:r>
      <w:r w:rsidRPr="0099057B">
        <w:rPr>
          <w:rFonts w:hAnsi="宋体" w:hint="eastAsia"/>
        </w:rPr>
        <w:t>所示。然后</w:t>
      </w:r>
      <w:r w:rsidRPr="0099057B">
        <w:rPr>
          <w:rFonts w:hint="eastAsia"/>
        </w:rPr>
        <w:t>将</w:t>
      </w:r>
      <w:r w:rsidRPr="0099057B">
        <w:rPr>
          <w:rFonts w:hAnsi="宋体" w:hint="eastAsia"/>
        </w:rPr>
        <w:t>温度调节阀调到最冷端，开始记录混合水温度</w:t>
      </w:r>
      <w:r w:rsidRPr="0099057B">
        <w:rPr>
          <w:rFonts w:hint="eastAsia"/>
        </w:rPr>
        <w:t>(</w:t>
      </w:r>
      <w:r w:rsidRPr="0099057B">
        <w:rPr>
          <w:rFonts w:hint="eastAsia"/>
          <w:i/>
        </w:rPr>
        <w:t>T</w:t>
      </w:r>
      <w:r w:rsidRPr="0099057B">
        <w:rPr>
          <w:rFonts w:hint="eastAsia"/>
          <w:iCs/>
          <w:vertAlign w:val="subscript"/>
        </w:rPr>
        <w:t>m</w:t>
      </w:r>
      <w:r w:rsidRPr="0099057B">
        <w:rPr>
          <w:rFonts w:hint="eastAsia"/>
        </w:rPr>
        <w:t>)</w:t>
      </w:r>
      <w:r w:rsidRPr="0099057B">
        <w:rPr>
          <w:rFonts w:hAnsi="宋体" w:hint="eastAsia"/>
        </w:rPr>
        <w:t>和温度调节手柄末端的位置。以</w:t>
      </w:r>
      <w:r w:rsidRPr="0099057B">
        <w:rPr>
          <w:rFonts w:hint="eastAsia"/>
        </w:rPr>
        <w:t>0.5°/s或0.8</w:t>
      </w:r>
      <w:r w:rsidR="00C70000" w:rsidRPr="00BE5D8E">
        <w:rPr>
          <w:rFonts w:ascii="MS Gothic" w:eastAsia="MS Gothic" w:hAnsi="MS Gothic" w:cs="MS Gothic" w:hint="eastAsia"/>
        </w:rPr>
        <w:t> </w:t>
      </w:r>
      <w:r w:rsidRPr="0099057B">
        <w:rPr>
          <w:rFonts w:hint="eastAsia"/>
        </w:rPr>
        <w:t>mm/s的速率将温度调节装置从最冷位置调到最热位置；再从最热位置调到最冷位置。</w:t>
      </w:r>
      <w:bookmarkStart w:id="61" w:name="OLE_LINK9"/>
      <w:r w:rsidRPr="0099057B">
        <w:rPr>
          <w:rFonts w:hint="eastAsia"/>
        </w:rPr>
        <w:t>绘制两条混合水温度(</w:t>
      </w:r>
      <w:r w:rsidRPr="0099057B">
        <w:rPr>
          <w:rFonts w:hint="eastAsia"/>
          <w:i/>
        </w:rPr>
        <w:t>T</w:t>
      </w:r>
      <w:r w:rsidRPr="0099057B">
        <w:rPr>
          <w:rFonts w:hint="eastAsia"/>
          <w:iCs/>
          <w:vertAlign w:val="subscript"/>
        </w:rPr>
        <w:t>m</w:t>
      </w:r>
      <w:r w:rsidRPr="0099057B">
        <w:rPr>
          <w:rFonts w:hint="eastAsia"/>
        </w:rPr>
        <w:t>)与温度调节手柄(或手轮)末端位移(</w:t>
      </w:r>
      <w:r w:rsidRPr="0099057B">
        <w:rPr>
          <w:rFonts w:hint="eastAsia"/>
          <w:i/>
        </w:rPr>
        <w:t>X</w:t>
      </w:r>
      <w:r w:rsidRPr="0099057B">
        <w:rPr>
          <w:rFonts w:hint="eastAsia"/>
        </w:rPr>
        <w:t>)的温度特性曲线，如图</w:t>
      </w:r>
      <w:r w:rsidR="00435675" w:rsidRPr="0099057B">
        <w:t>2</w:t>
      </w:r>
      <w:bookmarkEnd w:id="61"/>
      <w:r w:rsidRPr="0099057B">
        <w:rPr>
          <w:rFonts w:hAnsi="宋体" w:hint="eastAsia"/>
        </w:rPr>
        <w:t>。根据</w:t>
      </w:r>
      <w:r w:rsidRPr="0099057B">
        <w:rPr>
          <w:rFonts w:hint="eastAsia"/>
        </w:rPr>
        <w:t>温度特性</w:t>
      </w:r>
      <w:r w:rsidRPr="0099057B">
        <w:rPr>
          <w:rFonts w:hAnsi="宋体" w:hint="eastAsia"/>
        </w:rPr>
        <w:t>曲线确定混合水温度(</w:t>
      </w:r>
      <w:r w:rsidRPr="0099057B">
        <w:rPr>
          <w:rFonts w:hAnsi="宋体" w:hint="eastAsia"/>
          <w:i/>
        </w:rPr>
        <w:t>T</w:t>
      </w:r>
      <w:r w:rsidRPr="0099057B">
        <w:rPr>
          <w:rFonts w:hAnsi="宋体" w:hint="eastAsia"/>
          <w:iCs/>
          <w:vertAlign w:val="subscript"/>
        </w:rPr>
        <w:t>m</w:t>
      </w:r>
      <w:r w:rsidRPr="0099057B">
        <w:rPr>
          <w:rFonts w:hAnsi="宋体" w:hint="eastAsia"/>
        </w:rPr>
        <w:t>)在36</w:t>
      </w:r>
      <w:r w:rsidR="00C70000" w:rsidRPr="00BE5D8E">
        <w:rPr>
          <w:rFonts w:ascii="MS Gothic" w:eastAsia="MS Gothic" w:hAnsi="MS Gothic" w:cs="MS Gothic" w:hint="eastAsia"/>
        </w:rPr>
        <w:t> </w:t>
      </w:r>
      <w:r w:rsidRPr="0099057B">
        <w:rPr>
          <w:rFonts w:hAnsi="宋体" w:hint="eastAsia"/>
        </w:rPr>
        <w:t>℃至40</w:t>
      </w:r>
      <w:r w:rsidR="00C70000" w:rsidRPr="00BE5D8E">
        <w:rPr>
          <w:rFonts w:ascii="MS Gothic" w:eastAsia="MS Gothic" w:hAnsi="MS Gothic" w:cs="MS Gothic" w:hint="eastAsia"/>
        </w:rPr>
        <w:t> </w:t>
      </w:r>
      <w:r w:rsidRPr="0099057B">
        <w:rPr>
          <w:rFonts w:hAnsi="宋体" w:hint="eastAsia"/>
        </w:rPr>
        <w:t>℃之间变化时对应的两个</w:t>
      </w:r>
      <w:r w:rsidRPr="0099057B">
        <w:rPr>
          <w:rFonts w:hAnsi="宋体" w:hint="eastAsia"/>
          <w:i/>
        </w:rPr>
        <w:t>X</w:t>
      </w:r>
      <w:r w:rsidRPr="0099057B">
        <w:rPr>
          <w:rFonts w:hAnsi="宋体" w:hint="eastAsia"/>
          <w:iCs/>
          <w:vertAlign w:val="subscript"/>
        </w:rPr>
        <w:t>1</w:t>
      </w:r>
      <w:r w:rsidRPr="0099057B">
        <w:rPr>
          <w:rFonts w:hAnsi="宋体" w:hint="eastAsia"/>
        </w:rPr>
        <w:t>和X</w:t>
      </w:r>
      <w:r w:rsidRPr="0099057B">
        <w:rPr>
          <w:rFonts w:hAnsi="宋体" w:hint="eastAsia"/>
          <w:vertAlign w:val="subscript"/>
        </w:rPr>
        <w:t>2</w:t>
      </w:r>
      <w:r w:rsidRPr="0099057B">
        <w:rPr>
          <w:rFonts w:hAnsi="宋体" w:hint="eastAsia"/>
        </w:rPr>
        <w:t>，取</w:t>
      </w:r>
      <w:r w:rsidRPr="0099057B">
        <w:rPr>
          <w:rFonts w:hAnsi="宋体" w:hint="eastAsia"/>
          <w:i/>
        </w:rPr>
        <w:t>X</w:t>
      </w:r>
      <w:r w:rsidRPr="0099057B">
        <w:rPr>
          <w:rFonts w:hAnsi="宋体" w:hint="eastAsia"/>
          <w:iCs/>
          <w:vertAlign w:val="subscript"/>
        </w:rPr>
        <w:t>1</w:t>
      </w:r>
      <w:r w:rsidRPr="0099057B">
        <w:rPr>
          <w:rFonts w:hAnsi="宋体" w:hint="eastAsia"/>
        </w:rPr>
        <w:t>和</w:t>
      </w:r>
      <w:r w:rsidRPr="0099057B">
        <w:rPr>
          <w:rFonts w:hAnsi="宋体" w:hint="eastAsia"/>
          <w:i/>
        </w:rPr>
        <w:t>X</w:t>
      </w:r>
      <w:r w:rsidRPr="0099057B">
        <w:rPr>
          <w:rFonts w:hAnsi="宋体" w:hint="eastAsia"/>
          <w:iCs/>
          <w:vertAlign w:val="subscript"/>
        </w:rPr>
        <w:t>2</w:t>
      </w:r>
      <w:proofErr w:type="gramStart"/>
      <w:r w:rsidRPr="0099057B">
        <w:rPr>
          <w:rFonts w:hAnsi="宋体" w:hint="eastAsia"/>
        </w:rPr>
        <w:t>两</w:t>
      </w:r>
      <w:proofErr w:type="gramEnd"/>
      <w:r w:rsidRPr="0099057B">
        <w:rPr>
          <w:rFonts w:hAnsi="宋体" w:hint="eastAsia"/>
        </w:rPr>
        <w:t>个值中较小值。</w:t>
      </w:r>
    </w:p>
    <w:p w14:paraId="12B192F1" w14:textId="61EBE3AC" w:rsidR="0055739A" w:rsidRPr="0099057B" w:rsidRDefault="0055739A">
      <w:pPr>
        <w:pStyle w:val="affffffffffff4"/>
        <w:rPr>
          <w:rFonts w:hAnsi="宋体"/>
        </w:rPr>
      </w:pPr>
      <w:r w:rsidRPr="0099057B">
        <w:rPr>
          <w:noProof/>
        </w:rPr>
        <mc:AlternateContent>
          <mc:Choice Requires="wpg">
            <w:drawing>
              <wp:anchor distT="0" distB="0" distL="114300" distR="114300" simplePos="0" relativeHeight="251663872" behindDoc="0" locked="0" layoutInCell="1" allowOverlap="1" wp14:anchorId="589CCD81" wp14:editId="451286AF">
                <wp:simplePos x="0" y="0"/>
                <wp:positionH relativeFrom="column">
                  <wp:posOffset>311150</wp:posOffset>
                </wp:positionH>
                <wp:positionV relativeFrom="paragraph">
                  <wp:posOffset>81915</wp:posOffset>
                </wp:positionV>
                <wp:extent cx="5010150" cy="2470150"/>
                <wp:effectExtent l="0" t="0" r="0" b="6350"/>
                <wp:wrapNone/>
                <wp:docPr id="53" name="组合 53"/>
                <wp:cNvGraphicFramePr/>
                <a:graphic xmlns:a="http://schemas.openxmlformats.org/drawingml/2006/main">
                  <a:graphicData uri="http://schemas.microsoft.com/office/word/2010/wordprocessingGroup">
                    <wpg:wgp>
                      <wpg:cNvGrpSpPr/>
                      <wpg:grpSpPr>
                        <a:xfrm>
                          <a:off x="0" y="0"/>
                          <a:ext cx="5010150" cy="2470150"/>
                          <a:chOff x="0" y="0"/>
                          <a:chExt cx="5010150" cy="2470150"/>
                        </a:xfrm>
                      </wpg:grpSpPr>
                      <pic:pic xmlns:pic="http://schemas.openxmlformats.org/drawingml/2006/picture">
                        <pic:nvPicPr>
                          <pic:cNvPr id="27" name="图片 2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010150" cy="2470150"/>
                          </a:xfrm>
                          <a:prstGeom prst="rect">
                            <a:avLst/>
                          </a:prstGeom>
                        </pic:spPr>
                      </pic:pic>
                      <wpg:grpSp>
                        <wpg:cNvPr id="49" name="组合 49"/>
                        <wpg:cNvGrpSpPr/>
                        <wpg:grpSpPr>
                          <a:xfrm>
                            <a:off x="387350" y="603250"/>
                            <a:ext cx="3808095" cy="1786255"/>
                            <a:chOff x="0" y="0"/>
                            <a:chExt cx="3808095" cy="1786255"/>
                          </a:xfrm>
                        </wpg:grpSpPr>
                        <wps:wsp>
                          <wps:cNvPr id="28" name="文本框 28"/>
                          <wps:cNvSpPr txBox="1"/>
                          <wps:spPr>
                            <a:xfrm>
                              <a:off x="0" y="1339850"/>
                              <a:ext cx="280670" cy="255905"/>
                            </a:xfrm>
                            <a:prstGeom prst="rect">
                              <a:avLst/>
                            </a:prstGeom>
                            <a:solidFill>
                              <a:schemeClr val="lt1"/>
                            </a:solidFill>
                            <a:ln w="6350">
                              <a:noFill/>
                            </a:ln>
                          </wps:spPr>
                          <wps:txbx>
                            <w:txbxContent>
                              <w:p w14:paraId="3154E67B" w14:textId="77777777" w:rsidR="0055739A" w:rsidRPr="000B6A0D" w:rsidRDefault="0055739A" w:rsidP="0055739A">
                                <w:pPr>
                                  <w:spacing w:line="160" w:lineRule="exact"/>
                                  <w:rPr>
                                    <w:rFonts w:ascii="宋体" w:hAnsi="宋体"/>
                                    <w:sz w:val="15"/>
                                    <w:szCs w:val="15"/>
                                  </w:rPr>
                                </w:pPr>
                                <w:r>
                                  <w:rPr>
                                    <w:rFonts w:ascii="宋体" w:hAnsi="宋体"/>
                                    <w:sz w:val="15"/>
                                    <w:szCs w:val="15"/>
                                  </w:rPr>
                                  <w:fldChar w:fldCharType="begin"/>
                                </w:r>
                                <w:r>
                                  <w:rPr>
                                    <w:rFonts w:ascii="宋体" w:hAnsi="宋体"/>
                                    <w:sz w:val="15"/>
                                    <w:szCs w:val="15"/>
                                  </w:rPr>
                                  <w:instrText xml:space="preserve"> </w:instrText>
                                </w:r>
                                <w:r>
                                  <w:rPr>
                                    <w:rFonts w:ascii="宋体" w:hAnsi="宋体" w:hint="eastAsia"/>
                                    <w:sz w:val="15"/>
                                    <w:szCs w:val="15"/>
                                  </w:rPr>
                                  <w:instrText>= 1 \* GB3</w:instrText>
                                </w:r>
                                <w:r>
                                  <w:rPr>
                                    <w:rFonts w:ascii="宋体" w:hAnsi="宋体"/>
                                    <w:sz w:val="15"/>
                                    <w:szCs w:val="15"/>
                                  </w:rPr>
                                  <w:instrText xml:space="preserve"> </w:instrText>
                                </w:r>
                                <w:r>
                                  <w:rPr>
                                    <w:rFonts w:ascii="宋体" w:hAnsi="宋体"/>
                                    <w:sz w:val="15"/>
                                    <w:szCs w:val="15"/>
                                  </w:rPr>
                                  <w:fldChar w:fldCharType="separate"/>
                                </w:r>
                                <w:r>
                                  <w:rPr>
                                    <w:rFonts w:ascii="宋体" w:hAnsi="宋体" w:hint="eastAsia"/>
                                    <w:noProof/>
                                    <w:sz w:val="15"/>
                                    <w:szCs w:val="15"/>
                                  </w:rPr>
                                  <w:t>①</w:t>
                                </w:r>
                                <w:r>
                                  <w:rPr>
                                    <w:rFonts w:ascii="宋体" w:hAnsi="宋体"/>
                                    <w:sz w:val="15"/>
                                    <w:szCs w:val="15"/>
                                  </w:rPr>
                                  <w:fldChar w:fldCharType="end"/>
                                </w:r>
                              </w:p>
                              <w:p w14:paraId="211AD9F9" w14:textId="77777777" w:rsidR="0055739A" w:rsidRPr="000B6A0D" w:rsidRDefault="0055739A" w:rsidP="0055739A">
                                <w:pPr>
                                  <w:spacing w:line="160" w:lineRule="exact"/>
                                  <w:rPr>
                                    <w:rFonts w:ascii="宋体" w:hAnsi="宋体"/>
                                    <w:sz w:val="15"/>
                                    <w:szCs w:val="1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文本框 29"/>
                          <wps:cNvSpPr txBox="1"/>
                          <wps:spPr>
                            <a:xfrm>
                              <a:off x="330200" y="1492250"/>
                              <a:ext cx="280670" cy="255905"/>
                            </a:xfrm>
                            <a:prstGeom prst="rect">
                              <a:avLst/>
                            </a:prstGeom>
                            <a:solidFill>
                              <a:schemeClr val="lt1"/>
                            </a:solidFill>
                            <a:ln w="6350">
                              <a:noFill/>
                            </a:ln>
                          </wps:spPr>
                          <wps:txbx>
                            <w:txbxContent>
                              <w:p w14:paraId="20E8F10F" w14:textId="77777777" w:rsidR="0055739A" w:rsidRPr="000B6A0D" w:rsidRDefault="0055739A" w:rsidP="0055739A">
                                <w:pPr>
                                  <w:spacing w:line="160" w:lineRule="exact"/>
                                  <w:rPr>
                                    <w:rFonts w:ascii="宋体" w:hAnsi="宋体"/>
                                    <w:sz w:val="15"/>
                                    <w:szCs w:val="15"/>
                                  </w:rPr>
                                </w:pPr>
                                <w:r>
                                  <w:rPr>
                                    <w:rFonts w:ascii="宋体" w:hAnsi="宋体"/>
                                    <w:sz w:val="15"/>
                                    <w:szCs w:val="15"/>
                                  </w:rPr>
                                  <w:fldChar w:fldCharType="begin"/>
                                </w:r>
                                <w:r>
                                  <w:rPr>
                                    <w:rFonts w:ascii="宋体" w:hAnsi="宋体"/>
                                    <w:sz w:val="15"/>
                                    <w:szCs w:val="15"/>
                                  </w:rPr>
                                  <w:instrText xml:space="preserve"> </w:instrText>
                                </w:r>
                                <w:r>
                                  <w:rPr>
                                    <w:rFonts w:ascii="宋体" w:hAnsi="宋体" w:hint="eastAsia"/>
                                    <w:sz w:val="15"/>
                                    <w:szCs w:val="15"/>
                                  </w:rPr>
                                  <w:instrText>= 2 \* GB3</w:instrText>
                                </w:r>
                                <w:r>
                                  <w:rPr>
                                    <w:rFonts w:ascii="宋体" w:hAnsi="宋体"/>
                                    <w:sz w:val="15"/>
                                    <w:szCs w:val="15"/>
                                  </w:rPr>
                                  <w:instrText xml:space="preserve"> </w:instrText>
                                </w:r>
                                <w:r>
                                  <w:rPr>
                                    <w:rFonts w:ascii="宋体" w:hAnsi="宋体"/>
                                    <w:sz w:val="15"/>
                                    <w:szCs w:val="15"/>
                                  </w:rPr>
                                  <w:fldChar w:fldCharType="separate"/>
                                </w:r>
                                <w:r>
                                  <w:rPr>
                                    <w:rFonts w:ascii="宋体" w:hAnsi="宋体" w:hint="eastAsia"/>
                                    <w:noProof/>
                                    <w:sz w:val="15"/>
                                    <w:szCs w:val="15"/>
                                  </w:rPr>
                                  <w:t>②</w:t>
                                </w:r>
                                <w:r>
                                  <w:rPr>
                                    <w:rFonts w:ascii="宋体" w:hAnsi="宋体"/>
                                    <w:sz w:val="15"/>
                                    <w:szCs w:val="15"/>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文本框 30"/>
                          <wps:cNvSpPr txBox="1"/>
                          <wps:spPr>
                            <a:xfrm>
                              <a:off x="2755900" y="1492250"/>
                              <a:ext cx="347345" cy="294005"/>
                            </a:xfrm>
                            <a:prstGeom prst="rect">
                              <a:avLst/>
                            </a:prstGeom>
                            <a:solidFill>
                              <a:schemeClr val="lt1"/>
                            </a:solidFill>
                            <a:ln w="6350">
                              <a:noFill/>
                            </a:ln>
                          </wps:spPr>
                          <wps:txbx>
                            <w:txbxContent>
                              <w:p w14:paraId="48340F12" w14:textId="77777777" w:rsidR="0055739A" w:rsidRPr="000B6A0D" w:rsidRDefault="0055739A" w:rsidP="0055739A">
                                <w:pPr>
                                  <w:spacing w:line="160" w:lineRule="exact"/>
                                  <w:rPr>
                                    <w:rFonts w:ascii="宋体" w:hAnsi="宋体"/>
                                    <w:sz w:val="15"/>
                                    <w:szCs w:val="15"/>
                                  </w:rPr>
                                </w:pPr>
                                <w:r>
                                  <w:rPr>
                                    <w:rFonts w:ascii="宋体" w:hAnsi="宋体"/>
                                    <w:sz w:val="15"/>
                                    <w:szCs w:val="15"/>
                                  </w:rPr>
                                  <w:fldChar w:fldCharType="begin"/>
                                </w:r>
                                <w:r>
                                  <w:rPr>
                                    <w:rFonts w:ascii="宋体" w:hAnsi="宋体"/>
                                    <w:sz w:val="15"/>
                                    <w:szCs w:val="15"/>
                                  </w:rPr>
                                  <w:instrText xml:space="preserve"> </w:instrText>
                                </w:r>
                                <w:r>
                                  <w:rPr>
                                    <w:rFonts w:ascii="宋体" w:hAnsi="宋体" w:hint="eastAsia"/>
                                    <w:sz w:val="15"/>
                                    <w:szCs w:val="15"/>
                                  </w:rPr>
                                  <w:instrText>= 3 \* GB3</w:instrText>
                                </w:r>
                                <w:r>
                                  <w:rPr>
                                    <w:rFonts w:ascii="宋体" w:hAnsi="宋体"/>
                                    <w:sz w:val="15"/>
                                    <w:szCs w:val="15"/>
                                  </w:rPr>
                                  <w:instrText xml:space="preserve"> </w:instrText>
                                </w:r>
                                <w:r>
                                  <w:rPr>
                                    <w:rFonts w:ascii="宋体" w:hAnsi="宋体"/>
                                    <w:sz w:val="15"/>
                                    <w:szCs w:val="15"/>
                                  </w:rPr>
                                  <w:fldChar w:fldCharType="separate"/>
                                </w:r>
                                <w:r>
                                  <w:rPr>
                                    <w:rFonts w:ascii="宋体" w:hAnsi="宋体" w:hint="eastAsia"/>
                                    <w:noProof/>
                                    <w:sz w:val="15"/>
                                    <w:szCs w:val="15"/>
                                  </w:rPr>
                                  <w:t>③</w:t>
                                </w:r>
                                <w:r>
                                  <w:rPr>
                                    <w:rFonts w:ascii="宋体" w:hAnsi="宋体"/>
                                    <w:sz w:val="15"/>
                                    <w:szCs w:val="15"/>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文本框 31"/>
                          <wps:cNvSpPr txBox="1"/>
                          <wps:spPr>
                            <a:xfrm>
                              <a:off x="3155950" y="1346200"/>
                              <a:ext cx="347345" cy="294005"/>
                            </a:xfrm>
                            <a:prstGeom prst="rect">
                              <a:avLst/>
                            </a:prstGeom>
                            <a:solidFill>
                              <a:schemeClr val="lt1"/>
                            </a:solidFill>
                            <a:ln w="6350">
                              <a:noFill/>
                            </a:ln>
                          </wps:spPr>
                          <wps:txbx>
                            <w:txbxContent>
                              <w:p w14:paraId="0F176271" w14:textId="77777777" w:rsidR="0055739A" w:rsidRPr="000B6A0D" w:rsidRDefault="0055739A" w:rsidP="0055739A">
                                <w:pPr>
                                  <w:spacing w:line="160" w:lineRule="exact"/>
                                  <w:rPr>
                                    <w:rFonts w:ascii="宋体" w:hAnsi="宋体"/>
                                    <w:sz w:val="15"/>
                                    <w:szCs w:val="15"/>
                                  </w:rPr>
                                </w:pPr>
                                <w:r>
                                  <w:rPr>
                                    <w:rFonts w:ascii="宋体" w:hAnsi="宋体"/>
                                    <w:sz w:val="15"/>
                                    <w:szCs w:val="15"/>
                                  </w:rPr>
                                  <w:fldChar w:fldCharType="begin"/>
                                </w:r>
                                <w:r>
                                  <w:rPr>
                                    <w:rFonts w:ascii="宋体" w:hAnsi="宋体"/>
                                    <w:sz w:val="15"/>
                                    <w:szCs w:val="15"/>
                                  </w:rPr>
                                  <w:instrText xml:space="preserve"> </w:instrText>
                                </w:r>
                                <w:r>
                                  <w:rPr>
                                    <w:rFonts w:ascii="宋体" w:hAnsi="宋体" w:hint="eastAsia"/>
                                    <w:sz w:val="15"/>
                                    <w:szCs w:val="15"/>
                                  </w:rPr>
                                  <w:instrText>= 4 \* GB3</w:instrText>
                                </w:r>
                                <w:r>
                                  <w:rPr>
                                    <w:rFonts w:ascii="宋体" w:hAnsi="宋体"/>
                                    <w:sz w:val="15"/>
                                    <w:szCs w:val="15"/>
                                  </w:rPr>
                                  <w:instrText xml:space="preserve"> </w:instrText>
                                </w:r>
                                <w:r>
                                  <w:rPr>
                                    <w:rFonts w:ascii="宋体" w:hAnsi="宋体"/>
                                    <w:sz w:val="15"/>
                                    <w:szCs w:val="15"/>
                                  </w:rPr>
                                  <w:fldChar w:fldCharType="separate"/>
                                </w:r>
                                <w:r>
                                  <w:rPr>
                                    <w:rFonts w:ascii="宋体" w:hAnsi="宋体" w:hint="eastAsia"/>
                                    <w:noProof/>
                                    <w:sz w:val="15"/>
                                    <w:szCs w:val="15"/>
                                  </w:rPr>
                                  <w:t>④</w:t>
                                </w:r>
                                <w:r>
                                  <w:rPr>
                                    <w:rFonts w:ascii="宋体" w:hAnsi="宋体"/>
                                    <w:sz w:val="15"/>
                                    <w:szCs w:val="15"/>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文本框 32"/>
                          <wps:cNvSpPr txBox="1"/>
                          <wps:spPr>
                            <a:xfrm>
                              <a:off x="3460750" y="0"/>
                              <a:ext cx="347345" cy="294005"/>
                            </a:xfrm>
                            <a:prstGeom prst="rect">
                              <a:avLst/>
                            </a:prstGeom>
                            <a:solidFill>
                              <a:schemeClr val="lt1"/>
                            </a:solidFill>
                            <a:ln w="6350">
                              <a:noFill/>
                            </a:ln>
                          </wps:spPr>
                          <wps:txbx>
                            <w:txbxContent>
                              <w:p w14:paraId="14340967" w14:textId="77777777" w:rsidR="0055739A" w:rsidRPr="000B6A0D" w:rsidRDefault="0055739A" w:rsidP="0055739A">
                                <w:pPr>
                                  <w:spacing w:line="160" w:lineRule="exact"/>
                                  <w:rPr>
                                    <w:rFonts w:ascii="宋体" w:hAnsi="宋体"/>
                                    <w:sz w:val="15"/>
                                    <w:szCs w:val="15"/>
                                  </w:rPr>
                                </w:pPr>
                                <w:r>
                                  <w:rPr>
                                    <w:rFonts w:ascii="宋体" w:hAnsi="宋体"/>
                                    <w:sz w:val="15"/>
                                    <w:szCs w:val="15"/>
                                  </w:rPr>
                                  <w:fldChar w:fldCharType="begin"/>
                                </w:r>
                                <w:r>
                                  <w:rPr>
                                    <w:rFonts w:ascii="宋体" w:hAnsi="宋体"/>
                                    <w:sz w:val="15"/>
                                    <w:szCs w:val="15"/>
                                  </w:rPr>
                                  <w:instrText xml:space="preserve"> </w:instrText>
                                </w:r>
                                <w:r>
                                  <w:rPr>
                                    <w:rFonts w:ascii="宋体" w:hAnsi="宋体" w:hint="eastAsia"/>
                                    <w:sz w:val="15"/>
                                    <w:szCs w:val="15"/>
                                  </w:rPr>
                                  <w:instrText>= 5 \* GB3</w:instrText>
                                </w:r>
                                <w:r>
                                  <w:rPr>
                                    <w:rFonts w:ascii="宋体" w:hAnsi="宋体"/>
                                    <w:sz w:val="15"/>
                                    <w:szCs w:val="15"/>
                                  </w:rPr>
                                  <w:instrText xml:space="preserve"> </w:instrText>
                                </w:r>
                                <w:r>
                                  <w:rPr>
                                    <w:rFonts w:ascii="宋体" w:hAnsi="宋体"/>
                                    <w:sz w:val="15"/>
                                    <w:szCs w:val="15"/>
                                  </w:rPr>
                                  <w:fldChar w:fldCharType="separate"/>
                                </w:r>
                                <w:r>
                                  <w:rPr>
                                    <w:rFonts w:ascii="宋体" w:hAnsi="宋体" w:hint="eastAsia"/>
                                    <w:noProof/>
                                    <w:sz w:val="15"/>
                                    <w:szCs w:val="15"/>
                                  </w:rPr>
                                  <w:t>⑤</w:t>
                                </w:r>
                                <w:r>
                                  <w:rPr>
                                    <w:rFonts w:ascii="宋体" w:hAnsi="宋体"/>
                                    <w:sz w:val="15"/>
                                    <w:szCs w:val="15"/>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文本框 48"/>
                          <wps:cNvSpPr txBox="1"/>
                          <wps:spPr>
                            <a:xfrm>
                              <a:off x="1511300" y="1346200"/>
                              <a:ext cx="184150" cy="179705"/>
                            </a:xfrm>
                            <a:prstGeom prst="rect">
                              <a:avLst/>
                            </a:prstGeom>
                            <a:solidFill>
                              <a:schemeClr val="lt1"/>
                            </a:solidFill>
                            <a:ln w="6350">
                              <a:noFill/>
                            </a:ln>
                          </wps:spPr>
                          <wps:txbx>
                            <w:txbxContent>
                              <w:p w14:paraId="1F107815" w14:textId="77777777" w:rsidR="0055739A" w:rsidRPr="000B6A0D" w:rsidRDefault="0055739A" w:rsidP="0055739A">
                                <w:pPr>
                                  <w:spacing w:line="160" w:lineRule="exact"/>
                                  <w:rPr>
                                    <w:rFonts w:ascii="宋体" w:hAnsi="宋体"/>
                                    <w:sz w:val="15"/>
                                    <w:szCs w:val="15"/>
                                  </w:rPr>
                                </w:pPr>
                                <w:r>
                                  <w:rPr>
                                    <w:rFonts w:ascii="宋体" w:hAnsi="宋体" w:hint="eastAsia"/>
                                    <w:sz w:val="15"/>
                                    <w:szCs w:val="15"/>
                                  </w:rPr>
                                  <w:t>⑥</w:t>
                                </w:r>
                              </w:p>
                            </w:txbxContent>
                          </wps:txbx>
                          <wps:bodyPr rot="0" spcFirstLastPara="0" vertOverflow="overflow" horzOverflow="overflow" vert="horz" wrap="square" lIns="4680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589CCD81" id="组合 53" o:spid="_x0000_s1026" style="position:absolute;left:0;text-align:left;margin-left:24.5pt;margin-top:6.45pt;width:394.5pt;height:194.5pt;z-index:251663872" coordsize="50101,2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7" o:spid="_x0000_s1027" type="#_x0000_t75" style="position:absolute;width:50101;height:247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">
                  <v:imagedata r:id="rId18" o:title=""/>
                </v:shape>
                <v:group id="组合 49" o:spid="_x0000_s1028" style="position:absolute;left:3873;top:6032;width:38081;height:17863" coordsize="38080,17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type id="_x0000_t202" coordsize="21600,21600" o:spt="202" path="m,l,21600r21600,l21600,xe">
                    <v:stroke joinstyle="miter"/>
                    <v:path gradientshapeok="t" o:connecttype="rect"/>
                  </v:shapetype>
                  <v:shape id="文本框 28" o:spid="_x0000_s1029" type="#_x0000_t202" style="position:absolute;top:13398;width:2806;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3154E67B" w14:textId="77777777" w:rsidR="0055739A" w:rsidRPr="000B6A0D" w:rsidRDefault="0055739A" w:rsidP="0055739A">
                          <w:pPr>
                            <w:spacing w:line="160" w:lineRule="exact"/>
                            <w:rPr>
                              <w:rFonts w:ascii="宋体" w:hAnsi="宋体"/>
                              <w:sz w:val="15"/>
                              <w:szCs w:val="15"/>
                            </w:rPr>
                          </w:pPr>
                          <w:r>
                            <w:rPr>
                              <w:rFonts w:ascii="宋体" w:hAnsi="宋体"/>
                              <w:sz w:val="15"/>
                              <w:szCs w:val="15"/>
                            </w:rPr>
                            <w:fldChar w:fldCharType="begin"/>
                          </w:r>
                          <w:r>
                            <w:rPr>
                              <w:rFonts w:ascii="宋体" w:hAnsi="宋体"/>
                              <w:sz w:val="15"/>
                              <w:szCs w:val="15"/>
                            </w:rPr>
                            <w:instrText xml:space="preserve"> </w:instrText>
                          </w:r>
                          <w:r>
                            <w:rPr>
                              <w:rFonts w:ascii="宋体" w:hAnsi="宋体" w:hint="eastAsia"/>
                              <w:sz w:val="15"/>
                              <w:szCs w:val="15"/>
                            </w:rPr>
                            <w:instrText>= 1 \* GB3</w:instrText>
                          </w:r>
                          <w:r>
                            <w:rPr>
                              <w:rFonts w:ascii="宋体" w:hAnsi="宋体"/>
                              <w:sz w:val="15"/>
                              <w:szCs w:val="15"/>
                            </w:rPr>
                            <w:instrText xml:space="preserve"> </w:instrText>
                          </w:r>
                          <w:r>
                            <w:rPr>
                              <w:rFonts w:ascii="宋体" w:hAnsi="宋体"/>
                              <w:sz w:val="15"/>
                              <w:szCs w:val="15"/>
                            </w:rPr>
                            <w:fldChar w:fldCharType="separate"/>
                          </w:r>
                          <w:r>
                            <w:rPr>
                              <w:rFonts w:ascii="宋体" w:hAnsi="宋体" w:hint="eastAsia"/>
                              <w:noProof/>
                              <w:sz w:val="15"/>
                              <w:szCs w:val="15"/>
                            </w:rPr>
                            <w:t>①</w:t>
                          </w:r>
                          <w:r>
                            <w:rPr>
                              <w:rFonts w:ascii="宋体" w:hAnsi="宋体"/>
                              <w:sz w:val="15"/>
                              <w:szCs w:val="15"/>
                            </w:rPr>
                            <w:fldChar w:fldCharType="end"/>
                          </w:r>
                        </w:p>
                        <w:p w14:paraId="211AD9F9" w14:textId="77777777" w:rsidR="0055739A" w:rsidRPr="000B6A0D" w:rsidRDefault="0055739A" w:rsidP="0055739A">
                          <w:pPr>
                            <w:spacing w:line="160" w:lineRule="exact"/>
                            <w:rPr>
                              <w:rFonts w:ascii="宋体" w:hAnsi="宋体"/>
                              <w:sz w:val="15"/>
                              <w:szCs w:val="15"/>
                            </w:rPr>
                          </w:pPr>
                        </w:p>
                      </w:txbxContent>
                    </v:textbox>
                  </v:shape>
                  <v:shape id="文本框 29" o:spid="_x0000_s1030" type="#_x0000_t202" style="position:absolute;left:3302;top:14922;width:2806;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20E8F10F" w14:textId="77777777" w:rsidR="0055739A" w:rsidRPr="000B6A0D" w:rsidRDefault="0055739A" w:rsidP="0055739A">
                          <w:pPr>
                            <w:spacing w:line="160" w:lineRule="exact"/>
                            <w:rPr>
                              <w:rFonts w:ascii="宋体" w:hAnsi="宋体"/>
                              <w:sz w:val="15"/>
                              <w:szCs w:val="15"/>
                            </w:rPr>
                          </w:pPr>
                          <w:r>
                            <w:rPr>
                              <w:rFonts w:ascii="宋体" w:hAnsi="宋体"/>
                              <w:sz w:val="15"/>
                              <w:szCs w:val="15"/>
                            </w:rPr>
                            <w:fldChar w:fldCharType="begin"/>
                          </w:r>
                          <w:r>
                            <w:rPr>
                              <w:rFonts w:ascii="宋体" w:hAnsi="宋体"/>
                              <w:sz w:val="15"/>
                              <w:szCs w:val="15"/>
                            </w:rPr>
                            <w:instrText xml:space="preserve"> </w:instrText>
                          </w:r>
                          <w:r>
                            <w:rPr>
                              <w:rFonts w:ascii="宋体" w:hAnsi="宋体" w:hint="eastAsia"/>
                              <w:sz w:val="15"/>
                              <w:szCs w:val="15"/>
                            </w:rPr>
                            <w:instrText>= 2 \* GB3</w:instrText>
                          </w:r>
                          <w:r>
                            <w:rPr>
                              <w:rFonts w:ascii="宋体" w:hAnsi="宋体"/>
                              <w:sz w:val="15"/>
                              <w:szCs w:val="15"/>
                            </w:rPr>
                            <w:instrText xml:space="preserve"> </w:instrText>
                          </w:r>
                          <w:r>
                            <w:rPr>
                              <w:rFonts w:ascii="宋体" w:hAnsi="宋体"/>
                              <w:sz w:val="15"/>
                              <w:szCs w:val="15"/>
                            </w:rPr>
                            <w:fldChar w:fldCharType="separate"/>
                          </w:r>
                          <w:r>
                            <w:rPr>
                              <w:rFonts w:ascii="宋体" w:hAnsi="宋体" w:hint="eastAsia"/>
                              <w:noProof/>
                              <w:sz w:val="15"/>
                              <w:szCs w:val="15"/>
                            </w:rPr>
                            <w:t>②</w:t>
                          </w:r>
                          <w:r>
                            <w:rPr>
                              <w:rFonts w:ascii="宋体" w:hAnsi="宋体"/>
                              <w:sz w:val="15"/>
                              <w:szCs w:val="15"/>
                            </w:rPr>
                            <w:fldChar w:fldCharType="end"/>
                          </w:r>
                        </w:p>
                      </w:txbxContent>
                    </v:textbox>
                  </v:shape>
                  <v:shape id="文本框 30" o:spid="_x0000_s1031" type="#_x0000_t202" style="position:absolute;left:27559;top:14922;width:3473;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48340F12" w14:textId="77777777" w:rsidR="0055739A" w:rsidRPr="000B6A0D" w:rsidRDefault="0055739A" w:rsidP="0055739A">
                          <w:pPr>
                            <w:spacing w:line="160" w:lineRule="exact"/>
                            <w:rPr>
                              <w:rFonts w:ascii="宋体" w:hAnsi="宋体"/>
                              <w:sz w:val="15"/>
                              <w:szCs w:val="15"/>
                            </w:rPr>
                          </w:pPr>
                          <w:r>
                            <w:rPr>
                              <w:rFonts w:ascii="宋体" w:hAnsi="宋体"/>
                              <w:sz w:val="15"/>
                              <w:szCs w:val="15"/>
                            </w:rPr>
                            <w:fldChar w:fldCharType="begin"/>
                          </w:r>
                          <w:r>
                            <w:rPr>
                              <w:rFonts w:ascii="宋体" w:hAnsi="宋体"/>
                              <w:sz w:val="15"/>
                              <w:szCs w:val="15"/>
                            </w:rPr>
                            <w:instrText xml:space="preserve"> </w:instrText>
                          </w:r>
                          <w:r>
                            <w:rPr>
                              <w:rFonts w:ascii="宋体" w:hAnsi="宋体" w:hint="eastAsia"/>
                              <w:sz w:val="15"/>
                              <w:szCs w:val="15"/>
                            </w:rPr>
                            <w:instrText>= 3 \* GB3</w:instrText>
                          </w:r>
                          <w:r>
                            <w:rPr>
                              <w:rFonts w:ascii="宋体" w:hAnsi="宋体"/>
                              <w:sz w:val="15"/>
                              <w:szCs w:val="15"/>
                            </w:rPr>
                            <w:instrText xml:space="preserve"> </w:instrText>
                          </w:r>
                          <w:r>
                            <w:rPr>
                              <w:rFonts w:ascii="宋体" w:hAnsi="宋体"/>
                              <w:sz w:val="15"/>
                              <w:szCs w:val="15"/>
                            </w:rPr>
                            <w:fldChar w:fldCharType="separate"/>
                          </w:r>
                          <w:r>
                            <w:rPr>
                              <w:rFonts w:ascii="宋体" w:hAnsi="宋体" w:hint="eastAsia"/>
                              <w:noProof/>
                              <w:sz w:val="15"/>
                              <w:szCs w:val="15"/>
                            </w:rPr>
                            <w:t>③</w:t>
                          </w:r>
                          <w:r>
                            <w:rPr>
                              <w:rFonts w:ascii="宋体" w:hAnsi="宋体"/>
                              <w:sz w:val="15"/>
                              <w:szCs w:val="15"/>
                            </w:rPr>
                            <w:fldChar w:fldCharType="end"/>
                          </w:r>
                        </w:p>
                      </w:txbxContent>
                    </v:textbox>
                  </v:shape>
                  <v:shape id="文本框 31" o:spid="_x0000_s1032" type="#_x0000_t202" style="position:absolute;left:31559;top:13462;width:3473;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0F176271" w14:textId="77777777" w:rsidR="0055739A" w:rsidRPr="000B6A0D" w:rsidRDefault="0055739A" w:rsidP="0055739A">
                          <w:pPr>
                            <w:spacing w:line="160" w:lineRule="exact"/>
                            <w:rPr>
                              <w:rFonts w:ascii="宋体" w:hAnsi="宋体"/>
                              <w:sz w:val="15"/>
                              <w:szCs w:val="15"/>
                            </w:rPr>
                          </w:pPr>
                          <w:r>
                            <w:rPr>
                              <w:rFonts w:ascii="宋体" w:hAnsi="宋体"/>
                              <w:sz w:val="15"/>
                              <w:szCs w:val="15"/>
                            </w:rPr>
                            <w:fldChar w:fldCharType="begin"/>
                          </w:r>
                          <w:r>
                            <w:rPr>
                              <w:rFonts w:ascii="宋体" w:hAnsi="宋体"/>
                              <w:sz w:val="15"/>
                              <w:szCs w:val="15"/>
                            </w:rPr>
                            <w:instrText xml:space="preserve"> </w:instrText>
                          </w:r>
                          <w:r>
                            <w:rPr>
                              <w:rFonts w:ascii="宋体" w:hAnsi="宋体" w:hint="eastAsia"/>
                              <w:sz w:val="15"/>
                              <w:szCs w:val="15"/>
                            </w:rPr>
                            <w:instrText>= 4 \* GB3</w:instrText>
                          </w:r>
                          <w:r>
                            <w:rPr>
                              <w:rFonts w:ascii="宋体" w:hAnsi="宋体"/>
                              <w:sz w:val="15"/>
                              <w:szCs w:val="15"/>
                            </w:rPr>
                            <w:instrText xml:space="preserve"> </w:instrText>
                          </w:r>
                          <w:r>
                            <w:rPr>
                              <w:rFonts w:ascii="宋体" w:hAnsi="宋体"/>
                              <w:sz w:val="15"/>
                              <w:szCs w:val="15"/>
                            </w:rPr>
                            <w:fldChar w:fldCharType="separate"/>
                          </w:r>
                          <w:r>
                            <w:rPr>
                              <w:rFonts w:ascii="宋体" w:hAnsi="宋体" w:hint="eastAsia"/>
                              <w:noProof/>
                              <w:sz w:val="15"/>
                              <w:szCs w:val="15"/>
                            </w:rPr>
                            <w:t>④</w:t>
                          </w:r>
                          <w:r>
                            <w:rPr>
                              <w:rFonts w:ascii="宋体" w:hAnsi="宋体"/>
                              <w:sz w:val="15"/>
                              <w:szCs w:val="15"/>
                            </w:rPr>
                            <w:fldChar w:fldCharType="end"/>
                          </w:r>
                        </w:p>
                      </w:txbxContent>
                    </v:textbox>
                  </v:shape>
                  <v:shape id="文本框 32" o:spid="_x0000_s1033" type="#_x0000_t202" style="position:absolute;left:34607;width:3473;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14340967" w14:textId="77777777" w:rsidR="0055739A" w:rsidRPr="000B6A0D" w:rsidRDefault="0055739A" w:rsidP="0055739A">
                          <w:pPr>
                            <w:spacing w:line="160" w:lineRule="exact"/>
                            <w:rPr>
                              <w:rFonts w:ascii="宋体" w:hAnsi="宋体"/>
                              <w:sz w:val="15"/>
                              <w:szCs w:val="15"/>
                            </w:rPr>
                          </w:pPr>
                          <w:r>
                            <w:rPr>
                              <w:rFonts w:ascii="宋体" w:hAnsi="宋体"/>
                              <w:sz w:val="15"/>
                              <w:szCs w:val="15"/>
                            </w:rPr>
                            <w:fldChar w:fldCharType="begin"/>
                          </w:r>
                          <w:r>
                            <w:rPr>
                              <w:rFonts w:ascii="宋体" w:hAnsi="宋体"/>
                              <w:sz w:val="15"/>
                              <w:szCs w:val="15"/>
                            </w:rPr>
                            <w:instrText xml:space="preserve"> </w:instrText>
                          </w:r>
                          <w:r>
                            <w:rPr>
                              <w:rFonts w:ascii="宋体" w:hAnsi="宋体" w:hint="eastAsia"/>
                              <w:sz w:val="15"/>
                              <w:szCs w:val="15"/>
                            </w:rPr>
                            <w:instrText>= 5 \* GB3</w:instrText>
                          </w:r>
                          <w:r>
                            <w:rPr>
                              <w:rFonts w:ascii="宋体" w:hAnsi="宋体"/>
                              <w:sz w:val="15"/>
                              <w:szCs w:val="15"/>
                            </w:rPr>
                            <w:instrText xml:space="preserve"> </w:instrText>
                          </w:r>
                          <w:r>
                            <w:rPr>
                              <w:rFonts w:ascii="宋体" w:hAnsi="宋体"/>
                              <w:sz w:val="15"/>
                              <w:szCs w:val="15"/>
                            </w:rPr>
                            <w:fldChar w:fldCharType="separate"/>
                          </w:r>
                          <w:r>
                            <w:rPr>
                              <w:rFonts w:ascii="宋体" w:hAnsi="宋体" w:hint="eastAsia"/>
                              <w:noProof/>
                              <w:sz w:val="15"/>
                              <w:szCs w:val="15"/>
                            </w:rPr>
                            <w:t>⑤</w:t>
                          </w:r>
                          <w:r>
                            <w:rPr>
                              <w:rFonts w:ascii="宋体" w:hAnsi="宋体"/>
                              <w:sz w:val="15"/>
                              <w:szCs w:val="15"/>
                            </w:rPr>
                            <w:fldChar w:fldCharType="end"/>
                          </w:r>
                        </w:p>
                      </w:txbxContent>
                    </v:textbox>
                  </v:shape>
                  <v:shape id="文本框 48" o:spid="_x0000_s1034" type="#_x0000_t202" style="position:absolute;left:15113;top:13462;width:184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" fillcolor="white [3201]" stroked="f" strokeweight=".5pt">
                    <v:textbox inset="1.3mm">
                      <w:txbxContent>
                        <w:p w14:paraId="1F107815" w14:textId="77777777" w:rsidR="0055739A" w:rsidRPr="000B6A0D" w:rsidRDefault="0055739A" w:rsidP="0055739A">
                          <w:pPr>
                            <w:spacing w:line="160" w:lineRule="exact"/>
                            <w:rPr>
                              <w:rFonts w:ascii="宋体" w:hAnsi="宋体"/>
                              <w:sz w:val="15"/>
                              <w:szCs w:val="15"/>
                            </w:rPr>
                          </w:pPr>
                          <w:r>
                            <w:rPr>
                              <w:rFonts w:ascii="宋体" w:hAnsi="宋体" w:hint="eastAsia"/>
                              <w:sz w:val="15"/>
                              <w:szCs w:val="15"/>
                            </w:rPr>
                            <w:t>⑥</w:t>
                          </w:r>
                        </w:p>
                      </w:txbxContent>
                    </v:textbox>
                  </v:shape>
                </v:group>
              </v:group>
            </w:pict>
          </mc:Fallback>
        </mc:AlternateContent>
      </w:r>
    </w:p>
    <w:p w14:paraId="1655A76B" w14:textId="432450C9" w:rsidR="0055739A" w:rsidRPr="0099057B" w:rsidRDefault="0055739A">
      <w:pPr>
        <w:pStyle w:val="affffffffffff4"/>
        <w:rPr>
          <w:rFonts w:hAnsi="宋体"/>
        </w:rPr>
      </w:pPr>
    </w:p>
    <w:p w14:paraId="47507881" w14:textId="4A4E468F" w:rsidR="0055739A" w:rsidRPr="0099057B" w:rsidRDefault="0055739A">
      <w:pPr>
        <w:pStyle w:val="affffffffffff4"/>
        <w:rPr>
          <w:rFonts w:hAnsi="宋体"/>
        </w:rPr>
      </w:pPr>
    </w:p>
    <w:p w14:paraId="37F5AC20" w14:textId="55FCD2F8" w:rsidR="0055739A" w:rsidRPr="0099057B" w:rsidRDefault="0055739A">
      <w:pPr>
        <w:pStyle w:val="affffffffffff4"/>
        <w:rPr>
          <w:rFonts w:hAnsi="宋体"/>
        </w:rPr>
      </w:pPr>
    </w:p>
    <w:p w14:paraId="2109BEE6" w14:textId="5254287D" w:rsidR="0055739A" w:rsidRPr="0099057B" w:rsidRDefault="0055739A">
      <w:pPr>
        <w:pStyle w:val="affffffffffff4"/>
        <w:rPr>
          <w:rFonts w:hAnsi="宋体"/>
        </w:rPr>
      </w:pPr>
    </w:p>
    <w:p w14:paraId="01A23575" w14:textId="0B042DC2" w:rsidR="0055739A" w:rsidRPr="0099057B" w:rsidRDefault="0055739A">
      <w:pPr>
        <w:pStyle w:val="affffffffffff4"/>
        <w:rPr>
          <w:rFonts w:hAnsi="宋体"/>
        </w:rPr>
      </w:pPr>
    </w:p>
    <w:p w14:paraId="2CAEEC95" w14:textId="632759F6" w:rsidR="0055739A" w:rsidRPr="0099057B" w:rsidRDefault="0055739A">
      <w:pPr>
        <w:pStyle w:val="affffffffffff4"/>
        <w:rPr>
          <w:rFonts w:hAnsi="宋体"/>
        </w:rPr>
      </w:pPr>
    </w:p>
    <w:p w14:paraId="77B32CB9" w14:textId="0F803EEE" w:rsidR="0055739A" w:rsidRPr="0099057B" w:rsidRDefault="0055739A">
      <w:pPr>
        <w:pStyle w:val="affffffffffff4"/>
        <w:rPr>
          <w:rFonts w:hAnsi="宋体"/>
        </w:rPr>
      </w:pPr>
    </w:p>
    <w:p w14:paraId="799BD814" w14:textId="2B8904E6" w:rsidR="00152160" w:rsidRPr="0099057B" w:rsidRDefault="00152160">
      <w:pPr>
        <w:pStyle w:val="affffffffffff4"/>
      </w:pPr>
    </w:p>
    <w:p w14:paraId="34F41865" w14:textId="77777777" w:rsidR="0055739A" w:rsidRPr="0099057B" w:rsidRDefault="0055739A">
      <w:pPr>
        <w:pStyle w:val="affffff"/>
        <w:ind w:firstLine="360"/>
        <w:rPr>
          <w:sz w:val="18"/>
          <w:szCs w:val="18"/>
        </w:rPr>
      </w:pPr>
    </w:p>
    <w:p w14:paraId="67DCE834" w14:textId="77777777" w:rsidR="0055739A" w:rsidRPr="0099057B" w:rsidRDefault="0055739A">
      <w:pPr>
        <w:pStyle w:val="affffff"/>
        <w:ind w:firstLine="360"/>
        <w:rPr>
          <w:sz w:val="18"/>
          <w:szCs w:val="18"/>
        </w:rPr>
      </w:pPr>
    </w:p>
    <w:p w14:paraId="2CC9033C" w14:textId="77777777" w:rsidR="0055739A" w:rsidRPr="0099057B" w:rsidRDefault="0055739A">
      <w:pPr>
        <w:pStyle w:val="affffff"/>
        <w:ind w:firstLine="360"/>
        <w:rPr>
          <w:sz w:val="18"/>
          <w:szCs w:val="18"/>
        </w:rPr>
      </w:pPr>
    </w:p>
    <w:p w14:paraId="7BE96F86" w14:textId="77777777" w:rsidR="0055739A" w:rsidRPr="0099057B" w:rsidRDefault="0055739A">
      <w:pPr>
        <w:pStyle w:val="affffff"/>
        <w:ind w:firstLine="360"/>
        <w:rPr>
          <w:sz w:val="18"/>
          <w:szCs w:val="18"/>
        </w:rPr>
      </w:pPr>
    </w:p>
    <w:p w14:paraId="3979F435" w14:textId="77777777" w:rsidR="0055739A" w:rsidRPr="0099057B" w:rsidRDefault="0055739A">
      <w:pPr>
        <w:pStyle w:val="affffff"/>
        <w:ind w:firstLine="360"/>
        <w:rPr>
          <w:sz w:val="18"/>
          <w:szCs w:val="18"/>
        </w:rPr>
      </w:pPr>
    </w:p>
    <w:p w14:paraId="1124C328" w14:textId="77777777" w:rsidR="0055739A" w:rsidRPr="0099057B" w:rsidRDefault="0055739A">
      <w:pPr>
        <w:pStyle w:val="affffff"/>
        <w:ind w:firstLine="360"/>
        <w:rPr>
          <w:sz w:val="18"/>
          <w:szCs w:val="18"/>
        </w:rPr>
      </w:pPr>
    </w:p>
    <w:p w14:paraId="1D70413E" w14:textId="77777777" w:rsidR="0055739A" w:rsidRPr="0099057B" w:rsidRDefault="0055739A">
      <w:pPr>
        <w:pStyle w:val="affffff"/>
        <w:ind w:firstLine="360"/>
        <w:rPr>
          <w:sz w:val="18"/>
          <w:szCs w:val="18"/>
        </w:rPr>
      </w:pPr>
    </w:p>
    <w:p w14:paraId="6B95F9E0" w14:textId="77777777" w:rsidR="0055739A" w:rsidRPr="0099057B" w:rsidRDefault="0055739A">
      <w:pPr>
        <w:pStyle w:val="affffff"/>
        <w:ind w:firstLine="360"/>
        <w:rPr>
          <w:sz w:val="18"/>
          <w:szCs w:val="18"/>
        </w:rPr>
      </w:pPr>
    </w:p>
    <w:p w14:paraId="6ABD8015" w14:textId="674BA26A" w:rsidR="00152160" w:rsidRPr="0099057B" w:rsidRDefault="002E04C2">
      <w:pPr>
        <w:pStyle w:val="affffff"/>
        <w:ind w:firstLine="360"/>
        <w:rPr>
          <w:sz w:val="18"/>
          <w:szCs w:val="18"/>
        </w:rPr>
      </w:pPr>
      <w:r w:rsidRPr="0099057B">
        <w:rPr>
          <w:rFonts w:hint="eastAsia"/>
          <w:sz w:val="18"/>
          <w:szCs w:val="18"/>
        </w:rPr>
        <w:t>标引</w:t>
      </w:r>
      <w:r w:rsidR="0055739A" w:rsidRPr="0099057B">
        <w:rPr>
          <w:rFonts w:hint="eastAsia"/>
          <w:sz w:val="18"/>
          <w:szCs w:val="18"/>
        </w:rPr>
        <w:t>序</w:t>
      </w:r>
      <w:r w:rsidR="009346B4">
        <w:rPr>
          <w:rFonts w:hint="eastAsia"/>
          <w:sz w:val="18"/>
          <w:szCs w:val="18"/>
        </w:rPr>
        <w:t>(</w:t>
      </w:r>
      <w:r w:rsidRPr="0099057B">
        <w:rPr>
          <w:rFonts w:hint="eastAsia"/>
          <w:sz w:val="18"/>
          <w:szCs w:val="18"/>
        </w:rPr>
        <w:t>符</w:t>
      </w:r>
      <w:r w:rsidR="009346B4">
        <w:rPr>
          <w:rFonts w:hint="eastAsia"/>
          <w:sz w:val="18"/>
          <w:szCs w:val="18"/>
        </w:rPr>
        <w:t>)</w:t>
      </w:r>
      <w:r w:rsidRPr="0099057B">
        <w:rPr>
          <w:rFonts w:hint="eastAsia"/>
          <w:sz w:val="18"/>
          <w:szCs w:val="18"/>
        </w:rPr>
        <w:t>号说明：</w:t>
      </w:r>
    </w:p>
    <w:p w14:paraId="62B1CF97" w14:textId="77777777" w:rsidR="0055739A" w:rsidRPr="0099057B" w:rsidRDefault="0055739A" w:rsidP="0055739A">
      <w:pPr>
        <w:pStyle w:val="affffffffffff4"/>
        <w:spacing w:line="300" w:lineRule="exact"/>
        <w:ind w:left="544" w:firstLineChars="0" w:firstLine="0"/>
        <w:jc w:val="left"/>
        <w:rPr>
          <w:sz w:val="18"/>
          <w:szCs w:val="18"/>
        </w:rPr>
      </w:pPr>
      <w:r w:rsidRPr="0099057B">
        <w:rPr>
          <w:sz w:val="18"/>
          <w:szCs w:val="18"/>
        </w:rPr>
        <w:fldChar w:fldCharType="begin"/>
      </w:r>
      <w:r w:rsidRPr="0099057B">
        <w:rPr>
          <w:sz w:val="18"/>
          <w:szCs w:val="18"/>
        </w:rPr>
        <w:instrText xml:space="preserve"> </w:instrText>
      </w:r>
      <w:r w:rsidRPr="0099057B">
        <w:rPr>
          <w:rFonts w:hint="eastAsia"/>
          <w:sz w:val="18"/>
          <w:szCs w:val="18"/>
        </w:rPr>
        <w:instrText>= 1 \* GB3</w:instrText>
      </w:r>
      <w:r w:rsidRPr="0099057B">
        <w:rPr>
          <w:sz w:val="18"/>
          <w:szCs w:val="18"/>
        </w:rPr>
        <w:instrText xml:space="preserve"> </w:instrText>
      </w:r>
      <w:r w:rsidRPr="0099057B">
        <w:rPr>
          <w:sz w:val="18"/>
          <w:szCs w:val="18"/>
        </w:rPr>
        <w:fldChar w:fldCharType="separate"/>
      </w:r>
      <w:r w:rsidRPr="0099057B">
        <w:rPr>
          <w:rFonts w:hint="eastAsia"/>
          <w:sz w:val="18"/>
          <w:szCs w:val="18"/>
        </w:rPr>
        <w:t>①</w:t>
      </w:r>
      <w:r w:rsidRPr="0099057B">
        <w:rPr>
          <w:sz w:val="18"/>
          <w:szCs w:val="18"/>
        </w:rPr>
        <w:fldChar w:fldCharType="end"/>
      </w:r>
      <w:r w:rsidRPr="0099057B">
        <w:rPr>
          <w:sz w:val="18"/>
          <w:szCs w:val="18"/>
        </w:rPr>
        <w:t>——</w:t>
      </w:r>
      <w:r w:rsidRPr="0099057B">
        <w:rPr>
          <w:rFonts w:hint="eastAsia"/>
          <w:sz w:val="18"/>
          <w:szCs w:val="18"/>
        </w:rPr>
        <w:t>热水源；</w:t>
      </w:r>
    </w:p>
    <w:p w14:paraId="5A75BDBA" w14:textId="77777777" w:rsidR="0055739A" w:rsidRPr="0099057B" w:rsidRDefault="0055739A" w:rsidP="0055739A">
      <w:pPr>
        <w:pStyle w:val="affffffffffff4"/>
        <w:spacing w:line="300" w:lineRule="exact"/>
        <w:ind w:left="544" w:firstLineChars="0" w:firstLine="0"/>
        <w:jc w:val="left"/>
        <w:rPr>
          <w:sz w:val="18"/>
          <w:szCs w:val="18"/>
        </w:rPr>
      </w:pPr>
      <w:r w:rsidRPr="0099057B">
        <w:rPr>
          <w:sz w:val="18"/>
          <w:szCs w:val="18"/>
        </w:rPr>
        <w:fldChar w:fldCharType="begin"/>
      </w:r>
      <w:r w:rsidRPr="0099057B">
        <w:rPr>
          <w:sz w:val="18"/>
          <w:szCs w:val="18"/>
        </w:rPr>
        <w:instrText xml:space="preserve"> </w:instrText>
      </w:r>
      <w:r w:rsidRPr="0099057B">
        <w:rPr>
          <w:rFonts w:hint="eastAsia"/>
          <w:sz w:val="18"/>
          <w:szCs w:val="18"/>
        </w:rPr>
        <w:instrText>= 2 \* GB3</w:instrText>
      </w:r>
      <w:r w:rsidRPr="0099057B">
        <w:rPr>
          <w:sz w:val="18"/>
          <w:szCs w:val="18"/>
        </w:rPr>
        <w:instrText xml:space="preserve"> </w:instrText>
      </w:r>
      <w:r w:rsidRPr="0099057B">
        <w:rPr>
          <w:sz w:val="18"/>
          <w:szCs w:val="18"/>
        </w:rPr>
        <w:fldChar w:fldCharType="separate"/>
      </w:r>
      <w:r w:rsidRPr="0099057B">
        <w:rPr>
          <w:rFonts w:hint="eastAsia"/>
          <w:sz w:val="18"/>
          <w:szCs w:val="18"/>
        </w:rPr>
        <w:t>②</w:t>
      </w:r>
      <w:r w:rsidRPr="0099057B">
        <w:rPr>
          <w:sz w:val="18"/>
          <w:szCs w:val="18"/>
        </w:rPr>
        <w:fldChar w:fldCharType="end"/>
      </w:r>
      <w:r w:rsidRPr="0099057B">
        <w:rPr>
          <w:rFonts w:hint="eastAsia"/>
          <w:sz w:val="18"/>
          <w:szCs w:val="18"/>
        </w:rPr>
        <w:t>——截止阀1；</w:t>
      </w:r>
    </w:p>
    <w:p w14:paraId="71FC7BA8" w14:textId="77777777" w:rsidR="0055739A" w:rsidRPr="0099057B" w:rsidRDefault="0055739A" w:rsidP="0055739A">
      <w:pPr>
        <w:pStyle w:val="affffffffffff4"/>
        <w:spacing w:line="300" w:lineRule="exact"/>
        <w:ind w:left="544" w:firstLineChars="0" w:firstLine="0"/>
        <w:jc w:val="left"/>
        <w:rPr>
          <w:sz w:val="18"/>
          <w:szCs w:val="18"/>
        </w:rPr>
      </w:pPr>
      <w:r w:rsidRPr="0099057B">
        <w:rPr>
          <w:sz w:val="18"/>
          <w:szCs w:val="18"/>
        </w:rPr>
        <w:fldChar w:fldCharType="begin"/>
      </w:r>
      <w:r w:rsidRPr="0099057B">
        <w:rPr>
          <w:sz w:val="18"/>
          <w:szCs w:val="18"/>
        </w:rPr>
        <w:instrText xml:space="preserve"> </w:instrText>
      </w:r>
      <w:r w:rsidRPr="0099057B">
        <w:rPr>
          <w:rFonts w:hint="eastAsia"/>
          <w:sz w:val="18"/>
          <w:szCs w:val="18"/>
        </w:rPr>
        <w:instrText>= 3 \* GB3</w:instrText>
      </w:r>
      <w:r w:rsidRPr="0099057B">
        <w:rPr>
          <w:sz w:val="18"/>
          <w:szCs w:val="18"/>
        </w:rPr>
        <w:instrText xml:space="preserve"> </w:instrText>
      </w:r>
      <w:r w:rsidRPr="0099057B">
        <w:rPr>
          <w:sz w:val="18"/>
          <w:szCs w:val="18"/>
        </w:rPr>
        <w:fldChar w:fldCharType="separate"/>
      </w:r>
      <w:r w:rsidRPr="0099057B">
        <w:rPr>
          <w:rFonts w:hint="eastAsia"/>
          <w:sz w:val="18"/>
          <w:szCs w:val="18"/>
        </w:rPr>
        <w:t>③</w:t>
      </w:r>
      <w:r w:rsidRPr="0099057B">
        <w:rPr>
          <w:sz w:val="18"/>
          <w:szCs w:val="18"/>
        </w:rPr>
        <w:fldChar w:fldCharType="end"/>
      </w:r>
      <w:r w:rsidRPr="0099057B">
        <w:rPr>
          <w:rFonts w:hint="eastAsia"/>
          <w:sz w:val="18"/>
          <w:szCs w:val="18"/>
        </w:rPr>
        <w:t>——截止阀2；</w:t>
      </w:r>
    </w:p>
    <w:p w14:paraId="7E20DC3B" w14:textId="77777777" w:rsidR="0055739A" w:rsidRPr="0099057B" w:rsidRDefault="0055739A" w:rsidP="0055739A">
      <w:pPr>
        <w:pStyle w:val="affffffffffff4"/>
        <w:spacing w:line="300" w:lineRule="exact"/>
        <w:ind w:left="544" w:firstLineChars="0" w:firstLine="0"/>
        <w:jc w:val="left"/>
        <w:rPr>
          <w:sz w:val="18"/>
          <w:szCs w:val="18"/>
        </w:rPr>
      </w:pPr>
      <w:r w:rsidRPr="0099057B">
        <w:rPr>
          <w:sz w:val="18"/>
          <w:szCs w:val="18"/>
        </w:rPr>
        <w:fldChar w:fldCharType="begin"/>
      </w:r>
      <w:r w:rsidRPr="0099057B">
        <w:rPr>
          <w:sz w:val="18"/>
          <w:szCs w:val="18"/>
        </w:rPr>
        <w:instrText xml:space="preserve"> </w:instrText>
      </w:r>
      <w:r w:rsidRPr="0099057B">
        <w:rPr>
          <w:rFonts w:hint="eastAsia"/>
          <w:sz w:val="18"/>
          <w:szCs w:val="18"/>
        </w:rPr>
        <w:instrText>= 4 \* GB3</w:instrText>
      </w:r>
      <w:r w:rsidRPr="0099057B">
        <w:rPr>
          <w:sz w:val="18"/>
          <w:szCs w:val="18"/>
        </w:rPr>
        <w:instrText xml:space="preserve"> </w:instrText>
      </w:r>
      <w:r w:rsidRPr="0099057B">
        <w:rPr>
          <w:sz w:val="18"/>
          <w:szCs w:val="18"/>
        </w:rPr>
        <w:fldChar w:fldCharType="separate"/>
      </w:r>
      <w:r w:rsidRPr="0099057B">
        <w:rPr>
          <w:rFonts w:hint="eastAsia"/>
          <w:sz w:val="18"/>
          <w:szCs w:val="18"/>
        </w:rPr>
        <w:t>④</w:t>
      </w:r>
      <w:r w:rsidRPr="0099057B">
        <w:rPr>
          <w:sz w:val="18"/>
          <w:szCs w:val="18"/>
        </w:rPr>
        <w:fldChar w:fldCharType="end"/>
      </w:r>
      <w:r w:rsidRPr="0099057B">
        <w:rPr>
          <w:sz w:val="18"/>
          <w:szCs w:val="18"/>
        </w:rPr>
        <w:t>——</w:t>
      </w:r>
      <w:r w:rsidRPr="0099057B">
        <w:rPr>
          <w:rFonts w:hint="eastAsia"/>
          <w:sz w:val="18"/>
          <w:szCs w:val="18"/>
        </w:rPr>
        <w:t>冷水源；</w:t>
      </w:r>
    </w:p>
    <w:p w14:paraId="4DADBB8B" w14:textId="77777777" w:rsidR="0055739A" w:rsidRPr="0099057B" w:rsidRDefault="0055739A" w:rsidP="0055739A">
      <w:pPr>
        <w:pStyle w:val="affffffffffff4"/>
        <w:spacing w:line="300" w:lineRule="exact"/>
        <w:ind w:left="544" w:firstLineChars="0" w:firstLine="0"/>
        <w:jc w:val="left"/>
        <w:rPr>
          <w:sz w:val="18"/>
          <w:szCs w:val="18"/>
        </w:rPr>
      </w:pPr>
      <w:r w:rsidRPr="0099057B">
        <w:rPr>
          <w:sz w:val="18"/>
          <w:szCs w:val="18"/>
        </w:rPr>
        <w:fldChar w:fldCharType="begin"/>
      </w:r>
      <w:r w:rsidRPr="0099057B">
        <w:rPr>
          <w:sz w:val="18"/>
          <w:szCs w:val="18"/>
        </w:rPr>
        <w:instrText xml:space="preserve"> </w:instrText>
      </w:r>
      <w:r w:rsidRPr="0099057B">
        <w:rPr>
          <w:rFonts w:hint="eastAsia"/>
          <w:sz w:val="18"/>
          <w:szCs w:val="18"/>
        </w:rPr>
        <w:instrText>= 5 \* GB3</w:instrText>
      </w:r>
      <w:r w:rsidRPr="0099057B">
        <w:rPr>
          <w:sz w:val="18"/>
          <w:szCs w:val="18"/>
        </w:rPr>
        <w:instrText xml:space="preserve"> </w:instrText>
      </w:r>
      <w:r w:rsidRPr="0099057B">
        <w:rPr>
          <w:sz w:val="18"/>
          <w:szCs w:val="18"/>
        </w:rPr>
        <w:fldChar w:fldCharType="separate"/>
      </w:r>
      <w:r w:rsidRPr="0099057B">
        <w:rPr>
          <w:rFonts w:hint="eastAsia"/>
          <w:sz w:val="18"/>
          <w:szCs w:val="18"/>
        </w:rPr>
        <w:t>⑤</w:t>
      </w:r>
      <w:r w:rsidRPr="0099057B">
        <w:rPr>
          <w:sz w:val="18"/>
          <w:szCs w:val="18"/>
        </w:rPr>
        <w:fldChar w:fldCharType="end"/>
      </w:r>
      <w:r w:rsidRPr="0099057B">
        <w:rPr>
          <w:sz w:val="18"/>
          <w:szCs w:val="18"/>
        </w:rPr>
        <w:t>——</w:t>
      </w:r>
      <w:r w:rsidRPr="0099057B">
        <w:rPr>
          <w:rFonts w:hint="eastAsia"/>
          <w:sz w:val="18"/>
          <w:szCs w:val="18"/>
        </w:rPr>
        <w:t>节流阀；</w:t>
      </w:r>
    </w:p>
    <w:p w14:paraId="1D00A3EE" w14:textId="77777777" w:rsidR="0055739A" w:rsidRPr="0099057B" w:rsidRDefault="0055739A" w:rsidP="0055739A">
      <w:pPr>
        <w:pStyle w:val="affffffffffff4"/>
        <w:spacing w:line="300" w:lineRule="exact"/>
        <w:ind w:left="544" w:firstLineChars="0" w:firstLine="0"/>
        <w:jc w:val="left"/>
        <w:rPr>
          <w:sz w:val="18"/>
          <w:szCs w:val="18"/>
        </w:rPr>
      </w:pPr>
      <w:r w:rsidRPr="0099057B">
        <w:rPr>
          <w:rFonts w:hint="eastAsia"/>
          <w:sz w:val="18"/>
          <w:szCs w:val="18"/>
        </w:rPr>
        <w:t>⑥</w:t>
      </w:r>
      <w:r w:rsidRPr="0099057B">
        <w:rPr>
          <w:sz w:val="18"/>
          <w:szCs w:val="18"/>
        </w:rPr>
        <w:t>——</w:t>
      </w:r>
      <w:r w:rsidRPr="0099057B">
        <w:rPr>
          <w:rFonts w:hint="eastAsia"/>
          <w:sz w:val="18"/>
          <w:szCs w:val="18"/>
        </w:rPr>
        <w:t>试样；</w:t>
      </w:r>
    </w:p>
    <w:p w14:paraId="3C9DB289" w14:textId="77777777" w:rsidR="0055739A" w:rsidRPr="0099057B" w:rsidRDefault="0055739A" w:rsidP="0055739A">
      <w:pPr>
        <w:pStyle w:val="affffffffffff4"/>
        <w:spacing w:line="300" w:lineRule="exact"/>
        <w:ind w:left="544" w:firstLineChars="0" w:firstLine="0"/>
        <w:jc w:val="left"/>
        <w:rPr>
          <w:sz w:val="18"/>
          <w:szCs w:val="18"/>
        </w:rPr>
      </w:pPr>
      <w:r w:rsidRPr="0099057B">
        <w:rPr>
          <w:rFonts w:hint="eastAsia"/>
          <w:sz w:val="18"/>
          <w:szCs w:val="18"/>
        </w:rPr>
        <w:t xml:space="preserve">P </w:t>
      </w:r>
      <w:r w:rsidRPr="0099057B">
        <w:rPr>
          <w:rFonts w:hAnsi="宋体" w:hint="eastAsia"/>
          <w:sz w:val="18"/>
          <w:szCs w:val="18"/>
        </w:rPr>
        <w:t xml:space="preserve">—— </w:t>
      </w:r>
      <w:r w:rsidRPr="0099057B">
        <w:rPr>
          <w:rFonts w:hint="eastAsia"/>
          <w:sz w:val="18"/>
          <w:szCs w:val="18"/>
        </w:rPr>
        <w:t>压力表，测量分辨力</w:t>
      </w:r>
      <w:r w:rsidRPr="0099057B">
        <w:rPr>
          <w:rFonts w:hAnsi="宋体" w:hint="eastAsia"/>
          <w:sz w:val="18"/>
          <w:szCs w:val="18"/>
        </w:rPr>
        <w:t>±</w:t>
      </w:r>
      <w:r w:rsidRPr="0099057B">
        <w:rPr>
          <w:rFonts w:hint="eastAsia"/>
          <w:sz w:val="18"/>
          <w:szCs w:val="18"/>
        </w:rPr>
        <w:t>1</w:t>
      </w:r>
      <w:r w:rsidRPr="0099057B">
        <w:rPr>
          <w:rFonts w:hAnsi="宋体" w:cs="宋体" w:hint="eastAsia"/>
          <w:sz w:val="18"/>
          <w:szCs w:val="18"/>
        </w:rPr>
        <w:t>％</w:t>
      </w:r>
      <w:r w:rsidRPr="0099057B">
        <w:rPr>
          <w:rFonts w:hint="eastAsia"/>
          <w:sz w:val="18"/>
          <w:szCs w:val="18"/>
        </w:rPr>
        <w:t>；</w:t>
      </w:r>
    </w:p>
    <w:p w14:paraId="08D6F9C8" w14:textId="66CF2AE0" w:rsidR="0055739A" w:rsidRPr="0099057B" w:rsidRDefault="0055739A" w:rsidP="0055739A">
      <w:pPr>
        <w:pStyle w:val="affffffffffff4"/>
        <w:spacing w:line="300" w:lineRule="exact"/>
        <w:ind w:left="544" w:firstLineChars="0" w:firstLine="0"/>
        <w:jc w:val="left"/>
        <w:rPr>
          <w:sz w:val="18"/>
          <w:szCs w:val="18"/>
        </w:rPr>
      </w:pPr>
      <w:r w:rsidRPr="0099057B">
        <w:rPr>
          <w:rFonts w:hint="eastAsia"/>
          <w:sz w:val="18"/>
          <w:szCs w:val="18"/>
        </w:rPr>
        <w:t xml:space="preserve">T </w:t>
      </w:r>
      <w:r w:rsidRPr="0099057B">
        <w:rPr>
          <w:rFonts w:hAnsi="宋体" w:hint="eastAsia"/>
          <w:sz w:val="18"/>
          <w:szCs w:val="18"/>
        </w:rPr>
        <w:t>—— 温度传感器，</w:t>
      </w:r>
      <w:r w:rsidRPr="0099057B">
        <w:rPr>
          <w:rFonts w:hint="eastAsia"/>
          <w:sz w:val="18"/>
          <w:szCs w:val="18"/>
        </w:rPr>
        <w:t>测量分辨力</w:t>
      </w:r>
      <w:r w:rsidRPr="0099057B">
        <w:rPr>
          <w:rFonts w:hAnsi="宋体" w:hint="eastAsia"/>
          <w:sz w:val="18"/>
          <w:szCs w:val="18"/>
        </w:rPr>
        <w:t>±0.1</w:t>
      </w:r>
      <w:r w:rsidR="00C70000" w:rsidRPr="00BE5D8E">
        <w:rPr>
          <w:rFonts w:ascii="MS Gothic" w:eastAsia="MS Gothic" w:hAnsi="MS Gothic" w:cs="MS Gothic" w:hint="eastAsia"/>
        </w:rPr>
        <w:t> </w:t>
      </w:r>
      <w:r w:rsidRPr="0099057B">
        <w:rPr>
          <w:rFonts w:hAnsi="宋体" w:hint="eastAsia"/>
          <w:sz w:val="18"/>
          <w:szCs w:val="18"/>
        </w:rPr>
        <w:t>℃</w:t>
      </w:r>
      <w:r w:rsidRPr="0099057B">
        <w:rPr>
          <w:rFonts w:hint="eastAsia"/>
          <w:sz w:val="18"/>
          <w:szCs w:val="18"/>
        </w:rPr>
        <w:t>；</w:t>
      </w:r>
    </w:p>
    <w:p w14:paraId="3A391020" w14:textId="0AAEB8C8" w:rsidR="0055739A" w:rsidRPr="0099057B" w:rsidRDefault="0055739A" w:rsidP="0055739A">
      <w:pPr>
        <w:pStyle w:val="affffffffffff4"/>
        <w:spacing w:line="300" w:lineRule="exact"/>
        <w:ind w:left="544" w:firstLineChars="0" w:firstLine="0"/>
        <w:jc w:val="left"/>
        <w:rPr>
          <w:rFonts w:hAnsi="宋体"/>
          <w:sz w:val="18"/>
          <w:szCs w:val="18"/>
        </w:rPr>
      </w:pPr>
      <w:r w:rsidRPr="0099057B">
        <w:rPr>
          <w:rFonts w:hint="eastAsia"/>
          <w:sz w:val="18"/>
          <w:szCs w:val="18"/>
        </w:rPr>
        <w:t>T</w:t>
      </w:r>
      <w:r w:rsidRPr="0099057B">
        <w:rPr>
          <w:rFonts w:hint="eastAsia"/>
          <w:sz w:val="18"/>
          <w:szCs w:val="18"/>
          <w:vertAlign w:val="subscript"/>
        </w:rPr>
        <w:t xml:space="preserve">m </w:t>
      </w:r>
      <w:r w:rsidRPr="0099057B">
        <w:rPr>
          <w:rFonts w:hAnsi="宋体" w:hint="eastAsia"/>
          <w:sz w:val="18"/>
          <w:szCs w:val="18"/>
        </w:rPr>
        <w:t>—— 温度传感器，</w:t>
      </w:r>
      <w:r w:rsidRPr="0099057B">
        <w:rPr>
          <w:rFonts w:hint="eastAsia"/>
          <w:sz w:val="18"/>
          <w:szCs w:val="18"/>
        </w:rPr>
        <w:t>测量分辨力</w:t>
      </w:r>
      <w:r w:rsidRPr="0099057B">
        <w:rPr>
          <w:rFonts w:hAnsi="宋体" w:hint="eastAsia"/>
          <w:sz w:val="18"/>
          <w:szCs w:val="18"/>
        </w:rPr>
        <w:t>±0.1</w:t>
      </w:r>
      <w:r w:rsidR="00C70000" w:rsidRPr="00BE5D8E">
        <w:rPr>
          <w:rFonts w:ascii="MS Gothic" w:eastAsia="MS Gothic" w:hAnsi="MS Gothic" w:cs="MS Gothic" w:hint="eastAsia"/>
        </w:rPr>
        <w:t> </w:t>
      </w:r>
      <w:r w:rsidRPr="0099057B">
        <w:rPr>
          <w:rFonts w:hAnsi="宋体" w:hint="eastAsia"/>
          <w:sz w:val="18"/>
          <w:szCs w:val="18"/>
        </w:rPr>
        <w:t>℃、采集频率为</w:t>
      </w:r>
      <w:r w:rsidRPr="0099057B">
        <w:rPr>
          <w:rFonts w:hint="eastAsia"/>
          <w:sz w:val="18"/>
          <w:szCs w:val="18"/>
        </w:rPr>
        <w:t>每0.05 s测量1次；</w:t>
      </w:r>
    </w:p>
    <w:p w14:paraId="3A2C6462" w14:textId="77777777" w:rsidR="0055739A" w:rsidRPr="0099057B" w:rsidRDefault="0055739A" w:rsidP="0055739A">
      <w:pPr>
        <w:pStyle w:val="affffffffffff4"/>
        <w:spacing w:line="300" w:lineRule="exact"/>
        <w:ind w:left="544" w:firstLineChars="0" w:firstLine="0"/>
        <w:jc w:val="left"/>
        <w:rPr>
          <w:rFonts w:hAnsi="宋体"/>
          <w:sz w:val="18"/>
          <w:szCs w:val="18"/>
        </w:rPr>
      </w:pPr>
      <w:r w:rsidRPr="0099057B">
        <w:rPr>
          <w:rFonts w:hAnsi="宋体" w:hint="eastAsia"/>
          <w:sz w:val="18"/>
          <w:szCs w:val="18"/>
        </w:rPr>
        <w:t>Q —— 流量计，</w:t>
      </w:r>
      <w:r w:rsidRPr="0099057B">
        <w:rPr>
          <w:rFonts w:hint="eastAsia"/>
          <w:sz w:val="18"/>
          <w:szCs w:val="18"/>
        </w:rPr>
        <w:t>测量分辨力</w:t>
      </w:r>
      <w:r w:rsidRPr="0099057B">
        <w:rPr>
          <w:rFonts w:hAnsi="宋体" w:hint="eastAsia"/>
          <w:sz w:val="18"/>
          <w:szCs w:val="18"/>
        </w:rPr>
        <w:t>±</w:t>
      </w:r>
      <w:r w:rsidRPr="0099057B">
        <w:rPr>
          <w:rFonts w:hint="eastAsia"/>
          <w:sz w:val="18"/>
          <w:szCs w:val="18"/>
        </w:rPr>
        <w:t>2</w:t>
      </w:r>
      <w:r w:rsidRPr="0099057B">
        <w:rPr>
          <w:rFonts w:hAnsi="宋体" w:cs="宋体" w:hint="eastAsia"/>
          <w:sz w:val="18"/>
          <w:szCs w:val="18"/>
        </w:rPr>
        <w:t>％</w:t>
      </w:r>
      <w:r w:rsidRPr="0099057B">
        <w:rPr>
          <w:rFonts w:hAnsi="宋体" w:hint="eastAsia"/>
          <w:sz w:val="18"/>
          <w:szCs w:val="18"/>
        </w:rPr>
        <w:t>；</w:t>
      </w:r>
    </w:p>
    <w:p w14:paraId="5413C563" w14:textId="1C108D2C" w:rsidR="0055739A" w:rsidRPr="0099057B" w:rsidRDefault="0055739A" w:rsidP="0055739A">
      <w:pPr>
        <w:pStyle w:val="affffffffffff4"/>
        <w:spacing w:line="300" w:lineRule="exact"/>
        <w:ind w:left="544" w:firstLineChars="0" w:firstLine="0"/>
        <w:jc w:val="left"/>
        <w:rPr>
          <w:rFonts w:hAnsi="宋体"/>
          <w:sz w:val="18"/>
          <w:szCs w:val="18"/>
        </w:rPr>
      </w:pPr>
      <w:r w:rsidRPr="0099057B">
        <w:rPr>
          <w:rFonts w:hAnsi="宋体" w:hint="eastAsia"/>
          <w:i/>
          <w:iCs/>
          <w:sz w:val="18"/>
          <w:szCs w:val="18"/>
        </w:rPr>
        <w:t>R</w:t>
      </w:r>
      <w:r w:rsidRPr="0099057B">
        <w:rPr>
          <w:rFonts w:hAnsi="宋体" w:hint="eastAsia"/>
          <w:sz w:val="18"/>
          <w:szCs w:val="18"/>
        </w:rPr>
        <w:t xml:space="preserve"> —— 中线半径不小于水管内径</w:t>
      </w:r>
      <w:r w:rsidRPr="0099057B">
        <w:rPr>
          <w:rFonts w:hint="eastAsia"/>
          <w:sz w:val="18"/>
          <w:szCs w:val="18"/>
        </w:rPr>
        <w:t>(13</w:t>
      </w:r>
      <w:r w:rsidR="00C70000" w:rsidRPr="00BE5D8E">
        <w:rPr>
          <w:rFonts w:ascii="MS Gothic" w:eastAsia="MS Gothic" w:hAnsi="MS Gothic" w:cs="MS Gothic" w:hint="eastAsia"/>
        </w:rPr>
        <w:t> </w:t>
      </w:r>
      <w:r w:rsidRPr="0099057B">
        <w:rPr>
          <w:rFonts w:hint="eastAsia"/>
          <w:sz w:val="18"/>
          <w:szCs w:val="18"/>
        </w:rPr>
        <w:t>mm～15</w:t>
      </w:r>
      <w:r w:rsidR="00C70000" w:rsidRPr="00BE5D8E">
        <w:rPr>
          <w:rFonts w:ascii="MS Gothic" w:eastAsia="MS Gothic" w:hAnsi="MS Gothic" w:cs="MS Gothic" w:hint="eastAsia"/>
        </w:rPr>
        <w:t> </w:t>
      </w:r>
      <w:r w:rsidRPr="0099057B">
        <w:rPr>
          <w:rFonts w:hint="eastAsia"/>
          <w:sz w:val="18"/>
          <w:szCs w:val="18"/>
        </w:rPr>
        <w:t>mm)</w:t>
      </w:r>
      <w:r w:rsidRPr="0099057B">
        <w:rPr>
          <w:rFonts w:hAnsi="宋体" w:hint="eastAsia"/>
          <w:sz w:val="18"/>
          <w:szCs w:val="18"/>
        </w:rPr>
        <w:t>的4倍，弯曲角度(θ)不应大于90</w:t>
      </w:r>
      <w:r w:rsidRPr="0099057B">
        <w:rPr>
          <w:rFonts w:hAnsi="宋体" w:cs="宋体" w:hint="eastAsia"/>
          <w:sz w:val="18"/>
          <w:szCs w:val="18"/>
        </w:rPr>
        <w:t>º</w:t>
      </w:r>
      <w:r w:rsidRPr="0099057B">
        <w:rPr>
          <w:rFonts w:hAnsi="宋体" w:hint="eastAsia"/>
          <w:sz w:val="18"/>
          <w:szCs w:val="18"/>
        </w:rPr>
        <w:t>；</w:t>
      </w:r>
    </w:p>
    <w:p w14:paraId="1588533D" w14:textId="77777777" w:rsidR="0055739A" w:rsidRPr="0099057B" w:rsidRDefault="0055739A" w:rsidP="0055739A">
      <w:pPr>
        <w:pStyle w:val="affffffffffff4"/>
        <w:spacing w:line="300" w:lineRule="exact"/>
        <w:ind w:left="544" w:firstLineChars="0" w:firstLine="0"/>
        <w:jc w:val="left"/>
        <w:rPr>
          <w:sz w:val="18"/>
          <w:szCs w:val="18"/>
        </w:rPr>
      </w:pPr>
      <w:r w:rsidRPr="0099057B">
        <w:rPr>
          <w:rFonts w:hint="eastAsia"/>
          <w:i/>
          <w:iCs/>
          <w:sz w:val="18"/>
          <w:szCs w:val="18"/>
        </w:rPr>
        <w:t>L</w:t>
      </w:r>
      <w:r w:rsidRPr="0099057B">
        <w:rPr>
          <w:rFonts w:hint="eastAsia"/>
          <w:sz w:val="18"/>
          <w:szCs w:val="18"/>
          <w:vertAlign w:val="subscript"/>
        </w:rPr>
        <w:t>1</w:t>
      </w:r>
      <w:r w:rsidRPr="0099057B">
        <w:rPr>
          <w:rFonts w:hint="eastAsia"/>
          <w:sz w:val="18"/>
          <w:szCs w:val="18"/>
        </w:rPr>
        <w:t>=</w:t>
      </w:r>
      <w:r w:rsidRPr="0099057B">
        <w:rPr>
          <w:sz w:val="18"/>
          <w:szCs w:val="18"/>
        </w:rPr>
        <w:t>(600</w:t>
      </w:r>
      <w:r w:rsidRPr="0099057B">
        <w:rPr>
          <w:rFonts w:hint="eastAsia"/>
          <w:sz w:val="18"/>
          <w:szCs w:val="18"/>
        </w:rPr>
        <w:t>±</w:t>
      </w:r>
      <w:r w:rsidRPr="0099057B">
        <w:rPr>
          <w:sz w:val="18"/>
          <w:szCs w:val="18"/>
        </w:rPr>
        <w:t>50)</w:t>
      </w:r>
      <w:r w:rsidRPr="0099057B">
        <w:rPr>
          <w:rFonts w:hint="eastAsia"/>
          <w:sz w:val="18"/>
          <w:szCs w:val="18"/>
        </w:rPr>
        <w:t>mm，直管；</w:t>
      </w:r>
    </w:p>
    <w:p w14:paraId="29EE10B2" w14:textId="77777777" w:rsidR="0055739A" w:rsidRPr="0099057B" w:rsidRDefault="0055739A" w:rsidP="0055739A">
      <w:pPr>
        <w:pStyle w:val="affffffffffff4"/>
        <w:spacing w:line="300" w:lineRule="exact"/>
        <w:ind w:left="544" w:firstLineChars="0" w:firstLine="0"/>
        <w:jc w:val="left"/>
        <w:rPr>
          <w:sz w:val="18"/>
          <w:szCs w:val="18"/>
        </w:rPr>
      </w:pPr>
      <w:r w:rsidRPr="0099057B">
        <w:rPr>
          <w:rFonts w:hint="eastAsia"/>
          <w:i/>
          <w:iCs/>
          <w:sz w:val="18"/>
          <w:szCs w:val="18"/>
        </w:rPr>
        <w:lastRenderedPageBreak/>
        <w:t>L</w:t>
      </w:r>
      <w:r w:rsidRPr="0099057B">
        <w:rPr>
          <w:rFonts w:hint="eastAsia"/>
          <w:sz w:val="18"/>
          <w:szCs w:val="18"/>
          <w:vertAlign w:val="subscript"/>
        </w:rPr>
        <w:t>2</w:t>
      </w:r>
      <w:r w:rsidRPr="0099057B">
        <w:rPr>
          <w:rFonts w:hint="eastAsia"/>
          <w:sz w:val="18"/>
          <w:szCs w:val="18"/>
        </w:rPr>
        <w:t>=(</w:t>
      </w:r>
      <w:r w:rsidRPr="0099057B">
        <w:rPr>
          <w:sz w:val="18"/>
          <w:szCs w:val="18"/>
        </w:rPr>
        <w:t>300</w:t>
      </w:r>
      <w:r w:rsidRPr="0099057B">
        <w:rPr>
          <w:rFonts w:hint="eastAsia"/>
          <w:sz w:val="18"/>
          <w:szCs w:val="18"/>
        </w:rPr>
        <w:t>±</w:t>
      </w:r>
      <w:r w:rsidRPr="0099057B">
        <w:rPr>
          <w:sz w:val="18"/>
          <w:szCs w:val="18"/>
        </w:rPr>
        <w:t>30)</w:t>
      </w:r>
      <w:r w:rsidRPr="0099057B">
        <w:rPr>
          <w:rFonts w:hint="eastAsia"/>
          <w:sz w:val="18"/>
          <w:szCs w:val="18"/>
        </w:rPr>
        <w:t>mm；</w:t>
      </w:r>
    </w:p>
    <w:p w14:paraId="468325EF" w14:textId="2D0345B8" w:rsidR="00152160" w:rsidRPr="0099057B" w:rsidRDefault="0055739A" w:rsidP="0055739A">
      <w:pPr>
        <w:pStyle w:val="affffff"/>
        <w:ind w:firstLineChars="300" w:firstLine="540"/>
        <w:rPr>
          <w:sz w:val="18"/>
          <w:szCs w:val="18"/>
        </w:rPr>
      </w:pPr>
      <w:r w:rsidRPr="0099057B">
        <w:rPr>
          <w:rFonts w:hint="eastAsia"/>
          <w:i/>
          <w:iCs/>
          <w:sz w:val="18"/>
          <w:szCs w:val="18"/>
        </w:rPr>
        <w:t>L</w:t>
      </w:r>
      <w:r w:rsidRPr="0099057B">
        <w:rPr>
          <w:rFonts w:hint="eastAsia"/>
          <w:sz w:val="18"/>
          <w:szCs w:val="18"/>
          <w:vertAlign w:val="subscript"/>
        </w:rPr>
        <w:t>3</w:t>
      </w:r>
      <w:r w:rsidRPr="0099057B">
        <w:rPr>
          <w:rFonts w:hint="eastAsia"/>
          <w:sz w:val="18"/>
          <w:szCs w:val="18"/>
        </w:rPr>
        <w:t>=</w:t>
      </w:r>
      <w:r w:rsidRPr="0099057B">
        <w:rPr>
          <w:sz w:val="18"/>
          <w:szCs w:val="18"/>
        </w:rPr>
        <w:t>(200</w:t>
      </w:r>
      <w:r w:rsidRPr="0099057B">
        <w:rPr>
          <w:rFonts w:hint="eastAsia"/>
          <w:sz w:val="18"/>
          <w:szCs w:val="18"/>
        </w:rPr>
        <w:t>±</w:t>
      </w:r>
      <w:r w:rsidRPr="0099057B">
        <w:rPr>
          <w:sz w:val="18"/>
          <w:szCs w:val="18"/>
        </w:rPr>
        <w:t>5)</w:t>
      </w:r>
      <w:r w:rsidRPr="0099057B">
        <w:rPr>
          <w:rFonts w:hint="eastAsia"/>
          <w:sz w:val="18"/>
          <w:szCs w:val="18"/>
        </w:rPr>
        <w:t>mm</w:t>
      </w:r>
      <w:r w:rsidR="002E04C2" w:rsidRPr="0099057B">
        <w:rPr>
          <w:rFonts w:hint="eastAsia"/>
          <w:sz w:val="18"/>
          <w:szCs w:val="18"/>
        </w:rPr>
        <w:t>。</w:t>
      </w:r>
    </w:p>
    <w:p w14:paraId="30532CF9" w14:textId="5773B84F" w:rsidR="00152160" w:rsidRDefault="002E04C2" w:rsidP="0018029A">
      <w:pPr>
        <w:pStyle w:val="aff2"/>
        <w:spacing w:before="120" w:after="120"/>
      </w:pPr>
      <w:r w:rsidRPr="0099057B">
        <w:rPr>
          <w:rFonts w:hint="eastAsia"/>
        </w:rPr>
        <w:t>测试设备原理图</w:t>
      </w:r>
    </w:p>
    <w:p w14:paraId="01F11C8F" w14:textId="77777777" w:rsidR="00152160" w:rsidRPr="0099057B" w:rsidRDefault="00152160" w:rsidP="0018029A">
      <w:pPr>
        <w:pStyle w:val="aff7"/>
        <w:spacing w:beforeLines="100" w:before="240" w:after="120"/>
        <w:ind w:left="0"/>
      </w:pPr>
    </w:p>
    <w:tbl>
      <w:tblPr>
        <w:tblW w:w="935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37"/>
        <w:gridCol w:w="1336"/>
        <w:gridCol w:w="1226"/>
        <w:gridCol w:w="1388"/>
        <w:gridCol w:w="1259"/>
        <w:gridCol w:w="1473"/>
        <w:gridCol w:w="1337"/>
      </w:tblGrid>
      <w:tr w:rsidR="0099057B" w:rsidRPr="0099057B" w14:paraId="71E24125" w14:textId="77777777" w:rsidTr="00432300">
        <w:trPr>
          <w:trHeight w:val="284"/>
        </w:trPr>
        <w:tc>
          <w:tcPr>
            <w:tcW w:w="1337" w:type="dxa"/>
            <w:vMerge w:val="restart"/>
            <w:tcBorders>
              <w:top w:val="single" w:sz="4" w:space="0" w:color="000000"/>
              <w:left w:val="single" w:sz="4" w:space="0" w:color="000000"/>
              <w:bottom w:val="single" w:sz="4" w:space="0" w:color="000000"/>
              <w:right w:val="single" w:sz="4" w:space="0" w:color="000000"/>
            </w:tcBorders>
            <w:vAlign w:val="center"/>
          </w:tcPr>
          <w:p w14:paraId="19E15419" w14:textId="238E1AC9" w:rsidR="00152160" w:rsidRPr="0099057B" w:rsidRDefault="002E04C2">
            <w:pPr>
              <w:spacing w:line="240" w:lineRule="auto"/>
              <w:jc w:val="center"/>
              <w:rPr>
                <w:rFonts w:ascii="宋体"/>
                <w:sz w:val="18"/>
              </w:rPr>
            </w:pPr>
            <w:r w:rsidRPr="0099057B">
              <w:rPr>
                <w:rFonts w:ascii="宋体" w:hint="eastAsia"/>
                <w:sz w:val="18"/>
              </w:rPr>
              <w:t>出水</w:t>
            </w:r>
            <w:r w:rsidR="009346B4">
              <w:rPr>
                <w:rFonts w:ascii="宋体" w:hint="eastAsia"/>
                <w:sz w:val="18"/>
              </w:rPr>
              <w:t>位置</w:t>
            </w:r>
          </w:p>
        </w:tc>
        <w:tc>
          <w:tcPr>
            <w:tcW w:w="5209" w:type="dxa"/>
            <w:gridSpan w:val="4"/>
            <w:tcBorders>
              <w:top w:val="single" w:sz="4" w:space="0" w:color="000000"/>
              <w:left w:val="single" w:sz="4" w:space="0" w:color="000000"/>
              <w:bottom w:val="single" w:sz="4" w:space="0" w:color="000000"/>
              <w:right w:val="single" w:sz="4" w:space="0" w:color="000000"/>
            </w:tcBorders>
            <w:vAlign w:val="center"/>
          </w:tcPr>
          <w:p w14:paraId="7463F4C2" w14:textId="77777777" w:rsidR="00152160" w:rsidRPr="0099057B" w:rsidRDefault="002E04C2">
            <w:pPr>
              <w:spacing w:line="240" w:lineRule="auto"/>
              <w:jc w:val="center"/>
              <w:rPr>
                <w:rFonts w:ascii="宋体"/>
                <w:sz w:val="18"/>
              </w:rPr>
            </w:pPr>
            <w:r w:rsidRPr="0099057B">
              <w:rPr>
                <w:rFonts w:ascii="宋体" w:hint="eastAsia"/>
                <w:sz w:val="18"/>
              </w:rPr>
              <w:t>进水</w:t>
            </w:r>
          </w:p>
        </w:tc>
        <w:tc>
          <w:tcPr>
            <w:tcW w:w="2810"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9B1B7BB" w14:textId="77777777" w:rsidR="00152160" w:rsidRPr="0099057B" w:rsidRDefault="002E04C2">
            <w:pPr>
              <w:spacing w:line="240" w:lineRule="auto"/>
              <w:jc w:val="center"/>
              <w:rPr>
                <w:rFonts w:ascii="宋体"/>
                <w:sz w:val="18"/>
              </w:rPr>
            </w:pPr>
            <w:r w:rsidRPr="0099057B">
              <w:rPr>
                <w:rFonts w:ascii="宋体" w:hint="eastAsia"/>
                <w:sz w:val="18"/>
              </w:rPr>
              <w:t>出水</w:t>
            </w:r>
          </w:p>
        </w:tc>
      </w:tr>
      <w:tr w:rsidR="0099057B" w:rsidRPr="0099057B" w14:paraId="468A044E" w14:textId="77777777" w:rsidTr="00432300">
        <w:trPr>
          <w:trHeight w:val="284"/>
        </w:trPr>
        <w:tc>
          <w:tcPr>
            <w:tcW w:w="1337" w:type="dxa"/>
            <w:vMerge/>
            <w:tcBorders>
              <w:top w:val="single" w:sz="4" w:space="0" w:color="000000"/>
              <w:left w:val="single" w:sz="4" w:space="0" w:color="000000"/>
              <w:bottom w:val="single" w:sz="4" w:space="0" w:color="000000"/>
              <w:right w:val="single" w:sz="4" w:space="0" w:color="000000"/>
            </w:tcBorders>
            <w:vAlign w:val="center"/>
          </w:tcPr>
          <w:p w14:paraId="0FEA1BD6" w14:textId="77777777" w:rsidR="00152160" w:rsidRPr="0099057B" w:rsidRDefault="00152160">
            <w:pPr>
              <w:spacing w:line="240" w:lineRule="auto"/>
              <w:jc w:val="center"/>
              <w:rPr>
                <w:rFonts w:ascii="宋体"/>
                <w:sz w:val="18"/>
              </w:rPr>
            </w:pPr>
          </w:p>
        </w:tc>
        <w:tc>
          <w:tcPr>
            <w:tcW w:w="2562" w:type="dxa"/>
            <w:gridSpan w:val="2"/>
            <w:tcBorders>
              <w:top w:val="single" w:sz="4" w:space="0" w:color="000000"/>
              <w:left w:val="single" w:sz="4" w:space="0" w:color="000000"/>
              <w:bottom w:val="single" w:sz="4" w:space="0" w:color="000000"/>
              <w:right w:val="single" w:sz="4" w:space="0" w:color="000000"/>
            </w:tcBorders>
            <w:vAlign w:val="center"/>
          </w:tcPr>
          <w:p w14:paraId="233A89BB" w14:textId="77777777" w:rsidR="00152160" w:rsidRPr="0099057B" w:rsidRDefault="002E04C2">
            <w:pPr>
              <w:spacing w:line="240" w:lineRule="auto"/>
              <w:jc w:val="center"/>
              <w:rPr>
                <w:rFonts w:ascii="宋体"/>
                <w:sz w:val="18"/>
              </w:rPr>
            </w:pPr>
            <w:r w:rsidRPr="0099057B">
              <w:rPr>
                <w:rFonts w:ascii="宋体" w:hint="eastAsia"/>
                <w:sz w:val="18"/>
              </w:rPr>
              <w:t>冷水</w:t>
            </w:r>
          </w:p>
        </w:tc>
        <w:tc>
          <w:tcPr>
            <w:tcW w:w="2647" w:type="dxa"/>
            <w:gridSpan w:val="2"/>
            <w:tcBorders>
              <w:top w:val="single" w:sz="4" w:space="0" w:color="000000"/>
              <w:left w:val="single" w:sz="4" w:space="0" w:color="000000"/>
              <w:bottom w:val="single" w:sz="4" w:space="0" w:color="000000"/>
              <w:right w:val="single" w:sz="4" w:space="0" w:color="000000"/>
            </w:tcBorders>
            <w:vAlign w:val="center"/>
          </w:tcPr>
          <w:p w14:paraId="17C28C20" w14:textId="77777777" w:rsidR="00152160" w:rsidRPr="0099057B" w:rsidRDefault="002E04C2">
            <w:pPr>
              <w:spacing w:line="240" w:lineRule="auto"/>
              <w:jc w:val="center"/>
              <w:rPr>
                <w:rFonts w:ascii="宋体"/>
                <w:sz w:val="18"/>
              </w:rPr>
            </w:pPr>
            <w:r w:rsidRPr="0099057B">
              <w:rPr>
                <w:rFonts w:ascii="宋体" w:hint="eastAsia"/>
                <w:sz w:val="18"/>
              </w:rPr>
              <w:t>热水</w:t>
            </w:r>
          </w:p>
        </w:tc>
        <w:tc>
          <w:tcPr>
            <w:tcW w:w="2810" w:type="dxa"/>
            <w:gridSpan w:val="2"/>
            <w:vMerge/>
            <w:tcBorders>
              <w:top w:val="single" w:sz="4" w:space="0" w:color="000000"/>
              <w:left w:val="single" w:sz="4" w:space="0" w:color="000000"/>
              <w:bottom w:val="single" w:sz="4" w:space="0" w:color="000000"/>
              <w:right w:val="single" w:sz="4" w:space="0" w:color="000000"/>
            </w:tcBorders>
            <w:vAlign w:val="center"/>
          </w:tcPr>
          <w:p w14:paraId="1D865C27" w14:textId="77777777" w:rsidR="00152160" w:rsidRPr="0099057B" w:rsidRDefault="00152160">
            <w:pPr>
              <w:spacing w:line="240" w:lineRule="auto"/>
              <w:jc w:val="center"/>
              <w:rPr>
                <w:rFonts w:ascii="宋体"/>
                <w:sz w:val="18"/>
              </w:rPr>
            </w:pPr>
          </w:p>
        </w:tc>
      </w:tr>
      <w:tr w:rsidR="0099057B" w:rsidRPr="0099057B" w14:paraId="5C792EC4" w14:textId="77777777" w:rsidTr="00432300">
        <w:trPr>
          <w:trHeight w:val="284"/>
        </w:trPr>
        <w:tc>
          <w:tcPr>
            <w:tcW w:w="1337" w:type="dxa"/>
            <w:vMerge/>
            <w:tcBorders>
              <w:top w:val="single" w:sz="4" w:space="0" w:color="000000"/>
              <w:left w:val="single" w:sz="4" w:space="0" w:color="000000"/>
              <w:bottom w:val="single" w:sz="4" w:space="0" w:color="000000"/>
              <w:right w:val="single" w:sz="4" w:space="0" w:color="000000"/>
            </w:tcBorders>
            <w:vAlign w:val="center"/>
          </w:tcPr>
          <w:p w14:paraId="37D410C2" w14:textId="77777777" w:rsidR="00152160" w:rsidRPr="0099057B" w:rsidRDefault="00152160">
            <w:pPr>
              <w:spacing w:line="240" w:lineRule="auto"/>
              <w:jc w:val="center"/>
              <w:rPr>
                <w:rFonts w:ascii="宋体"/>
                <w:sz w:val="18"/>
              </w:rPr>
            </w:pPr>
          </w:p>
        </w:tc>
        <w:tc>
          <w:tcPr>
            <w:tcW w:w="1336" w:type="dxa"/>
            <w:tcBorders>
              <w:top w:val="single" w:sz="4" w:space="0" w:color="000000"/>
              <w:left w:val="single" w:sz="4" w:space="0" w:color="000000"/>
              <w:bottom w:val="single" w:sz="4" w:space="0" w:color="000000"/>
              <w:right w:val="single" w:sz="4" w:space="0" w:color="000000"/>
            </w:tcBorders>
            <w:vAlign w:val="center"/>
          </w:tcPr>
          <w:p w14:paraId="5D93B5F2" w14:textId="77777777" w:rsidR="00152160" w:rsidRPr="0099057B" w:rsidRDefault="002E04C2">
            <w:pPr>
              <w:spacing w:line="240" w:lineRule="auto"/>
              <w:jc w:val="center"/>
              <w:rPr>
                <w:rFonts w:ascii="宋体"/>
                <w:sz w:val="18"/>
              </w:rPr>
            </w:pPr>
            <w:r w:rsidRPr="0099057B">
              <w:rPr>
                <w:rFonts w:ascii="宋体" w:hint="eastAsia"/>
                <w:sz w:val="18"/>
              </w:rPr>
              <w:t>温度(</w:t>
            </w:r>
            <w:r w:rsidRPr="0099057B">
              <w:rPr>
                <w:rFonts w:ascii="宋体" w:hAnsi="宋体" w:hint="eastAsia"/>
                <w:i/>
                <w:sz w:val="18"/>
              </w:rPr>
              <w:t>T</w:t>
            </w:r>
            <w:r w:rsidRPr="0099057B">
              <w:rPr>
                <w:rFonts w:ascii="宋体" w:hint="eastAsia"/>
                <w:iCs/>
                <w:sz w:val="18"/>
                <w:vertAlign w:val="subscript"/>
              </w:rPr>
              <w:t>C</w:t>
            </w:r>
            <w:r w:rsidRPr="0099057B">
              <w:rPr>
                <w:rFonts w:ascii="宋体" w:hint="eastAsia"/>
                <w:sz w:val="18"/>
              </w:rPr>
              <w:t>)/</w:t>
            </w:r>
            <w:r w:rsidRPr="0099057B">
              <w:rPr>
                <w:rFonts w:ascii="宋体" w:hAnsi="宋体" w:hint="eastAsia"/>
                <w:sz w:val="18"/>
              </w:rPr>
              <w:t>℃</w:t>
            </w:r>
          </w:p>
        </w:tc>
        <w:tc>
          <w:tcPr>
            <w:tcW w:w="1226" w:type="dxa"/>
            <w:tcBorders>
              <w:top w:val="single" w:sz="4" w:space="0" w:color="000000"/>
              <w:left w:val="single" w:sz="4" w:space="0" w:color="000000"/>
              <w:bottom w:val="single" w:sz="4" w:space="0" w:color="000000"/>
              <w:right w:val="single" w:sz="4" w:space="0" w:color="000000"/>
            </w:tcBorders>
            <w:vAlign w:val="center"/>
          </w:tcPr>
          <w:p w14:paraId="06B7EC18" w14:textId="77777777" w:rsidR="00152160" w:rsidRPr="0099057B" w:rsidRDefault="002E04C2">
            <w:pPr>
              <w:spacing w:line="240" w:lineRule="auto"/>
              <w:jc w:val="center"/>
              <w:rPr>
                <w:rFonts w:ascii="宋体"/>
                <w:sz w:val="18"/>
              </w:rPr>
            </w:pPr>
            <w:r w:rsidRPr="0099057B">
              <w:rPr>
                <w:rFonts w:ascii="宋体" w:hint="eastAsia"/>
                <w:sz w:val="18"/>
              </w:rPr>
              <w:t>压力/MPa</w:t>
            </w:r>
          </w:p>
        </w:tc>
        <w:tc>
          <w:tcPr>
            <w:tcW w:w="1388" w:type="dxa"/>
            <w:tcBorders>
              <w:top w:val="single" w:sz="4" w:space="0" w:color="000000"/>
              <w:left w:val="single" w:sz="4" w:space="0" w:color="000000"/>
              <w:bottom w:val="single" w:sz="4" w:space="0" w:color="000000"/>
              <w:right w:val="single" w:sz="4" w:space="0" w:color="000000"/>
            </w:tcBorders>
            <w:vAlign w:val="center"/>
          </w:tcPr>
          <w:p w14:paraId="58E90CC4" w14:textId="77777777" w:rsidR="00152160" w:rsidRPr="0099057B" w:rsidRDefault="002E04C2">
            <w:pPr>
              <w:spacing w:line="240" w:lineRule="auto"/>
              <w:jc w:val="center"/>
              <w:rPr>
                <w:rFonts w:ascii="宋体"/>
                <w:sz w:val="18"/>
              </w:rPr>
            </w:pPr>
            <w:r w:rsidRPr="0099057B">
              <w:rPr>
                <w:rFonts w:ascii="宋体" w:hint="eastAsia"/>
                <w:sz w:val="18"/>
              </w:rPr>
              <w:t>温度(</w:t>
            </w:r>
            <w:r w:rsidRPr="0099057B">
              <w:rPr>
                <w:rFonts w:ascii="宋体" w:hAnsi="宋体" w:hint="eastAsia"/>
                <w:i/>
                <w:sz w:val="18"/>
              </w:rPr>
              <w:t>T</w:t>
            </w:r>
            <w:r w:rsidRPr="0099057B">
              <w:rPr>
                <w:rFonts w:ascii="宋体" w:hint="eastAsia"/>
                <w:iCs/>
                <w:sz w:val="18"/>
                <w:vertAlign w:val="subscript"/>
              </w:rPr>
              <w:t>H</w:t>
            </w:r>
            <w:r w:rsidRPr="0099057B">
              <w:rPr>
                <w:rFonts w:ascii="宋体" w:hint="eastAsia"/>
                <w:sz w:val="18"/>
              </w:rPr>
              <w:t>)/</w:t>
            </w:r>
            <w:r w:rsidRPr="0099057B">
              <w:rPr>
                <w:rFonts w:ascii="宋体" w:hAnsi="宋体" w:hint="eastAsia"/>
                <w:sz w:val="18"/>
              </w:rPr>
              <w:t>℃</w:t>
            </w:r>
          </w:p>
        </w:tc>
        <w:tc>
          <w:tcPr>
            <w:tcW w:w="1259" w:type="dxa"/>
            <w:tcBorders>
              <w:top w:val="single" w:sz="4" w:space="0" w:color="000000"/>
              <w:left w:val="single" w:sz="4" w:space="0" w:color="000000"/>
              <w:bottom w:val="single" w:sz="4" w:space="0" w:color="000000"/>
              <w:right w:val="single" w:sz="4" w:space="0" w:color="000000"/>
            </w:tcBorders>
            <w:vAlign w:val="center"/>
          </w:tcPr>
          <w:p w14:paraId="7F9B8FF2" w14:textId="77777777" w:rsidR="00152160" w:rsidRPr="0099057B" w:rsidRDefault="002E04C2">
            <w:pPr>
              <w:spacing w:line="240" w:lineRule="auto"/>
              <w:jc w:val="center"/>
              <w:rPr>
                <w:rFonts w:ascii="宋体"/>
                <w:sz w:val="18"/>
              </w:rPr>
            </w:pPr>
            <w:r w:rsidRPr="0099057B">
              <w:rPr>
                <w:rFonts w:ascii="宋体" w:hint="eastAsia"/>
                <w:sz w:val="18"/>
              </w:rPr>
              <w:t>压力/MPa</w:t>
            </w:r>
          </w:p>
        </w:tc>
        <w:tc>
          <w:tcPr>
            <w:tcW w:w="1473" w:type="dxa"/>
            <w:tcBorders>
              <w:top w:val="single" w:sz="4" w:space="0" w:color="000000"/>
              <w:left w:val="single" w:sz="4" w:space="0" w:color="000000"/>
              <w:bottom w:val="single" w:sz="4" w:space="0" w:color="000000"/>
              <w:right w:val="single" w:sz="4" w:space="0" w:color="000000"/>
            </w:tcBorders>
            <w:vAlign w:val="center"/>
          </w:tcPr>
          <w:p w14:paraId="0DEE2177" w14:textId="7EDBDF05" w:rsidR="00152160" w:rsidRPr="0099057B" w:rsidRDefault="002E04C2">
            <w:pPr>
              <w:spacing w:line="240" w:lineRule="auto"/>
              <w:jc w:val="center"/>
              <w:rPr>
                <w:rFonts w:ascii="宋体"/>
                <w:sz w:val="18"/>
              </w:rPr>
            </w:pPr>
            <w:r w:rsidRPr="0099057B">
              <w:rPr>
                <w:rFonts w:ascii="宋体" w:hint="eastAsia"/>
                <w:sz w:val="18"/>
              </w:rPr>
              <w:t>流量</w:t>
            </w:r>
            <w:r w:rsidR="00DF4769">
              <w:rPr>
                <w:rFonts w:ascii="宋体" w:hint="eastAsia"/>
                <w:sz w:val="18"/>
                <w:vertAlign w:val="superscript"/>
              </w:rPr>
              <w:t>b</w:t>
            </w:r>
            <w:r w:rsidRPr="0099057B">
              <w:rPr>
                <w:rFonts w:ascii="宋体" w:hint="eastAsia"/>
                <w:sz w:val="18"/>
              </w:rPr>
              <w:t>/(L/min)</w:t>
            </w:r>
          </w:p>
        </w:tc>
        <w:tc>
          <w:tcPr>
            <w:tcW w:w="1337" w:type="dxa"/>
            <w:tcBorders>
              <w:top w:val="single" w:sz="4" w:space="0" w:color="000000"/>
              <w:left w:val="single" w:sz="4" w:space="0" w:color="000000"/>
              <w:bottom w:val="single" w:sz="4" w:space="0" w:color="000000"/>
              <w:right w:val="single" w:sz="4" w:space="0" w:color="000000"/>
            </w:tcBorders>
            <w:vAlign w:val="center"/>
          </w:tcPr>
          <w:p w14:paraId="03869119" w14:textId="77777777" w:rsidR="00152160" w:rsidRPr="0099057B" w:rsidRDefault="002E04C2">
            <w:pPr>
              <w:spacing w:line="240" w:lineRule="auto"/>
              <w:jc w:val="center"/>
              <w:rPr>
                <w:rFonts w:ascii="宋体"/>
                <w:sz w:val="18"/>
              </w:rPr>
            </w:pPr>
            <w:r w:rsidRPr="0099057B">
              <w:rPr>
                <w:rFonts w:ascii="宋体" w:hint="eastAsia"/>
                <w:sz w:val="18"/>
              </w:rPr>
              <w:t>温度(</w:t>
            </w:r>
            <w:r w:rsidRPr="0099057B">
              <w:rPr>
                <w:rFonts w:ascii="宋体" w:hAnsi="宋体" w:hint="eastAsia"/>
                <w:i/>
                <w:sz w:val="18"/>
              </w:rPr>
              <w:t>T</w:t>
            </w:r>
            <w:r w:rsidRPr="0099057B">
              <w:rPr>
                <w:rFonts w:ascii="宋体" w:hint="eastAsia"/>
                <w:iCs/>
                <w:sz w:val="18"/>
                <w:vertAlign w:val="subscript"/>
              </w:rPr>
              <w:t>m</w:t>
            </w:r>
            <w:r w:rsidRPr="0099057B">
              <w:rPr>
                <w:rFonts w:ascii="宋体" w:hint="eastAsia"/>
                <w:sz w:val="18"/>
              </w:rPr>
              <w:t>)/</w:t>
            </w:r>
            <w:r w:rsidRPr="0099057B">
              <w:rPr>
                <w:rFonts w:ascii="宋体" w:hAnsi="宋体" w:hint="eastAsia"/>
                <w:sz w:val="18"/>
              </w:rPr>
              <w:t>℃</w:t>
            </w:r>
          </w:p>
        </w:tc>
      </w:tr>
      <w:tr w:rsidR="0099057B" w:rsidRPr="0099057B" w14:paraId="64397E51" w14:textId="77777777" w:rsidTr="00432300">
        <w:trPr>
          <w:trHeight w:val="284"/>
        </w:trPr>
        <w:tc>
          <w:tcPr>
            <w:tcW w:w="1337" w:type="dxa"/>
            <w:tcBorders>
              <w:top w:val="single" w:sz="4" w:space="0" w:color="000000"/>
              <w:left w:val="single" w:sz="4" w:space="0" w:color="000000"/>
              <w:bottom w:val="single" w:sz="4" w:space="0" w:color="000000"/>
              <w:right w:val="single" w:sz="4" w:space="0" w:color="000000"/>
            </w:tcBorders>
            <w:vAlign w:val="center"/>
          </w:tcPr>
          <w:p w14:paraId="3004085F" w14:textId="771D1599" w:rsidR="00152160" w:rsidRPr="0099057B" w:rsidRDefault="007426D5">
            <w:pPr>
              <w:spacing w:line="240" w:lineRule="auto"/>
              <w:jc w:val="center"/>
              <w:rPr>
                <w:rFonts w:ascii="宋体"/>
                <w:sz w:val="18"/>
              </w:rPr>
            </w:pPr>
            <w:r>
              <w:rPr>
                <w:rFonts w:ascii="宋体" w:hint="eastAsia"/>
                <w:sz w:val="18"/>
              </w:rPr>
              <w:t>淋浴出水口</w:t>
            </w:r>
            <w:r w:rsidR="00DF4769" w:rsidRPr="00DF4769">
              <w:rPr>
                <w:rFonts w:ascii="宋体" w:hint="eastAsia"/>
                <w:sz w:val="18"/>
                <w:vertAlign w:val="superscript"/>
              </w:rPr>
              <w:t>a</w:t>
            </w:r>
          </w:p>
        </w:tc>
        <w:tc>
          <w:tcPr>
            <w:tcW w:w="1336" w:type="dxa"/>
            <w:vMerge w:val="restart"/>
            <w:tcBorders>
              <w:top w:val="single" w:sz="4" w:space="0" w:color="000000"/>
              <w:left w:val="single" w:sz="4" w:space="0" w:color="000000"/>
              <w:bottom w:val="single" w:sz="4" w:space="0" w:color="000000"/>
              <w:right w:val="single" w:sz="4" w:space="0" w:color="000000"/>
            </w:tcBorders>
            <w:vAlign w:val="center"/>
          </w:tcPr>
          <w:p w14:paraId="25C1DEF5" w14:textId="77777777" w:rsidR="00152160" w:rsidRPr="0099057B" w:rsidRDefault="002E04C2">
            <w:pPr>
              <w:spacing w:line="240" w:lineRule="auto"/>
              <w:jc w:val="center"/>
              <w:rPr>
                <w:rFonts w:ascii="宋体"/>
                <w:sz w:val="18"/>
              </w:rPr>
            </w:pPr>
            <w:r w:rsidRPr="0099057B">
              <w:rPr>
                <w:rFonts w:ascii="宋体" w:hint="eastAsia"/>
                <w:sz w:val="18"/>
              </w:rPr>
              <w:t>10</w:t>
            </w:r>
            <w:r w:rsidRPr="0099057B">
              <w:rPr>
                <w:rFonts w:ascii="宋体" w:hAnsi="宋体" w:hint="eastAsia"/>
                <w:sz w:val="18"/>
              </w:rPr>
              <w:t>～</w:t>
            </w:r>
            <w:r w:rsidRPr="0099057B">
              <w:rPr>
                <w:rFonts w:ascii="宋体" w:hint="eastAsia"/>
                <w:sz w:val="18"/>
              </w:rPr>
              <w:t>15</w:t>
            </w:r>
          </w:p>
        </w:tc>
        <w:tc>
          <w:tcPr>
            <w:tcW w:w="1226" w:type="dxa"/>
            <w:vMerge w:val="restart"/>
            <w:tcBorders>
              <w:top w:val="single" w:sz="4" w:space="0" w:color="000000"/>
              <w:left w:val="single" w:sz="4" w:space="0" w:color="000000"/>
              <w:bottom w:val="single" w:sz="4" w:space="0" w:color="000000"/>
              <w:right w:val="single" w:sz="4" w:space="0" w:color="000000"/>
            </w:tcBorders>
            <w:vAlign w:val="center"/>
          </w:tcPr>
          <w:p w14:paraId="19932A8F" w14:textId="77777777" w:rsidR="00152160" w:rsidRPr="0099057B" w:rsidRDefault="002E04C2">
            <w:pPr>
              <w:spacing w:line="240" w:lineRule="auto"/>
              <w:jc w:val="center"/>
              <w:rPr>
                <w:rFonts w:ascii="宋体"/>
                <w:sz w:val="18"/>
              </w:rPr>
            </w:pPr>
            <w:r w:rsidRPr="0099057B">
              <w:rPr>
                <w:rFonts w:ascii="宋体" w:hint="eastAsia"/>
                <w:sz w:val="18"/>
              </w:rPr>
              <w:t>0.30</w:t>
            </w:r>
            <w:r w:rsidRPr="0099057B">
              <w:rPr>
                <w:rFonts w:ascii="宋体" w:hAnsi="宋体" w:hint="eastAsia"/>
                <w:sz w:val="18"/>
              </w:rPr>
              <w:t>±</w:t>
            </w:r>
            <w:r w:rsidRPr="0099057B">
              <w:rPr>
                <w:rFonts w:ascii="宋体" w:hint="eastAsia"/>
                <w:sz w:val="18"/>
              </w:rPr>
              <w:t>0.03</w:t>
            </w:r>
          </w:p>
        </w:tc>
        <w:tc>
          <w:tcPr>
            <w:tcW w:w="1388" w:type="dxa"/>
            <w:vMerge w:val="restart"/>
            <w:tcBorders>
              <w:top w:val="single" w:sz="4" w:space="0" w:color="000000"/>
              <w:left w:val="single" w:sz="4" w:space="0" w:color="000000"/>
              <w:bottom w:val="single" w:sz="4" w:space="0" w:color="000000"/>
              <w:right w:val="single" w:sz="4" w:space="0" w:color="000000"/>
            </w:tcBorders>
            <w:vAlign w:val="center"/>
          </w:tcPr>
          <w:p w14:paraId="3DD4635A" w14:textId="290F2ACE" w:rsidR="00152160" w:rsidRPr="0099057B" w:rsidRDefault="002E04C2">
            <w:pPr>
              <w:spacing w:line="240" w:lineRule="auto"/>
              <w:jc w:val="center"/>
              <w:rPr>
                <w:rFonts w:ascii="宋体"/>
                <w:sz w:val="18"/>
              </w:rPr>
            </w:pPr>
            <w:r w:rsidRPr="0099057B">
              <w:rPr>
                <w:rFonts w:ascii="宋体" w:hint="eastAsia"/>
                <w:sz w:val="18"/>
              </w:rPr>
              <w:t>6</w:t>
            </w:r>
            <w:r w:rsidR="00944877">
              <w:rPr>
                <w:rFonts w:ascii="宋体"/>
                <w:sz w:val="18"/>
              </w:rPr>
              <w:t>0</w:t>
            </w:r>
            <w:r w:rsidRPr="0099057B">
              <w:rPr>
                <w:rFonts w:ascii="宋体" w:hAnsi="宋体" w:hint="eastAsia"/>
                <w:sz w:val="18"/>
              </w:rPr>
              <w:t>～</w:t>
            </w:r>
            <w:r w:rsidR="00944877">
              <w:rPr>
                <w:rFonts w:ascii="宋体"/>
                <w:sz w:val="18"/>
              </w:rPr>
              <w:t>65</w:t>
            </w:r>
          </w:p>
        </w:tc>
        <w:tc>
          <w:tcPr>
            <w:tcW w:w="1259" w:type="dxa"/>
            <w:vMerge w:val="restart"/>
            <w:tcBorders>
              <w:top w:val="single" w:sz="4" w:space="0" w:color="000000"/>
              <w:left w:val="single" w:sz="4" w:space="0" w:color="000000"/>
              <w:bottom w:val="single" w:sz="4" w:space="0" w:color="000000"/>
              <w:right w:val="single" w:sz="4" w:space="0" w:color="000000"/>
            </w:tcBorders>
            <w:vAlign w:val="center"/>
          </w:tcPr>
          <w:p w14:paraId="17F43E67" w14:textId="77777777" w:rsidR="00152160" w:rsidRPr="0099057B" w:rsidRDefault="002E04C2">
            <w:pPr>
              <w:spacing w:line="240" w:lineRule="auto"/>
              <w:jc w:val="center"/>
              <w:rPr>
                <w:rFonts w:ascii="宋体"/>
                <w:sz w:val="18"/>
              </w:rPr>
            </w:pPr>
            <w:r w:rsidRPr="0099057B">
              <w:rPr>
                <w:rFonts w:ascii="宋体" w:hint="eastAsia"/>
                <w:sz w:val="18"/>
              </w:rPr>
              <w:t>0.30</w:t>
            </w:r>
            <w:r w:rsidRPr="0099057B">
              <w:rPr>
                <w:rFonts w:ascii="宋体" w:hAnsi="宋体" w:hint="eastAsia"/>
                <w:sz w:val="18"/>
              </w:rPr>
              <w:t>±</w:t>
            </w:r>
            <w:r w:rsidRPr="0099057B">
              <w:rPr>
                <w:rFonts w:ascii="宋体" w:hint="eastAsia"/>
                <w:sz w:val="18"/>
              </w:rPr>
              <w:t>0.03</w:t>
            </w:r>
          </w:p>
        </w:tc>
        <w:tc>
          <w:tcPr>
            <w:tcW w:w="1473" w:type="dxa"/>
            <w:tcBorders>
              <w:top w:val="single" w:sz="4" w:space="0" w:color="000000"/>
              <w:left w:val="single" w:sz="4" w:space="0" w:color="000000"/>
              <w:bottom w:val="single" w:sz="4" w:space="0" w:color="000000"/>
              <w:right w:val="single" w:sz="4" w:space="0" w:color="000000"/>
            </w:tcBorders>
            <w:vAlign w:val="center"/>
          </w:tcPr>
          <w:p w14:paraId="100AAC92" w14:textId="77777777" w:rsidR="00152160" w:rsidRPr="0099057B" w:rsidRDefault="002E04C2">
            <w:pPr>
              <w:spacing w:line="240" w:lineRule="auto"/>
              <w:jc w:val="center"/>
              <w:rPr>
                <w:rFonts w:ascii="宋体"/>
                <w:sz w:val="18"/>
              </w:rPr>
            </w:pPr>
            <w:r w:rsidRPr="0099057B">
              <w:rPr>
                <w:rFonts w:ascii="宋体" w:hint="eastAsia"/>
                <w:sz w:val="18"/>
              </w:rPr>
              <w:t>11</w:t>
            </w:r>
            <w:r w:rsidRPr="0099057B">
              <w:rPr>
                <w:rFonts w:ascii="宋体" w:hAnsi="宋体" w:hint="eastAsia"/>
                <w:sz w:val="18"/>
              </w:rPr>
              <w:t>～</w:t>
            </w:r>
            <w:r w:rsidRPr="0099057B">
              <w:rPr>
                <w:rFonts w:ascii="宋体" w:hint="eastAsia"/>
                <w:sz w:val="18"/>
              </w:rPr>
              <w:t>12</w:t>
            </w:r>
          </w:p>
        </w:tc>
        <w:tc>
          <w:tcPr>
            <w:tcW w:w="1337" w:type="dxa"/>
            <w:tcBorders>
              <w:top w:val="single" w:sz="4" w:space="0" w:color="000000"/>
              <w:left w:val="single" w:sz="4" w:space="0" w:color="000000"/>
              <w:bottom w:val="single" w:sz="4" w:space="0" w:color="000000"/>
              <w:right w:val="single" w:sz="4" w:space="0" w:color="000000"/>
            </w:tcBorders>
            <w:vAlign w:val="center"/>
          </w:tcPr>
          <w:p w14:paraId="048B0488" w14:textId="6FB35FF9" w:rsidR="00152160" w:rsidRPr="0099057B" w:rsidRDefault="002E04C2" w:rsidP="00C519A6">
            <w:pPr>
              <w:spacing w:line="240" w:lineRule="auto"/>
              <w:jc w:val="center"/>
              <w:rPr>
                <w:rFonts w:ascii="宋体"/>
                <w:sz w:val="18"/>
              </w:rPr>
            </w:pPr>
            <w:r w:rsidRPr="0099057B">
              <w:rPr>
                <w:rFonts w:ascii="宋体" w:hint="eastAsia"/>
                <w:sz w:val="18"/>
              </w:rPr>
              <w:t>38</w:t>
            </w:r>
            <w:r w:rsidR="00131EF2" w:rsidRPr="0099057B">
              <w:rPr>
                <w:rFonts w:ascii="宋体" w:hint="eastAsia"/>
                <w:sz w:val="18"/>
                <w:eastAsianLayout w:id="-667632895" w:combine="1"/>
              </w:rPr>
              <w:t>0 -1</w:t>
            </w:r>
          </w:p>
        </w:tc>
      </w:tr>
      <w:tr w:rsidR="0099057B" w:rsidRPr="0099057B" w14:paraId="0B1FF911" w14:textId="77777777" w:rsidTr="00432300">
        <w:trPr>
          <w:trHeight w:val="284"/>
        </w:trPr>
        <w:tc>
          <w:tcPr>
            <w:tcW w:w="1337" w:type="dxa"/>
            <w:tcBorders>
              <w:top w:val="single" w:sz="4" w:space="0" w:color="000000"/>
              <w:left w:val="single" w:sz="4" w:space="0" w:color="000000"/>
              <w:bottom w:val="single" w:sz="4" w:space="0" w:color="000000"/>
              <w:right w:val="single" w:sz="4" w:space="0" w:color="000000"/>
            </w:tcBorders>
            <w:vAlign w:val="center"/>
          </w:tcPr>
          <w:p w14:paraId="0CAFCA03" w14:textId="5BE4F437" w:rsidR="00152160" w:rsidRPr="0099057B" w:rsidRDefault="007426D5">
            <w:pPr>
              <w:spacing w:line="240" w:lineRule="auto"/>
              <w:jc w:val="center"/>
              <w:rPr>
                <w:rFonts w:ascii="宋体"/>
                <w:sz w:val="18"/>
              </w:rPr>
            </w:pPr>
            <w:r>
              <w:rPr>
                <w:rFonts w:ascii="宋体" w:hint="eastAsia"/>
                <w:sz w:val="18"/>
              </w:rPr>
              <w:t>浴缸出水口</w:t>
            </w:r>
          </w:p>
        </w:tc>
        <w:tc>
          <w:tcPr>
            <w:tcW w:w="1336" w:type="dxa"/>
            <w:vMerge/>
            <w:tcBorders>
              <w:top w:val="single" w:sz="4" w:space="0" w:color="000000"/>
              <w:left w:val="single" w:sz="4" w:space="0" w:color="000000"/>
              <w:bottom w:val="single" w:sz="4" w:space="0" w:color="000000"/>
              <w:right w:val="single" w:sz="4" w:space="0" w:color="000000"/>
            </w:tcBorders>
            <w:vAlign w:val="center"/>
          </w:tcPr>
          <w:p w14:paraId="4EE58DBC" w14:textId="77777777" w:rsidR="00152160" w:rsidRPr="0099057B" w:rsidRDefault="00152160">
            <w:pPr>
              <w:spacing w:line="240" w:lineRule="auto"/>
              <w:jc w:val="center"/>
              <w:rPr>
                <w:rFonts w:ascii="宋体"/>
                <w:sz w:val="18"/>
              </w:rPr>
            </w:pPr>
          </w:p>
        </w:tc>
        <w:tc>
          <w:tcPr>
            <w:tcW w:w="1226" w:type="dxa"/>
            <w:vMerge/>
            <w:tcBorders>
              <w:top w:val="single" w:sz="4" w:space="0" w:color="000000"/>
              <w:left w:val="single" w:sz="4" w:space="0" w:color="000000"/>
              <w:bottom w:val="single" w:sz="4" w:space="0" w:color="000000"/>
              <w:right w:val="single" w:sz="4" w:space="0" w:color="000000"/>
            </w:tcBorders>
            <w:vAlign w:val="center"/>
          </w:tcPr>
          <w:p w14:paraId="577B4B6C" w14:textId="77777777" w:rsidR="00152160" w:rsidRPr="0099057B" w:rsidRDefault="00152160">
            <w:pPr>
              <w:spacing w:line="240" w:lineRule="auto"/>
              <w:jc w:val="center"/>
              <w:rPr>
                <w:rFonts w:ascii="宋体"/>
                <w:sz w:val="18"/>
              </w:rPr>
            </w:pPr>
          </w:p>
        </w:tc>
        <w:tc>
          <w:tcPr>
            <w:tcW w:w="1388" w:type="dxa"/>
            <w:vMerge/>
            <w:tcBorders>
              <w:top w:val="single" w:sz="4" w:space="0" w:color="000000"/>
              <w:left w:val="single" w:sz="4" w:space="0" w:color="000000"/>
              <w:bottom w:val="single" w:sz="4" w:space="0" w:color="000000"/>
              <w:right w:val="single" w:sz="4" w:space="0" w:color="000000"/>
            </w:tcBorders>
            <w:vAlign w:val="center"/>
          </w:tcPr>
          <w:p w14:paraId="30095E2E" w14:textId="77777777" w:rsidR="00152160" w:rsidRPr="0099057B" w:rsidRDefault="00152160">
            <w:pPr>
              <w:spacing w:line="240" w:lineRule="auto"/>
              <w:jc w:val="center"/>
              <w:rPr>
                <w:rFonts w:ascii="宋体"/>
                <w:sz w:val="18"/>
              </w:rPr>
            </w:pPr>
          </w:p>
        </w:tc>
        <w:tc>
          <w:tcPr>
            <w:tcW w:w="1259" w:type="dxa"/>
            <w:vMerge/>
            <w:tcBorders>
              <w:top w:val="single" w:sz="4" w:space="0" w:color="000000"/>
              <w:left w:val="single" w:sz="4" w:space="0" w:color="000000"/>
              <w:bottom w:val="single" w:sz="4" w:space="0" w:color="000000"/>
              <w:right w:val="single" w:sz="4" w:space="0" w:color="000000"/>
            </w:tcBorders>
            <w:vAlign w:val="center"/>
          </w:tcPr>
          <w:p w14:paraId="726ECC6C" w14:textId="77777777" w:rsidR="00152160" w:rsidRPr="0099057B" w:rsidRDefault="00152160">
            <w:pPr>
              <w:spacing w:line="240" w:lineRule="auto"/>
              <w:jc w:val="center"/>
              <w:rPr>
                <w:rFonts w:ascii="宋体"/>
                <w:sz w:val="18"/>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1FA5308A" w14:textId="77777777" w:rsidR="00152160" w:rsidRPr="0099057B" w:rsidRDefault="002E04C2">
            <w:pPr>
              <w:spacing w:line="240" w:lineRule="auto"/>
              <w:jc w:val="center"/>
              <w:rPr>
                <w:rFonts w:ascii="宋体"/>
                <w:sz w:val="18"/>
              </w:rPr>
            </w:pPr>
            <w:r w:rsidRPr="0099057B">
              <w:rPr>
                <w:rFonts w:ascii="宋体" w:hint="eastAsia"/>
                <w:sz w:val="18"/>
              </w:rPr>
              <w:t>19</w:t>
            </w:r>
            <w:r w:rsidRPr="0099057B">
              <w:rPr>
                <w:rFonts w:ascii="宋体" w:hAnsi="宋体" w:hint="eastAsia"/>
                <w:sz w:val="18"/>
              </w:rPr>
              <w:t>～</w:t>
            </w:r>
            <w:r w:rsidRPr="0099057B">
              <w:rPr>
                <w:rFonts w:ascii="宋体" w:hint="eastAsia"/>
                <w:sz w:val="18"/>
              </w:rPr>
              <w:t>20</w:t>
            </w:r>
          </w:p>
        </w:tc>
        <w:tc>
          <w:tcPr>
            <w:tcW w:w="1337" w:type="dxa"/>
            <w:tcBorders>
              <w:top w:val="single" w:sz="4" w:space="0" w:color="000000"/>
              <w:left w:val="single" w:sz="4" w:space="0" w:color="000000"/>
              <w:bottom w:val="single" w:sz="4" w:space="0" w:color="000000"/>
              <w:right w:val="single" w:sz="4" w:space="0" w:color="000000"/>
            </w:tcBorders>
            <w:vAlign w:val="center"/>
          </w:tcPr>
          <w:p w14:paraId="1F43E7CA" w14:textId="78F5654A" w:rsidR="00152160" w:rsidRPr="00C519A6" w:rsidRDefault="00C519A6" w:rsidP="00C519A6">
            <w:pPr>
              <w:spacing w:line="240" w:lineRule="auto"/>
              <w:jc w:val="center"/>
              <w:rPr>
                <w:rFonts w:ascii="宋体"/>
                <w:sz w:val="18"/>
              </w:rPr>
            </w:pPr>
            <w:r w:rsidRPr="00C519A6">
              <w:rPr>
                <w:rFonts w:ascii="宋体"/>
                <w:sz w:val="18"/>
              </w:rPr>
              <w:t>44</w:t>
            </w:r>
            <w:r w:rsidRPr="00C519A6">
              <w:rPr>
                <w:rFonts w:ascii="宋体" w:hint="eastAsia"/>
                <w:sz w:val="18"/>
                <w:eastAsianLayout w:id="-667632895" w:combine="1"/>
              </w:rPr>
              <w:t>0 -1</w:t>
            </w:r>
          </w:p>
        </w:tc>
      </w:tr>
      <w:tr w:rsidR="0099057B" w:rsidRPr="0099057B" w14:paraId="5212EFAA" w14:textId="77777777" w:rsidTr="0018029A">
        <w:trPr>
          <w:trHeight w:val="501"/>
        </w:trPr>
        <w:tc>
          <w:tcPr>
            <w:tcW w:w="9356" w:type="dxa"/>
            <w:gridSpan w:val="7"/>
            <w:tcBorders>
              <w:top w:val="single" w:sz="4" w:space="0" w:color="000000"/>
              <w:left w:val="single" w:sz="4" w:space="0" w:color="000000"/>
              <w:bottom w:val="single" w:sz="4" w:space="0" w:color="000000"/>
              <w:right w:val="single" w:sz="4" w:space="0" w:color="000000"/>
            </w:tcBorders>
            <w:vAlign w:val="center"/>
          </w:tcPr>
          <w:p w14:paraId="36482F55" w14:textId="6C4B22FD" w:rsidR="00DF4769" w:rsidRPr="0018029A" w:rsidRDefault="00DF4769" w:rsidP="00DF4769">
            <w:pPr>
              <w:pStyle w:val="af8"/>
              <w:numPr>
                <w:ilvl w:val="0"/>
                <w:numId w:val="0"/>
              </w:numPr>
              <w:rPr>
                <w:color w:val="000000" w:themeColor="text1"/>
              </w:rPr>
            </w:pPr>
            <w:r w:rsidRPr="0018029A">
              <w:rPr>
                <w:rFonts w:hint="eastAsia"/>
                <w:color w:val="000000" w:themeColor="text1"/>
                <w:vertAlign w:val="superscript"/>
              </w:rPr>
              <w:t>a</w:t>
            </w:r>
            <w:r w:rsidR="00C519A6" w:rsidRPr="0018029A">
              <w:rPr>
                <w:color w:val="000000" w:themeColor="text1"/>
                <w:vertAlign w:val="superscript"/>
              </w:rPr>
              <w:t xml:space="preserve">  </w:t>
            </w:r>
            <w:r w:rsidRPr="0018029A">
              <w:rPr>
                <w:rFonts w:hint="eastAsia"/>
                <w:color w:val="000000" w:themeColor="text1"/>
              </w:rPr>
              <w:t>包括手持花洒出水口和固定花洒出水口</w:t>
            </w:r>
            <w:r w:rsidR="009346B4" w:rsidRPr="0018029A">
              <w:rPr>
                <w:rFonts w:hint="eastAsia"/>
                <w:color w:val="000000" w:themeColor="text1"/>
              </w:rPr>
              <w:t>。</w:t>
            </w:r>
          </w:p>
          <w:p w14:paraId="64A2BBFE" w14:textId="4F1FFE6B" w:rsidR="00152160" w:rsidRPr="0018029A" w:rsidRDefault="00DF4769" w:rsidP="00DF4769">
            <w:pPr>
              <w:pStyle w:val="af8"/>
              <w:numPr>
                <w:ilvl w:val="0"/>
                <w:numId w:val="0"/>
              </w:numPr>
              <w:rPr>
                <w:color w:val="000000" w:themeColor="text1"/>
              </w:rPr>
            </w:pPr>
            <w:r w:rsidRPr="0018029A">
              <w:rPr>
                <w:rFonts w:hint="eastAsia"/>
                <w:color w:val="000000" w:themeColor="text1"/>
                <w:vertAlign w:val="superscript"/>
              </w:rPr>
              <w:t>b</w:t>
            </w:r>
            <w:r w:rsidR="00C519A6" w:rsidRPr="0018029A">
              <w:rPr>
                <w:color w:val="000000" w:themeColor="text1"/>
                <w:vertAlign w:val="superscript"/>
              </w:rPr>
              <w:t xml:space="preserve">  </w:t>
            </w:r>
            <w:r w:rsidR="002E04C2" w:rsidRPr="0018029A">
              <w:rPr>
                <w:rFonts w:hint="eastAsia"/>
                <w:color w:val="000000" w:themeColor="text1"/>
              </w:rPr>
              <w:t>如果流量无法达到要求，按实际最大出水流量进行试验。</w:t>
            </w:r>
          </w:p>
        </w:tc>
      </w:tr>
    </w:tbl>
    <w:p w14:paraId="77043266" w14:textId="77777777" w:rsidR="0018029A" w:rsidRDefault="0018029A">
      <w:pPr>
        <w:pStyle w:val="af8"/>
        <w:numPr>
          <w:ilvl w:val="0"/>
          <w:numId w:val="0"/>
        </w:numPr>
        <w:jc w:val="center"/>
        <w:rPr>
          <w:color w:val="000000"/>
        </w:rPr>
      </w:pPr>
    </w:p>
    <w:p w14:paraId="3B813848" w14:textId="0ADDB8B8" w:rsidR="00152160" w:rsidRDefault="00355755">
      <w:pPr>
        <w:pStyle w:val="af8"/>
        <w:numPr>
          <w:ilvl w:val="0"/>
          <w:numId w:val="0"/>
        </w:numPr>
        <w:jc w:val="center"/>
        <w:rPr>
          <w:color w:val="000000"/>
        </w:rPr>
      </w:pPr>
      <w:r>
        <w:rPr>
          <w:noProof/>
          <w:color w:val="000000"/>
        </w:rPr>
        <mc:AlternateContent>
          <mc:Choice Requires="wpg">
            <w:drawing>
              <wp:anchor distT="0" distB="0" distL="114300" distR="114300" simplePos="0" relativeHeight="251627008" behindDoc="0" locked="0" layoutInCell="1" allowOverlap="1" wp14:anchorId="47E0024D" wp14:editId="72C5C36F">
                <wp:simplePos x="0" y="0"/>
                <wp:positionH relativeFrom="column">
                  <wp:posOffset>1169670</wp:posOffset>
                </wp:positionH>
                <wp:positionV relativeFrom="paragraph">
                  <wp:posOffset>69215</wp:posOffset>
                </wp:positionV>
                <wp:extent cx="3592195" cy="2476500"/>
                <wp:effectExtent l="0" t="0" r="8255" b="0"/>
                <wp:wrapNone/>
                <wp:docPr id="7" name="组合 7"/>
                <wp:cNvGraphicFramePr/>
                <a:graphic xmlns:a="http://schemas.openxmlformats.org/drawingml/2006/main">
                  <a:graphicData uri="http://schemas.microsoft.com/office/word/2010/wordprocessingGroup">
                    <wpg:wgp>
                      <wpg:cNvGrpSpPr/>
                      <wpg:grpSpPr>
                        <a:xfrm>
                          <a:off x="0" y="0"/>
                          <a:ext cx="3592195" cy="2476500"/>
                          <a:chOff x="0" y="0"/>
                          <a:chExt cx="3592195" cy="2476500"/>
                        </a:xfrm>
                      </wpg:grpSpPr>
                      <pic:pic xmlns:pic="http://schemas.openxmlformats.org/drawingml/2006/picture">
                        <pic:nvPicPr>
                          <pic:cNvPr id="3" name="图片 3"/>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3592195" cy="2476500"/>
                          </a:xfrm>
                          <a:prstGeom prst="rect">
                            <a:avLst/>
                          </a:prstGeom>
                        </pic:spPr>
                      </pic:pic>
                      <wps:wsp>
                        <wps:cNvPr id="12" name="直接连接符 12"/>
                        <wps:cNvCnPr/>
                        <wps:spPr bwMode="auto">
                          <a:xfrm flipV="1">
                            <a:off x="419100" y="1193800"/>
                            <a:ext cx="1193800" cy="12700"/>
                          </a:xfrm>
                          <a:prstGeom prst="line">
                            <a:avLst/>
                          </a:prstGeom>
                          <a:noFill/>
                          <a:ln w="6350">
                            <a:solidFill>
                              <a:srgbClr val="000000"/>
                            </a:solidFill>
                            <a:prstDash val="solid"/>
                            <a:round/>
                          </a:ln>
                        </wps:spPr>
                        <wps:bodyPr/>
                      </wps:wsp>
                    </wpg:wgp>
                  </a:graphicData>
                </a:graphic>
              </wp:anchor>
            </w:drawing>
          </mc:Choice>
          <mc:Fallback>
            <w:pict>
              <v:group w14:anchorId="52E59795" id="组合 7" o:spid="_x0000_s1026" style="position:absolute;left:0;text-align:left;margin-left:92.1pt;margin-top:5.45pt;width:282.85pt;height:195pt;z-index:251627008" coordsize="35921,24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">
                <v:shape id="图片 3" o:spid="_x0000_s1027" type="#_x0000_t75" style="position:absolute;width:35921;height:247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">
                  <v:imagedata r:id="rId20" o:title=""/>
                </v:shape>
                <v:line id="直接连接符 12" o:spid="_x0000_s1028" style="position:absolute;flip:y;visibility:visible;mso-wrap-style:square" from="4191,11938" to="16129,12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" strokeweight=".5pt"/>
              </v:group>
            </w:pict>
          </mc:Fallback>
        </mc:AlternateContent>
      </w:r>
    </w:p>
    <w:p w14:paraId="7E11AAEE" w14:textId="48C2D82F" w:rsidR="00BF5628" w:rsidRDefault="00BF5628">
      <w:pPr>
        <w:pStyle w:val="affffff"/>
        <w:ind w:firstLine="360"/>
        <w:rPr>
          <w:rFonts w:hAnsi="宋体"/>
          <w:color w:val="FF0000"/>
          <w:sz w:val="18"/>
          <w:szCs w:val="18"/>
        </w:rPr>
      </w:pPr>
    </w:p>
    <w:p w14:paraId="4A979FF5" w14:textId="691B94BC" w:rsidR="00BF5628" w:rsidRDefault="00BF5628">
      <w:pPr>
        <w:pStyle w:val="affffff"/>
        <w:ind w:firstLine="360"/>
        <w:rPr>
          <w:rFonts w:hAnsi="宋体"/>
          <w:color w:val="FF0000"/>
          <w:sz w:val="18"/>
          <w:szCs w:val="18"/>
        </w:rPr>
      </w:pPr>
    </w:p>
    <w:p w14:paraId="506074A9" w14:textId="7211E9FE" w:rsidR="00BF5628" w:rsidRDefault="00BF5628">
      <w:pPr>
        <w:pStyle w:val="affffff"/>
        <w:ind w:firstLine="360"/>
        <w:rPr>
          <w:rFonts w:hAnsi="宋体"/>
          <w:color w:val="FF0000"/>
          <w:sz w:val="18"/>
          <w:szCs w:val="18"/>
        </w:rPr>
      </w:pPr>
    </w:p>
    <w:p w14:paraId="6D71EA9B" w14:textId="2F6D6148" w:rsidR="00BF5628" w:rsidRDefault="00BF5628">
      <w:pPr>
        <w:pStyle w:val="affffff"/>
        <w:ind w:firstLine="360"/>
        <w:rPr>
          <w:rFonts w:hAnsi="宋体"/>
          <w:color w:val="FF0000"/>
          <w:sz w:val="18"/>
          <w:szCs w:val="18"/>
        </w:rPr>
      </w:pPr>
    </w:p>
    <w:p w14:paraId="26AADDA6" w14:textId="0F7F4525" w:rsidR="00BF5628" w:rsidRDefault="00BF5628">
      <w:pPr>
        <w:pStyle w:val="affffff"/>
        <w:ind w:firstLine="360"/>
        <w:rPr>
          <w:rFonts w:hAnsi="宋体"/>
          <w:color w:val="FF0000"/>
          <w:sz w:val="18"/>
          <w:szCs w:val="18"/>
        </w:rPr>
      </w:pPr>
    </w:p>
    <w:p w14:paraId="5228034D" w14:textId="04BC3964" w:rsidR="00BF5628" w:rsidRDefault="004C3622">
      <w:pPr>
        <w:pStyle w:val="affffff"/>
        <w:ind w:firstLine="360"/>
        <w:rPr>
          <w:rFonts w:hAnsi="宋体"/>
          <w:color w:val="FF0000"/>
          <w:sz w:val="18"/>
          <w:szCs w:val="18"/>
        </w:rPr>
      </w:pPr>
      <w:r>
        <w:rPr>
          <w:rFonts w:hAnsi="宋体"/>
          <w:noProof/>
          <w:color w:val="FF0000"/>
          <w:sz w:val="18"/>
          <w:szCs w:val="18"/>
        </w:rPr>
        <mc:AlternateContent>
          <mc:Choice Requires="wps">
            <w:drawing>
              <wp:anchor distT="0" distB="0" distL="114300" distR="114300" simplePos="0" relativeHeight="251641344" behindDoc="0" locked="0" layoutInCell="1" allowOverlap="1" wp14:anchorId="561E59CC" wp14:editId="27E76DB1">
                <wp:simplePos x="0" y="0"/>
                <wp:positionH relativeFrom="column">
                  <wp:posOffset>2573020</wp:posOffset>
                </wp:positionH>
                <wp:positionV relativeFrom="paragraph">
                  <wp:posOffset>149860</wp:posOffset>
                </wp:positionV>
                <wp:extent cx="139700" cy="158750"/>
                <wp:effectExtent l="0" t="0" r="0" b="0"/>
                <wp:wrapNone/>
                <wp:docPr id="22" name="矩形 22"/>
                <wp:cNvGraphicFramePr/>
                <a:graphic xmlns:a="http://schemas.openxmlformats.org/drawingml/2006/main">
                  <a:graphicData uri="http://schemas.microsoft.com/office/word/2010/wordprocessingShape">
                    <wps:wsp>
                      <wps:cNvSpPr/>
                      <wps:spPr>
                        <a:xfrm>
                          <a:off x="0" y="0"/>
                          <a:ext cx="139700" cy="1587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631E8A" w14:textId="354B5106" w:rsidR="004C3622" w:rsidRPr="004C3622" w:rsidRDefault="004C3622" w:rsidP="004C3622">
                            <w:pPr>
                              <w:spacing w:line="240" w:lineRule="exact"/>
                              <w:jc w:val="right"/>
                              <w:rPr>
                                <w:color w:val="000000" w:themeColor="text1"/>
                                <w:sz w:val="18"/>
                                <w:szCs w:val="18"/>
                                <w:vertAlign w:val="subscript"/>
                              </w:rPr>
                            </w:pPr>
                            <w:r>
                              <w:rPr>
                                <w:color w:val="000000" w:themeColor="text1"/>
                                <w:sz w:val="18"/>
                                <w:szCs w:val="18"/>
                              </w:rPr>
                              <w:t>D</w:t>
                            </w:r>
                          </w:p>
                        </w:txbxContent>
                      </wps:txbx>
                      <wps:bodyPr rot="0" spcFirstLastPara="0" vertOverflow="overflow" horzOverflow="overflow" vert="horz" wrap="square" lIns="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1E59CC" id="矩形 22" o:spid="_x0000_s1035" style="position:absolute;left:0;text-align:left;margin-left:202.6pt;margin-top:11.8pt;width:11pt;height:12.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" filled="f" stroked="f" strokeweight="1pt">
                <v:textbox inset="0,0,1mm,0">
                  <w:txbxContent>
                    <w:p w14:paraId="50631E8A" w14:textId="354B5106" w:rsidR="004C3622" w:rsidRPr="004C3622" w:rsidRDefault="004C3622" w:rsidP="004C3622">
                      <w:pPr>
                        <w:spacing w:line="240" w:lineRule="exact"/>
                        <w:jc w:val="right"/>
                        <w:rPr>
                          <w:color w:val="000000" w:themeColor="text1"/>
                          <w:sz w:val="18"/>
                          <w:szCs w:val="18"/>
                          <w:vertAlign w:val="subscript"/>
                        </w:rPr>
                      </w:pPr>
                      <w:r>
                        <w:rPr>
                          <w:color w:val="000000" w:themeColor="text1"/>
                          <w:sz w:val="18"/>
                          <w:szCs w:val="18"/>
                        </w:rPr>
                        <w:t>D</w:t>
                      </w:r>
                    </w:p>
                  </w:txbxContent>
                </v:textbox>
              </v:rect>
            </w:pict>
          </mc:Fallback>
        </mc:AlternateContent>
      </w:r>
    </w:p>
    <w:p w14:paraId="25D94B9D" w14:textId="2EF80800" w:rsidR="00BF5628" w:rsidRDefault="00DE34C1">
      <w:pPr>
        <w:pStyle w:val="affffff"/>
        <w:ind w:firstLine="360"/>
        <w:rPr>
          <w:rFonts w:hAnsi="宋体"/>
          <w:color w:val="FF0000"/>
          <w:sz w:val="18"/>
          <w:szCs w:val="18"/>
        </w:rPr>
      </w:pPr>
      <w:r>
        <w:rPr>
          <w:rFonts w:hAnsi="宋体"/>
          <w:noProof/>
          <w:color w:val="FF0000"/>
          <w:sz w:val="18"/>
          <w:szCs w:val="18"/>
        </w:rPr>
        <mc:AlternateContent>
          <mc:Choice Requires="wps">
            <w:drawing>
              <wp:anchor distT="0" distB="0" distL="114300" distR="114300" simplePos="0" relativeHeight="251635200" behindDoc="0" locked="0" layoutInCell="1" allowOverlap="1" wp14:anchorId="5E2F238E" wp14:editId="7467D638">
                <wp:simplePos x="0" y="0"/>
                <wp:positionH relativeFrom="column">
                  <wp:posOffset>2451100</wp:posOffset>
                </wp:positionH>
                <wp:positionV relativeFrom="paragraph">
                  <wp:posOffset>84455</wp:posOffset>
                </wp:positionV>
                <wp:extent cx="139700" cy="158750"/>
                <wp:effectExtent l="0" t="0" r="0" b="0"/>
                <wp:wrapNone/>
                <wp:docPr id="20" name="矩形 20"/>
                <wp:cNvGraphicFramePr/>
                <a:graphic xmlns:a="http://schemas.openxmlformats.org/drawingml/2006/main">
                  <a:graphicData uri="http://schemas.microsoft.com/office/word/2010/wordprocessingShape">
                    <wps:wsp>
                      <wps:cNvSpPr/>
                      <wps:spPr>
                        <a:xfrm>
                          <a:off x="0" y="0"/>
                          <a:ext cx="139700" cy="1587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820D6B" w14:textId="002F41F5" w:rsidR="004C3622" w:rsidRPr="004C3622" w:rsidRDefault="004C3622" w:rsidP="004C3622">
                            <w:pPr>
                              <w:spacing w:line="240" w:lineRule="exact"/>
                              <w:jc w:val="right"/>
                              <w:rPr>
                                <w:color w:val="000000" w:themeColor="text1"/>
                                <w:sz w:val="18"/>
                                <w:szCs w:val="18"/>
                                <w:vertAlign w:val="subscript"/>
                              </w:rPr>
                            </w:pPr>
                            <w:r>
                              <w:rPr>
                                <w:color w:val="000000" w:themeColor="text1"/>
                                <w:sz w:val="18"/>
                                <w:szCs w:val="18"/>
                              </w:rPr>
                              <w:t>A</w:t>
                            </w:r>
                          </w:p>
                        </w:txbxContent>
                      </wps:txbx>
                      <wps:bodyPr rot="0" spcFirstLastPara="0" vertOverflow="overflow" horzOverflow="overflow" vert="horz" wrap="square" lIns="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2F238E" id="矩形 20" o:spid="_x0000_s1036" style="position:absolute;left:0;text-align:left;margin-left:193pt;margin-top:6.65pt;width:11pt;height:12.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" filled="f" stroked="f" strokeweight="1pt">
                <v:textbox inset="0,0,1mm,0">
                  <w:txbxContent>
                    <w:p w14:paraId="64820D6B" w14:textId="002F41F5" w:rsidR="004C3622" w:rsidRPr="004C3622" w:rsidRDefault="004C3622" w:rsidP="004C3622">
                      <w:pPr>
                        <w:spacing w:line="240" w:lineRule="exact"/>
                        <w:jc w:val="right"/>
                        <w:rPr>
                          <w:color w:val="000000" w:themeColor="text1"/>
                          <w:sz w:val="18"/>
                          <w:szCs w:val="18"/>
                          <w:vertAlign w:val="subscript"/>
                        </w:rPr>
                      </w:pPr>
                      <w:r>
                        <w:rPr>
                          <w:color w:val="000000" w:themeColor="text1"/>
                          <w:sz w:val="18"/>
                          <w:szCs w:val="18"/>
                        </w:rPr>
                        <w:t>A</w:t>
                      </w:r>
                    </w:p>
                  </w:txbxContent>
                </v:textbox>
              </v:rect>
            </w:pict>
          </mc:Fallback>
        </mc:AlternateContent>
      </w:r>
      <w:r>
        <w:rPr>
          <w:rFonts w:hAnsi="宋体"/>
          <w:noProof/>
          <w:color w:val="FF0000"/>
          <w:sz w:val="18"/>
          <w:szCs w:val="18"/>
        </w:rPr>
        <mc:AlternateContent>
          <mc:Choice Requires="wps">
            <w:drawing>
              <wp:anchor distT="0" distB="0" distL="114300" distR="114300" simplePos="0" relativeHeight="251631104" behindDoc="0" locked="0" layoutInCell="1" allowOverlap="1" wp14:anchorId="34431562" wp14:editId="4E922804">
                <wp:simplePos x="0" y="0"/>
                <wp:positionH relativeFrom="column">
                  <wp:posOffset>2653665</wp:posOffset>
                </wp:positionH>
                <wp:positionV relativeFrom="paragraph">
                  <wp:posOffset>124460</wp:posOffset>
                </wp:positionV>
                <wp:extent cx="45085" cy="45085"/>
                <wp:effectExtent l="0" t="0" r="12065" b="12065"/>
                <wp:wrapNone/>
                <wp:docPr id="14" name="流程图: 接点 14"/>
                <wp:cNvGraphicFramePr/>
                <a:graphic xmlns:a="http://schemas.openxmlformats.org/drawingml/2006/main">
                  <a:graphicData uri="http://schemas.microsoft.com/office/word/2010/wordprocessingShape">
                    <wps:wsp>
                      <wps:cNvSpPr/>
                      <wps:spPr>
                        <a:xfrm>
                          <a:off x="0" y="0"/>
                          <a:ext cx="45085" cy="4508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584A5B" id="_x0000_t120" coordsize="21600,21600" o:spt="120" path="m10800,qx,10800,10800,21600,21600,10800,10800,xe">
                <v:path gradientshapeok="t" o:connecttype="custom" o:connectlocs="10800,0;3163,3163;0,10800;3163,18437;10800,21600;18437,18437;21600,10800;18437,3163" textboxrect="3163,3163,18437,18437"/>
              </v:shapetype>
              <v:shape id="流程图: 接点 14" o:spid="_x0000_s1026" type="#_x0000_t120" style="position:absolute;left:0;text-align:left;margin-left:208.95pt;margin-top:9.8pt;width:3.55pt;height:3.5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" fillcolor="black [3213]" strokecolor="black [3213]" strokeweight="1pt">
                <v:stroke joinstyle="miter"/>
              </v:shape>
            </w:pict>
          </mc:Fallback>
        </mc:AlternateContent>
      </w:r>
      <w:r w:rsidR="004C3622">
        <w:rPr>
          <w:rFonts w:hAnsi="宋体"/>
          <w:noProof/>
          <w:color w:val="FF0000"/>
          <w:sz w:val="18"/>
          <w:szCs w:val="18"/>
        </w:rPr>
        <mc:AlternateContent>
          <mc:Choice Requires="wps">
            <w:drawing>
              <wp:anchor distT="0" distB="0" distL="114300" distR="114300" simplePos="0" relativeHeight="251637248" behindDoc="0" locked="0" layoutInCell="1" allowOverlap="1" wp14:anchorId="4EE1E1FB" wp14:editId="5815FD17">
                <wp:simplePos x="0" y="0"/>
                <wp:positionH relativeFrom="column">
                  <wp:posOffset>2788285</wp:posOffset>
                </wp:positionH>
                <wp:positionV relativeFrom="paragraph">
                  <wp:posOffset>141605</wp:posOffset>
                </wp:positionV>
                <wp:extent cx="139700" cy="158750"/>
                <wp:effectExtent l="0" t="0" r="0" b="0"/>
                <wp:wrapNone/>
                <wp:docPr id="21" name="矩形 21"/>
                <wp:cNvGraphicFramePr/>
                <a:graphic xmlns:a="http://schemas.openxmlformats.org/drawingml/2006/main">
                  <a:graphicData uri="http://schemas.microsoft.com/office/word/2010/wordprocessingShape">
                    <wps:wsp>
                      <wps:cNvSpPr/>
                      <wps:spPr>
                        <a:xfrm>
                          <a:off x="0" y="0"/>
                          <a:ext cx="139700" cy="1587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6E3A1E" w14:textId="56DF59D5" w:rsidR="004C3622" w:rsidRPr="004C3622" w:rsidRDefault="004C3622" w:rsidP="004C3622">
                            <w:pPr>
                              <w:spacing w:line="240" w:lineRule="exact"/>
                              <w:jc w:val="right"/>
                              <w:rPr>
                                <w:color w:val="000000" w:themeColor="text1"/>
                                <w:sz w:val="18"/>
                                <w:szCs w:val="18"/>
                                <w:vertAlign w:val="subscript"/>
                              </w:rPr>
                            </w:pPr>
                            <w:r>
                              <w:rPr>
                                <w:color w:val="000000" w:themeColor="text1"/>
                                <w:sz w:val="18"/>
                                <w:szCs w:val="18"/>
                              </w:rPr>
                              <w:t>B</w:t>
                            </w:r>
                          </w:p>
                        </w:txbxContent>
                      </wps:txbx>
                      <wps:bodyPr rot="0" spcFirstLastPara="0" vertOverflow="overflow" horzOverflow="overflow" vert="horz" wrap="square" lIns="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E1E1FB" id="矩形 21" o:spid="_x0000_s1037" style="position:absolute;left:0;text-align:left;margin-left:219.55pt;margin-top:11.15pt;width:11pt;height:12.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" filled="f" stroked="f" strokeweight="1pt">
                <v:textbox inset="0,0,1mm,0">
                  <w:txbxContent>
                    <w:p w14:paraId="136E3A1E" w14:textId="56DF59D5" w:rsidR="004C3622" w:rsidRPr="004C3622" w:rsidRDefault="004C3622" w:rsidP="004C3622">
                      <w:pPr>
                        <w:spacing w:line="240" w:lineRule="exact"/>
                        <w:jc w:val="right"/>
                        <w:rPr>
                          <w:color w:val="000000" w:themeColor="text1"/>
                          <w:sz w:val="18"/>
                          <w:szCs w:val="18"/>
                          <w:vertAlign w:val="subscript"/>
                        </w:rPr>
                      </w:pPr>
                      <w:r>
                        <w:rPr>
                          <w:color w:val="000000" w:themeColor="text1"/>
                          <w:sz w:val="18"/>
                          <w:szCs w:val="18"/>
                        </w:rPr>
                        <w:t>B</w:t>
                      </w:r>
                    </w:p>
                  </w:txbxContent>
                </v:textbox>
              </v:rect>
            </w:pict>
          </mc:Fallback>
        </mc:AlternateContent>
      </w:r>
    </w:p>
    <w:p w14:paraId="6FC2D29A" w14:textId="5E408438" w:rsidR="00BF5628" w:rsidRDefault="00547EA9">
      <w:pPr>
        <w:pStyle w:val="affffff"/>
        <w:ind w:firstLine="360"/>
        <w:rPr>
          <w:rFonts w:hAnsi="宋体"/>
          <w:color w:val="FF0000"/>
          <w:sz w:val="18"/>
          <w:szCs w:val="18"/>
        </w:rPr>
      </w:pPr>
      <w:r>
        <w:rPr>
          <w:rFonts w:hAnsi="宋体"/>
          <w:noProof/>
          <w:color w:val="FF0000"/>
          <w:sz w:val="18"/>
          <w:szCs w:val="18"/>
        </w:rPr>
        <mc:AlternateContent>
          <mc:Choice Requires="wps">
            <w:drawing>
              <wp:anchor distT="0" distB="0" distL="114300" distR="114300" simplePos="0" relativeHeight="251687424" behindDoc="0" locked="0" layoutInCell="1" allowOverlap="1" wp14:anchorId="73884F03" wp14:editId="5E9B3AD0">
                <wp:simplePos x="0" y="0"/>
                <wp:positionH relativeFrom="column">
                  <wp:posOffset>2617470</wp:posOffset>
                </wp:positionH>
                <wp:positionV relativeFrom="paragraph">
                  <wp:posOffset>144780</wp:posOffset>
                </wp:positionV>
                <wp:extent cx="139700" cy="158750"/>
                <wp:effectExtent l="0" t="0" r="0" b="0"/>
                <wp:wrapNone/>
                <wp:docPr id="23" name="矩形 23"/>
                <wp:cNvGraphicFramePr/>
                <a:graphic xmlns:a="http://schemas.openxmlformats.org/drawingml/2006/main">
                  <a:graphicData uri="http://schemas.microsoft.com/office/word/2010/wordprocessingShape">
                    <wps:wsp>
                      <wps:cNvSpPr/>
                      <wps:spPr>
                        <a:xfrm>
                          <a:off x="0" y="0"/>
                          <a:ext cx="139700" cy="1587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5FE9E42" w14:textId="00CDF1FC" w:rsidR="004C3622" w:rsidRPr="004C3622" w:rsidRDefault="004C3622" w:rsidP="004C3622">
                            <w:pPr>
                              <w:spacing w:line="240" w:lineRule="exact"/>
                              <w:jc w:val="right"/>
                              <w:rPr>
                                <w:color w:val="000000" w:themeColor="text1"/>
                                <w:sz w:val="18"/>
                                <w:szCs w:val="18"/>
                                <w:vertAlign w:val="subscript"/>
                              </w:rPr>
                            </w:pPr>
                            <w:r>
                              <w:rPr>
                                <w:color w:val="000000" w:themeColor="text1"/>
                                <w:sz w:val="18"/>
                                <w:szCs w:val="18"/>
                              </w:rPr>
                              <w:t>C</w:t>
                            </w:r>
                          </w:p>
                        </w:txbxContent>
                      </wps:txbx>
                      <wps:bodyPr rot="0" spcFirstLastPara="0" vertOverflow="overflow" horzOverflow="overflow" vert="horz" wrap="square" lIns="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884F03" id="矩形 23" o:spid="_x0000_s1038" style="position:absolute;left:0;text-align:left;margin-left:206.1pt;margin-top:11.4pt;width:11pt;height:12.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" filled="f" stroked="f" strokeweight="1pt">
                <v:textbox inset="0,0,1mm,0">
                  <w:txbxContent>
                    <w:p w14:paraId="55FE9E42" w14:textId="00CDF1FC" w:rsidR="004C3622" w:rsidRPr="004C3622" w:rsidRDefault="004C3622" w:rsidP="004C3622">
                      <w:pPr>
                        <w:spacing w:line="240" w:lineRule="exact"/>
                        <w:jc w:val="right"/>
                        <w:rPr>
                          <w:color w:val="000000" w:themeColor="text1"/>
                          <w:sz w:val="18"/>
                          <w:szCs w:val="18"/>
                          <w:vertAlign w:val="subscript"/>
                        </w:rPr>
                      </w:pPr>
                      <w:r>
                        <w:rPr>
                          <w:color w:val="000000" w:themeColor="text1"/>
                          <w:sz w:val="18"/>
                          <w:szCs w:val="18"/>
                        </w:rPr>
                        <w:t>C</w:t>
                      </w:r>
                    </w:p>
                  </w:txbxContent>
                </v:textbox>
              </v:rect>
            </w:pict>
          </mc:Fallback>
        </mc:AlternateContent>
      </w:r>
      <w:r>
        <w:rPr>
          <w:rFonts w:hAnsi="宋体"/>
          <w:noProof/>
          <w:color w:val="FF0000"/>
          <w:sz w:val="18"/>
          <w:szCs w:val="18"/>
        </w:rPr>
        <mc:AlternateContent>
          <mc:Choice Requires="wps">
            <w:drawing>
              <wp:anchor distT="0" distB="0" distL="114300" distR="114300" simplePos="0" relativeHeight="251633152" behindDoc="0" locked="0" layoutInCell="1" allowOverlap="1" wp14:anchorId="16BBE7C0" wp14:editId="042C2724">
                <wp:simplePos x="0" y="0"/>
                <wp:positionH relativeFrom="column">
                  <wp:posOffset>2655570</wp:posOffset>
                </wp:positionH>
                <wp:positionV relativeFrom="paragraph">
                  <wp:posOffset>144780</wp:posOffset>
                </wp:positionV>
                <wp:extent cx="45085" cy="45085"/>
                <wp:effectExtent l="0" t="0" r="12065" b="12065"/>
                <wp:wrapNone/>
                <wp:docPr id="18" name="流程图: 接点 18"/>
                <wp:cNvGraphicFramePr/>
                <a:graphic xmlns:a="http://schemas.openxmlformats.org/drawingml/2006/main">
                  <a:graphicData uri="http://schemas.microsoft.com/office/word/2010/wordprocessingShape">
                    <wps:wsp>
                      <wps:cNvSpPr/>
                      <wps:spPr>
                        <a:xfrm>
                          <a:off x="0" y="0"/>
                          <a:ext cx="45085" cy="4508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A157FF" id="流程图: 接点 18" o:spid="_x0000_s1026" type="#_x0000_t120" style="position:absolute;left:0;text-align:left;margin-left:209.1pt;margin-top:11.4pt;width:3.55pt;height:3.5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" fillcolor="black [3213]" strokecolor="black [3213]" strokeweight="1pt">
                <v:stroke joinstyle="miter"/>
              </v:shape>
            </w:pict>
          </mc:Fallback>
        </mc:AlternateContent>
      </w:r>
      <w:r w:rsidR="004C3622">
        <w:rPr>
          <w:rFonts w:hAnsi="宋体"/>
          <w:noProof/>
          <w:color w:val="FF0000"/>
          <w:sz w:val="18"/>
          <w:szCs w:val="18"/>
        </w:rPr>
        <mc:AlternateContent>
          <mc:Choice Requires="wps">
            <w:drawing>
              <wp:anchor distT="0" distB="0" distL="114300" distR="114300" simplePos="0" relativeHeight="251639296" behindDoc="0" locked="0" layoutInCell="1" allowOverlap="1" wp14:anchorId="556B2FA7" wp14:editId="2CE640EF">
                <wp:simplePos x="0" y="0"/>
                <wp:positionH relativeFrom="column">
                  <wp:posOffset>2757170</wp:posOffset>
                </wp:positionH>
                <wp:positionV relativeFrom="paragraph">
                  <wp:posOffset>55880</wp:posOffset>
                </wp:positionV>
                <wp:extent cx="45719" cy="45719"/>
                <wp:effectExtent l="0" t="0" r="12065" b="12065"/>
                <wp:wrapNone/>
                <wp:docPr id="19" name="流程图: 接点 19"/>
                <wp:cNvGraphicFramePr/>
                <a:graphic xmlns:a="http://schemas.openxmlformats.org/drawingml/2006/main">
                  <a:graphicData uri="http://schemas.microsoft.com/office/word/2010/wordprocessingShape">
                    <wps:wsp>
                      <wps:cNvSpPr/>
                      <wps:spPr>
                        <a:xfrm>
                          <a:off x="0" y="0"/>
                          <a:ext cx="45719" cy="45719"/>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6EBC7D" id="流程图: 接点 19" o:spid="_x0000_s1026" type="#_x0000_t120" style="position:absolute;left:0;text-align:left;margin-left:217.1pt;margin-top:4.4pt;width:3.6pt;height:3.6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" fillcolor="black [3213]" strokecolor="black [3213]" strokeweight="1pt">
                <v:stroke joinstyle="miter"/>
              </v:shape>
            </w:pict>
          </mc:Fallback>
        </mc:AlternateContent>
      </w:r>
      <w:r w:rsidR="004F5E53">
        <w:rPr>
          <w:rFonts w:hAnsi="宋体"/>
          <w:noProof/>
          <w:color w:val="FF0000"/>
          <w:sz w:val="18"/>
          <w:szCs w:val="18"/>
        </w:rPr>
        <mc:AlternateContent>
          <mc:Choice Requires="wps">
            <w:drawing>
              <wp:anchor distT="0" distB="0" distL="114300" distR="114300" simplePos="0" relativeHeight="251629056" behindDoc="0" locked="0" layoutInCell="1" allowOverlap="1" wp14:anchorId="48F7A66D" wp14:editId="1855D4C9">
                <wp:simplePos x="0" y="0"/>
                <wp:positionH relativeFrom="column">
                  <wp:posOffset>2559685</wp:posOffset>
                </wp:positionH>
                <wp:positionV relativeFrom="paragraph">
                  <wp:posOffset>55880</wp:posOffset>
                </wp:positionV>
                <wp:extent cx="45719" cy="45719"/>
                <wp:effectExtent l="0" t="0" r="12065" b="12065"/>
                <wp:wrapNone/>
                <wp:docPr id="13" name="流程图: 接点 13"/>
                <wp:cNvGraphicFramePr/>
                <a:graphic xmlns:a="http://schemas.openxmlformats.org/drawingml/2006/main">
                  <a:graphicData uri="http://schemas.microsoft.com/office/word/2010/wordprocessingShape">
                    <wps:wsp>
                      <wps:cNvSpPr/>
                      <wps:spPr>
                        <a:xfrm>
                          <a:off x="0" y="0"/>
                          <a:ext cx="45719" cy="45719"/>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39EFAA" id="流程图: 接点 13" o:spid="_x0000_s1026" type="#_x0000_t120" style="position:absolute;left:0;text-align:left;margin-left:201.55pt;margin-top:4.4pt;width:3.6pt;height:3.6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" fillcolor="black [3213]" strokecolor="black [3213]" strokeweight="1pt">
                <v:stroke joinstyle="miter"/>
              </v:shape>
            </w:pict>
          </mc:Fallback>
        </mc:AlternateContent>
      </w:r>
    </w:p>
    <w:p w14:paraId="284A486C" w14:textId="4CAFB33C" w:rsidR="00BF5628" w:rsidRDefault="00E10DFC">
      <w:pPr>
        <w:pStyle w:val="affffff"/>
        <w:ind w:firstLine="360"/>
        <w:rPr>
          <w:rFonts w:hAnsi="宋体"/>
          <w:color w:val="FF0000"/>
          <w:sz w:val="18"/>
          <w:szCs w:val="18"/>
        </w:rPr>
      </w:pPr>
      <w:r>
        <w:rPr>
          <w:rFonts w:hAnsi="宋体"/>
          <w:noProof/>
          <w:color w:val="FF0000"/>
          <w:sz w:val="18"/>
          <w:szCs w:val="18"/>
        </w:rPr>
        <mc:AlternateContent>
          <mc:Choice Requires="wps">
            <w:drawing>
              <wp:anchor distT="0" distB="0" distL="114300" distR="114300" simplePos="0" relativeHeight="251683328" behindDoc="0" locked="0" layoutInCell="1" allowOverlap="1" wp14:anchorId="2989EEFE" wp14:editId="2FD0F332">
                <wp:simplePos x="0" y="0"/>
                <wp:positionH relativeFrom="column">
                  <wp:posOffset>2617470</wp:posOffset>
                </wp:positionH>
                <wp:positionV relativeFrom="paragraph">
                  <wp:posOffset>53975</wp:posOffset>
                </wp:positionV>
                <wp:extent cx="139700" cy="76835"/>
                <wp:effectExtent l="0" t="0" r="0" b="0"/>
                <wp:wrapNone/>
                <wp:docPr id="11" name="矩形 11"/>
                <wp:cNvGraphicFramePr/>
                <a:graphic xmlns:a="http://schemas.openxmlformats.org/drawingml/2006/main">
                  <a:graphicData uri="http://schemas.microsoft.com/office/word/2010/wordprocessingShape">
                    <wps:wsp>
                      <wps:cNvSpPr/>
                      <wps:spPr>
                        <a:xfrm>
                          <a:off x="0" y="0"/>
                          <a:ext cx="139700" cy="7683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9A7D08" w14:textId="77777777" w:rsidR="00E10DFC" w:rsidRPr="00B70705" w:rsidRDefault="00E10DFC" w:rsidP="00E10DFC">
                            <w:pPr>
                              <w:spacing w:line="240" w:lineRule="exact"/>
                              <w:jc w:val="right"/>
                              <w:rPr>
                                <w:color w:val="000000" w:themeColor="text1"/>
                                <w:sz w:val="18"/>
                                <w:szCs w:val="18"/>
                                <w:vertAlign w:val="subscript"/>
                              </w:rPr>
                            </w:pPr>
                          </w:p>
                        </w:txbxContent>
                      </wps:txbx>
                      <wps:bodyPr rot="0" spcFirstLastPara="0" vertOverflow="overflow" horzOverflow="overflow" vert="horz" wrap="square" lIns="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89EEFE" id="矩形 11" o:spid="_x0000_s1039" style="position:absolute;left:0;text-align:left;margin-left:206.1pt;margin-top:4.25pt;width:11pt;height:6.0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" fillcolor="white [3212]" stroked="f" strokeweight="1pt">
                <v:textbox inset="0,0,1mm,0">
                  <w:txbxContent>
                    <w:p w14:paraId="549A7D08" w14:textId="77777777" w:rsidR="00E10DFC" w:rsidRPr="00B70705" w:rsidRDefault="00E10DFC" w:rsidP="00E10DFC">
                      <w:pPr>
                        <w:spacing w:line="240" w:lineRule="exact"/>
                        <w:jc w:val="right"/>
                        <w:rPr>
                          <w:color w:val="000000" w:themeColor="text1"/>
                          <w:sz w:val="18"/>
                          <w:szCs w:val="18"/>
                          <w:vertAlign w:val="subscript"/>
                        </w:rPr>
                      </w:pPr>
                    </w:p>
                  </w:txbxContent>
                </v:textbox>
              </v:rect>
            </w:pict>
          </mc:Fallback>
        </mc:AlternateContent>
      </w:r>
    </w:p>
    <w:p w14:paraId="34DFDF4C" w14:textId="3F15289F" w:rsidR="00BF5628" w:rsidRDefault="00E10DFC">
      <w:pPr>
        <w:pStyle w:val="affffff"/>
        <w:ind w:firstLine="360"/>
        <w:rPr>
          <w:rFonts w:hAnsi="宋体"/>
          <w:color w:val="FF0000"/>
          <w:sz w:val="18"/>
          <w:szCs w:val="18"/>
        </w:rPr>
      </w:pPr>
      <w:r>
        <w:rPr>
          <w:rFonts w:hAnsi="宋体"/>
          <w:noProof/>
          <w:color w:val="FF0000"/>
          <w:sz w:val="18"/>
          <w:szCs w:val="18"/>
        </w:rPr>
        <mc:AlternateContent>
          <mc:Choice Requires="wps">
            <w:drawing>
              <wp:anchor distT="0" distB="0" distL="114300" distR="114300" simplePos="0" relativeHeight="251685376" behindDoc="0" locked="0" layoutInCell="1" allowOverlap="1" wp14:anchorId="6B90AD58" wp14:editId="7E0E8646">
                <wp:simplePos x="0" y="0"/>
                <wp:positionH relativeFrom="column">
                  <wp:posOffset>2604770</wp:posOffset>
                </wp:positionH>
                <wp:positionV relativeFrom="paragraph">
                  <wp:posOffset>13335</wp:posOffset>
                </wp:positionV>
                <wp:extent cx="114300" cy="114300"/>
                <wp:effectExtent l="0" t="0" r="0" b="0"/>
                <wp:wrapNone/>
                <wp:docPr id="10" name="矩形 10"/>
                <wp:cNvGraphicFramePr/>
                <a:graphic xmlns:a="http://schemas.openxmlformats.org/drawingml/2006/main">
                  <a:graphicData uri="http://schemas.microsoft.com/office/word/2010/wordprocessingShape">
                    <wps:wsp>
                      <wps:cNvSpPr/>
                      <wps:spPr>
                        <a:xfrm flipH="1">
                          <a:off x="0" y="0"/>
                          <a:ext cx="114300" cy="1143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759782" w14:textId="4F550441" w:rsidR="00E10DFC" w:rsidRPr="00B70705" w:rsidRDefault="00E10DFC" w:rsidP="00E10DFC">
                            <w:pPr>
                              <w:spacing w:line="240" w:lineRule="exact"/>
                              <w:jc w:val="right"/>
                              <w:rPr>
                                <w:color w:val="000000" w:themeColor="text1"/>
                                <w:sz w:val="18"/>
                                <w:szCs w:val="18"/>
                                <w:vertAlign w:val="subscript"/>
                              </w:rPr>
                            </w:pPr>
                          </w:p>
                        </w:txbxContent>
                      </wps:txbx>
                      <wps:bodyPr rot="0" spcFirstLastPara="0" vertOverflow="overflow" horzOverflow="overflow" vert="horz" wrap="square" lIns="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90AD58" id="矩形 10" o:spid="_x0000_s1040" style="position:absolute;left:0;text-align:left;margin-left:205.1pt;margin-top:1.05pt;width:9pt;height:9pt;flip:x;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" fillcolor="white [3212]" stroked="f" strokeweight="1pt">
                <v:textbox inset="0,0,1mm,0">
                  <w:txbxContent>
                    <w:p w14:paraId="48759782" w14:textId="4F550441" w:rsidR="00E10DFC" w:rsidRPr="00B70705" w:rsidRDefault="00E10DFC" w:rsidP="00E10DFC">
                      <w:pPr>
                        <w:spacing w:line="240" w:lineRule="exact"/>
                        <w:jc w:val="right"/>
                        <w:rPr>
                          <w:color w:val="000000" w:themeColor="text1"/>
                          <w:sz w:val="18"/>
                          <w:szCs w:val="18"/>
                          <w:vertAlign w:val="subscript"/>
                        </w:rPr>
                      </w:pPr>
                    </w:p>
                  </w:txbxContent>
                </v:textbox>
              </v:rect>
            </w:pict>
          </mc:Fallback>
        </mc:AlternateContent>
      </w:r>
    </w:p>
    <w:p w14:paraId="16E1D04A" w14:textId="4790017F" w:rsidR="00BF5628" w:rsidRDefault="00E10DFC">
      <w:pPr>
        <w:pStyle w:val="affffff"/>
        <w:ind w:firstLine="360"/>
        <w:rPr>
          <w:rFonts w:hAnsi="宋体"/>
          <w:color w:val="FF0000"/>
          <w:sz w:val="18"/>
          <w:szCs w:val="18"/>
        </w:rPr>
      </w:pPr>
      <w:r>
        <w:rPr>
          <w:rFonts w:hAnsi="宋体"/>
          <w:noProof/>
          <w:color w:val="FF0000"/>
          <w:sz w:val="18"/>
          <w:szCs w:val="18"/>
        </w:rPr>
        <mc:AlternateContent>
          <mc:Choice Requires="wps">
            <w:drawing>
              <wp:anchor distT="0" distB="0" distL="114300" distR="114300" simplePos="0" relativeHeight="251643392" behindDoc="0" locked="0" layoutInCell="1" allowOverlap="1" wp14:anchorId="670540AB" wp14:editId="0E4225B7">
                <wp:simplePos x="0" y="0"/>
                <wp:positionH relativeFrom="column">
                  <wp:posOffset>2592070</wp:posOffset>
                </wp:positionH>
                <wp:positionV relativeFrom="paragraph">
                  <wp:posOffset>24130</wp:posOffset>
                </wp:positionV>
                <wp:extent cx="101600" cy="673100"/>
                <wp:effectExtent l="0" t="0" r="0" b="0"/>
                <wp:wrapNone/>
                <wp:docPr id="9" name="矩形 9"/>
                <wp:cNvGraphicFramePr/>
                <a:graphic xmlns:a="http://schemas.openxmlformats.org/drawingml/2006/main">
                  <a:graphicData uri="http://schemas.microsoft.com/office/word/2010/wordprocessingShape">
                    <wps:wsp>
                      <wps:cNvSpPr/>
                      <wps:spPr>
                        <a:xfrm>
                          <a:off x="0" y="0"/>
                          <a:ext cx="101600" cy="6731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3AF9F9B" w14:textId="09F5DCED" w:rsidR="00E10DFC" w:rsidRPr="00B70705" w:rsidRDefault="00E10DFC" w:rsidP="00E10DFC">
                            <w:pPr>
                              <w:spacing w:line="240" w:lineRule="exact"/>
                              <w:jc w:val="right"/>
                              <w:rPr>
                                <w:color w:val="000000" w:themeColor="text1"/>
                                <w:sz w:val="18"/>
                                <w:szCs w:val="18"/>
                                <w:vertAlign w:val="subscript"/>
                              </w:rPr>
                            </w:pPr>
                          </w:p>
                        </w:txbxContent>
                      </wps:txbx>
                      <wps:bodyPr rot="0" spcFirstLastPara="0" vertOverflow="overflow" horzOverflow="overflow" vert="horz" wrap="square" lIns="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0540AB" id="矩形 9" o:spid="_x0000_s1041" style="position:absolute;left:0;text-align:left;margin-left:204.1pt;margin-top:1.9pt;width:8pt;height:53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" fillcolor="white [3212]" stroked="f" strokeweight="1pt">
                <v:textbox inset="0,0,1mm,0">
                  <w:txbxContent>
                    <w:p w14:paraId="63AF9F9B" w14:textId="09F5DCED" w:rsidR="00E10DFC" w:rsidRPr="00B70705" w:rsidRDefault="00E10DFC" w:rsidP="00E10DFC">
                      <w:pPr>
                        <w:spacing w:line="240" w:lineRule="exact"/>
                        <w:jc w:val="right"/>
                        <w:rPr>
                          <w:color w:val="000000" w:themeColor="text1"/>
                          <w:sz w:val="18"/>
                          <w:szCs w:val="18"/>
                          <w:vertAlign w:val="subscript"/>
                        </w:rPr>
                      </w:pPr>
                    </w:p>
                  </w:txbxContent>
                </v:textbox>
              </v:rect>
            </w:pict>
          </mc:Fallback>
        </mc:AlternateContent>
      </w:r>
    </w:p>
    <w:p w14:paraId="28DAA724" w14:textId="53C185A3" w:rsidR="00BF5628" w:rsidRDefault="00BF5628">
      <w:pPr>
        <w:pStyle w:val="affffff"/>
        <w:ind w:firstLine="360"/>
        <w:rPr>
          <w:rFonts w:hAnsi="宋体"/>
          <w:color w:val="FF0000"/>
          <w:sz w:val="18"/>
          <w:szCs w:val="18"/>
        </w:rPr>
      </w:pPr>
    </w:p>
    <w:p w14:paraId="16186ECA" w14:textId="4C6E716A" w:rsidR="00BF5628" w:rsidRDefault="00BF5628">
      <w:pPr>
        <w:pStyle w:val="affffff"/>
        <w:ind w:firstLine="360"/>
        <w:rPr>
          <w:rFonts w:hAnsi="宋体"/>
          <w:color w:val="FF0000"/>
          <w:sz w:val="18"/>
          <w:szCs w:val="18"/>
        </w:rPr>
      </w:pPr>
    </w:p>
    <w:p w14:paraId="1EB424C8" w14:textId="43183835" w:rsidR="00BF5628" w:rsidRDefault="00BF5628">
      <w:pPr>
        <w:pStyle w:val="affffff"/>
        <w:ind w:firstLine="360"/>
        <w:rPr>
          <w:rFonts w:hAnsi="宋体"/>
          <w:color w:val="FF0000"/>
          <w:sz w:val="18"/>
          <w:szCs w:val="18"/>
        </w:rPr>
      </w:pPr>
    </w:p>
    <w:p w14:paraId="5195497A" w14:textId="41A2E1A1" w:rsidR="00BF5628" w:rsidRDefault="00BF5628">
      <w:pPr>
        <w:pStyle w:val="affffff"/>
        <w:ind w:firstLine="360"/>
        <w:rPr>
          <w:rFonts w:hAnsi="宋体"/>
          <w:color w:val="FF0000"/>
          <w:sz w:val="18"/>
          <w:szCs w:val="18"/>
        </w:rPr>
      </w:pPr>
    </w:p>
    <w:p w14:paraId="0DEAC8E9" w14:textId="18BE95B6" w:rsidR="00BF5628" w:rsidRDefault="00E84773">
      <w:pPr>
        <w:pStyle w:val="affffff"/>
        <w:ind w:firstLine="360"/>
        <w:rPr>
          <w:rFonts w:hAnsi="宋体"/>
          <w:color w:val="FF0000"/>
          <w:sz w:val="18"/>
          <w:szCs w:val="18"/>
        </w:rPr>
      </w:pPr>
      <w:r>
        <w:rPr>
          <w:rFonts w:hAnsi="宋体"/>
          <w:noProof/>
          <w:color w:val="FF0000"/>
          <w:sz w:val="18"/>
          <w:szCs w:val="18"/>
        </w:rPr>
        <mc:AlternateContent>
          <mc:Choice Requires="wps">
            <w:drawing>
              <wp:anchor distT="0" distB="0" distL="114300" distR="114300" simplePos="0" relativeHeight="251667968" behindDoc="0" locked="0" layoutInCell="1" allowOverlap="1" wp14:anchorId="577F28B6" wp14:editId="1AADA1BE">
                <wp:simplePos x="0" y="0"/>
                <wp:positionH relativeFrom="column">
                  <wp:posOffset>2692400</wp:posOffset>
                </wp:positionH>
                <wp:positionV relativeFrom="paragraph">
                  <wp:posOffset>25400</wp:posOffset>
                </wp:positionV>
                <wp:extent cx="139700" cy="158750"/>
                <wp:effectExtent l="0" t="0" r="0" b="0"/>
                <wp:wrapNone/>
                <wp:docPr id="2" name="矩形 2"/>
                <wp:cNvGraphicFramePr/>
                <a:graphic xmlns:a="http://schemas.openxmlformats.org/drawingml/2006/main">
                  <a:graphicData uri="http://schemas.microsoft.com/office/word/2010/wordprocessingShape">
                    <wps:wsp>
                      <wps:cNvSpPr/>
                      <wps:spPr>
                        <a:xfrm>
                          <a:off x="0" y="0"/>
                          <a:ext cx="139700" cy="1587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5F49F0" w14:textId="1E623FD8" w:rsidR="00E84773" w:rsidRPr="004C3622" w:rsidRDefault="00E84773" w:rsidP="00E84773">
                            <w:pPr>
                              <w:spacing w:line="240" w:lineRule="exact"/>
                              <w:jc w:val="right"/>
                              <w:rPr>
                                <w:color w:val="000000" w:themeColor="text1"/>
                                <w:sz w:val="18"/>
                                <w:szCs w:val="18"/>
                                <w:vertAlign w:val="subscript"/>
                              </w:rPr>
                            </w:pPr>
                          </w:p>
                        </w:txbxContent>
                      </wps:txbx>
                      <wps:bodyPr rot="0" spcFirstLastPara="0" vertOverflow="overflow" horzOverflow="overflow" vert="horz" wrap="square" lIns="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7F28B6" id="矩形 2" o:spid="_x0000_s1042" style="position:absolute;left:0;text-align:left;margin-left:212pt;margin-top:2pt;width:11pt;height:1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" fillcolor="white [3212]" stroked="f" strokeweight="1pt">
                <v:textbox inset="0,0,1mm,0">
                  <w:txbxContent>
                    <w:p w14:paraId="165F49F0" w14:textId="1E623FD8" w:rsidR="00E84773" w:rsidRPr="004C3622" w:rsidRDefault="00E84773" w:rsidP="00E84773">
                      <w:pPr>
                        <w:spacing w:line="240" w:lineRule="exact"/>
                        <w:jc w:val="right"/>
                        <w:rPr>
                          <w:color w:val="000000" w:themeColor="text1"/>
                          <w:sz w:val="18"/>
                          <w:szCs w:val="18"/>
                          <w:vertAlign w:val="subscript"/>
                        </w:rPr>
                      </w:pPr>
                    </w:p>
                  </w:txbxContent>
                </v:textbox>
              </v:rect>
            </w:pict>
          </mc:Fallback>
        </mc:AlternateContent>
      </w:r>
    </w:p>
    <w:p w14:paraId="5D07ADA7" w14:textId="73B9CC8E" w:rsidR="00BF5628" w:rsidRDefault="00BF5628">
      <w:pPr>
        <w:pStyle w:val="affffff"/>
        <w:ind w:firstLine="360"/>
        <w:rPr>
          <w:rFonts w:hAnsi="宋体"/>
          <w:color w:val="FF0000"/>
          <w:sz w:val="18"/>
          <w:szCs w:val="18"/>
        </w:rPr>
      </w:pPr>
    </w:p>
    <w:p w14:paraId="6758EEBB" w14:textId="77046CE3" w:rsidR="00152160" w:rsidRPr="00CA3C29" w:rsidRDefault="002E04C2">
      <w:pPr>
        <w:pStyle w:val="affffff"/>
        <w:ind w:firstLine="360"/>
        <w:rPr>
          <w:rFonts w:hAnsi="宋体"/>
          <w:sz w:val="18"/>
          <w:szCs w:val="18"/>
        </w:rPr>
      </w:pPr>
      <w:r w:rsidRPr="00CA3C29">
        <w:rPr>
          <w:rFonts w:hAnsi="宋体" w:hint="eastAsia"/>
          <w:sz w:val="18"/>
          <w:szCs w:val="18"/>
        </w:rPr>
        <w:t>标引</w:t>
      </w:r>
      <w:r w:rsidR="00BF5628" w:rsidRPr="00CA3C29">
        <w:rPr>
          <w:rFonts w:hAnsi="宋体" w:hint="eastAsia"/>
          <w:sz w:val="18"/>
          <w:szCs w:val="18"/>
        </w:rPr>
        <w:t>符</w:t>
      </w:r>
      <w:r w:rsidRPr="00CA3C29">
        <w:rPr>
          <w:rFonts w:hAnsi="宋体" w:hint="eastAsia"/>
          <w:sz w:val="18"/>
          <w:szCs w:val="18"/>
        </w:rPr>
        <w:t>号说明：</w:t>
      </w:r>
    </w:p>
    <w:p w14:paraId="59CB6E33" w14:textId="1C9B9C0E" w:rsidR="00152160" w:rsidRDefault="002E04C2">
      <w:pPr>
        <w:pStyle w:val="affffff"/>
        <w:ind w:firstLine="360"/>
        <w:rPr>
          <w:rFonts w:hAnsi="宋体"/>
          <w:sz w:val="18"/>
          <w:szCs w:val="18"/>
        </w:rPr>
      </w:pPr>
      <w:r>
        <w:rPr>
          <w:rFonts w:hAnsi="宋体" w:hint="eastAsia"/>
          <w:i/>
          <w:sz w:val="18"/>
          <w:szCs w:val="18"/>
        </w:rPr>
        <w:t>T</w:t>
      </w:r>
      <w:r>
        <w:rPr>
          <w:rFonts w:hAnsi="宋体" w:hint="eastAsia"/>
          <w:iCs/>
          <w:sz w:val="18"/>
          <w:szCs w:val="18"/>
          <w:vertAlign w:val="subscript"/>
        </w:rPr>
        <w:t>m</w:t>
      </w:r>
      <w:r>
        <w:rPr>
          <w:rFonts w:hAnsi="宋体" w:hint="eastAsia"/>
          <w:sz w:val="18"/>
          <w:szCs w:val="18"/>
        </w:rPr>
        <w:t xml:space="preserve"> ── 混合出水温度；</w:t>
      </w:r>
    </w:p>
    <w:p w14:paraId="6C4F7470" w14:textId="04EE053F" w:rsidR="00152160" w:rsidRDefault="002E04C2">
      <w:pPr>
        <w:pStyle w:val="affffff"/>
        <w:ind w:firstLine="360"/>
        <w:rPr>
          <w:rFonts w:hAnsi="宋体"/>
          <w:sz w:val="18"/>
          <w:szCs w:val="18"/>
        </w:rPr>
      </w:pPr>
      <w:r>
        <w:rPr>
          <w:rFonts w:hAnsi="宋体" w:hint="eastAsia"/>
          <w:i/>
          <w:sz w:val="18"/>
          <w:szCs w:val="18"/>
        </w:rPr>
        <w:t>T</w:t>
      </w:r>
      <w:r>
        <w:rPr>
          <w:rFonts w:hAnsi="宋体" w:hint="eastAsia"/>
          <w:iCs/>
          <w:sz w:val="18"/>
          <w:szCs w:val="18"/>
          <w:vertAlign w:val="subscript"/>
        </w:rPr>
        <w:t>C</w:t>
      </w:r>
      <w:r>
        <w:rPr>
          <w:rFonts w:hAnsi="宋体" w:hint="eastAsia"/>
          <w:sz w:val="18"/>
          <w:szCs w:val="18"/>
        </w:rPr>
        <w:t xml:space="preserve"> ── </w:t>
      </w:r>
      <w:r w:rsidR="005941EC">
        <w:rPr>
          <w:rFonts w:hAnsi="宋体" w:hint="eastAsia"/>
          <w:sz w:val="18"/>
          <w:szCs w:val="18"/>
        </w:rPr>
        <w:t>最</w:t>
      </w:r>
      <w:r>
        <w:rPr>
          <w:rFonts w:hAnsi="宋体" w:hint="eastAsia"/>
          <w:sz w:val="18"/>
          <w:szCs w:val="18"/>
        </w:rPr>
        <w:t>冷位置的出水温度；</w:t>
      </w:r>
    </w:p>
    <w:p w14:paraId="3F32EBB1" w14:textId="62E9A1BE" w:rsidR="00152160" w:rsidRDefault="002E04C2">
      <w:pPr>
        <w:pStyle w:val="affffff"/>
        <w:ind w:firstLine="360"/>
        <w:rPr>
          <w:rFonts w:hAnsi="宋体"/>
          <w:sz w:val="18"/>
          <w:szCs w:val="18"/>
        </w:rPr>
      </w:pPr>
      <w:r>
        <w:rPr>
          <w:rFonts w:hAnsi="宋体" w:hint="eastAsia"/>
          <w:i/>
          <w:sz w:val="18"/>
          <w:szCs w:val="18"/>
        </w:rPr>
        <w:t>T</w:t>
      </w:r>
      <w:r>
        <w:rPr>
          <w:rFonts w:hAnsi="宋体" w:hint="eastAsia"/>
          <w:iCs/>
          <w:sz w:val="18"/>
          <w:szCs w:val="18"/>
          <w:vertAlign w:val="subscript"/>
        </w:rPr>
        <w:t>H</w:t>
      </w:r>
      <w:r>
        <w:rPr>
          <w:rFonts w:hAnsi="宋体" w:hint="eastAsia"/>
          <w:sz w:val="18"/>
          <w:szCs w:val="18"/>
        </w:rPr>
        <w:t xml:space="preserve"> ── </w:t>
      </w:r>
      <w:r w:rsidR="005941EC">
        <w:rPr>
          <w:rFonts w:hAnsi="宋体" w:hint="eastAsia"/>
          <w:sz w:val="18"/>
          <w:szCs w:val="18"/>
        </w:rPr>
        <w:t>最</w:t>
      </w:r>
      <w:r>
        <w:rPr>
          <w:rFonts w:hAnsi="宋体" w:hint="eastAsia"/>
          <w:sz w:val="18"/>
          <w:szCs w:val="18"/>
        </w:rPr>
        <w:t>热位置的出水温度；</w:t>
      </w:r>
    </w:p>
    <w:p w14:paraId="35302667" w14:textId="704FFE65" w:rsidR="001B55B1" w:rsidRDefault="001B55B1">
      <w:pPr>
        <w:pStyle w:val="affffff"/>
        <w:ind w:firstLine="360"/>
        <w:rPr>
          <w:rFonts w:hAnsi="宋体"/>
          <w:sz w:val="18"/>
          <w:szCs w:val="18"/>
        </w:rPr>
      </w:pPr>
      <w:r>
        <w:rPr>
          <w:rFonts w:hAnsi="宋体" w:hint="eastAsia"/>
          <w:i/>
          <w:sz w:val="18"/>
          <w:szCs w:val="18"/>
        </w:rPr>
        <w:t>T</w:t>
      </w:r>
      <w:r>
        <w:rPr>
          <w:rFonts w:hAnsi="宋体" w:hint="eastAsia"/>
          <w:sz w:val="18"/>
          <w:szCs w:val="18"/>
        </w:rPr>
        <w:t xml:space="preserve"> ── 安全</w:t>
      </w:r>
      <w:proofErr w:type="gramStart"/>
      <w:r>
        <w:rPr>
          <w:rFonts w:hAnsi="宋体" w:hint="eastAsia"/>
          <w:sz w:val="18"/>
          <w:szCs w:val="18"/>
        </w:rPr>
        <w:t>锁位置</w:t>
      </w:r>
      <w:proofErr w:type="gramEnd"/>
      <w:r>
        <w:rPr>
          <w:rFonts w:hAnsi="宋体" w:hint="eastAsia"/>
          <w:sz w:val="18"/>
          <w:szCs w:val="18"/>
        </w:rPr>
        <w:t>的出水温度；</w:t>
      </w:r>
    </w:p>
    <w:p w14:paraId="1F88BAA5" w14:textId="77777777" w:rsidR="00152160" w:rsidRDefault="002E04C2">
      <w:pPr>
        <w:pStyle w:val="affffff"/>
        <w:ind w:firstLine="360"/>
        <w:rPr>
          <w:rFonts w:hAnsi="宋体"/>
          <w:sz w:val="18"/>
          <w:szCs w:val="18"/>
        </w:rPr>
      </w:pPr>
      <w:r>
        <w:rPr>
          <w:rFonts w:hAnsi="宋体" w:hint="eastAsia"/>
          <w:i/>
          <w:sz w:val="18"/>
          <w:szCs w:val="18"/>
        </w:rPr>
        <w:t xml:space="preserve">X </w:t>
      </w:r>
      <w:r>
        <w:rPr>
          <w:rFonts w:hAnsi="宋体" w:hint="eastAsia"/>
          <w:sz w:val="18"/>
          <w:szCs w:val="18"/>
        </w:rPr>
        <w:t>── 温度调节手柄(或手轮)末端的弧长；</w:t>
      </w:r>
    </w:p>
    <w:p w14:paraId="5B6D2182" w14:textId="46817CA4" w:rsidR="00152160" w:rsidRDefault="002E04C2">
      <w:pPr>
        <w:pStyle w:val="affffff"/>
        <w:ind w:firstLine="360"/>
        <w:rPr>
          <w:rFonts w:hAnsi="宋体"/>
          <w:sz w:val="18"/>
          <w:szCs w:val="18"/>
        </w:rPr>
      </w:pPr>
      <w:r>
        <w:rPr>
          <w:rFonts w:hAnsi="宋体" w:hint="eastAsia"/>
          <w:i/>
          <w:sz w:val="18"/>
          <w:szCs w:val="18"/>
        </w:rPr>
        <w:t>X</w:t>
      </w:r>
      <w:r>
        <w:rPr>
          <w:rFonts w:hAnsi="宋体" w:hint="eastAsia"/>
          <w:iCs/>
          <w:sz w:val="18"/>
          <w:szCs w:val="18"/>
          <w:vertAlign w:val="subscript"/>
        </w:rPr>
        <w:t>1</w:t>
      </w:r>
      <w:r>
        <w:rPr>
          <w:rFonts w:hAnsi="宋体" w:hint="eastAsia"/>
          <w:i/>
          <w:sz w:val="18"/>
          <w:szCs w:val="18"/>
        </w:rPr>
        <w:t xml:space="preserve"> </w:t>
      </w:r>
      <w:r>
        <w:rPr>
          <w:rFonts w:hAnsi="宋体" w:hint="eastAsia"/>
          <w:sz w:val="18"/>
          <w:szCs w:val="18"/>
        </w:rPr>
        <w:t>── 温度上升过程中从36</w:t>
      </w:r>
      <w:r w:rsidR="00C70000" w:rsidRPr="00BE5D8E">
        <w:rPr>
          <w:rFonts w:ascii="MS Gothic" w:eastAsia="MS Gothic" w:hAnsi="MS Gothic" w:cs="MS Gothic" w:hint="eastAsia"/>
        </w:rPr>
        <w:t> </w:t>
      </w:r>
      <w:r>
        <w:rPr>
          <w:rFonts w:hAnsi="宋体" w:hint="eastAsia"/>
          <w:sz w:val="18"/>
          <w:szCs w:val="18"/>
        </w:rPr>
        <w:t>℃</w:t>
      </w:r>
      <w:r>
        <w:rPr>
          <w:rFonts w:hAnsi="宋体" w:cs="仿宋" w:hint="eastAsia"/>
          <w:sz w:val="18"/>
          <w:szCs w:val="18"/>
        </w:rPr>
        <w:t>～</w:t>
      </w:r>
      <w:r>
        <w:rPr>
          <w:rFonts w:hAnsi="宋体" w:hint="eastAsia"/>
          <w:sz w:val="18"/>
          <w:szCs w:val="18"/>
        </w:rPr>
        <w:t>40</w:t>
      </w:r>
      <w:r w:rsidR="00C70000" w:rsidRPr="00BE5D8E">
        <w:rPr>
          <w:rFonts w:ascii="MS Gothic" w:eastAsia="MS Gothic" w:hAnsi="MS Gothic" w:cs="MS Gothic" w:hint="eastAsia"/>
        </w:rPr>
        <w:t> </w:t>
      </w:r>
      <w:r>
        <w:rPr>
          <w:rFonts w:hAnsi="宋体" w:hint="eastAsia"/>
          <w:sz w:val="18"/>
          <w:szCs w:val="18"/>
        </w:rPr>
        <w:t>℃温度调节手柄(或手轮)末端的线性行径；</w:t>
      </w:r>
    </w:p>
    <w:p w14:paraId="04AB62B4" w14:textId="16FED742" w:rsidR="00152160" w:rsidRDefault="002E04C2">
      <w:pPr>
        <w:pStyle w:val="affffff"/>
        <w:ind w:firstLine="360"/>
        <w:rPr>
          <w:rFonts w:hAnsi="宋体"/>
          <w:sz w:val="18"/>
          <w:szCs w:val="18"/>
        </w:rPr>
      </w:pPr>
      <w:r>
        <w:rPr>
          <w:rFonts w:hAnsi="宋体" w:hint="eastAsia"/>
          <w:i/>
          <w:sz w:val="18"/>
          <w:szCs w:val="18"/>
        </w:rPr>
        <w:t>X</w:t>
      </w:r>
      <w:r>
        <w:rPr>
          <w:rFonts w:hAnsi="宋体" w:hint="eastAsia"/>
          <w:iCs/>
          <w:sz w:val="18"/>
          <w:szCs w:val="18"/>
          <w:vertAlign w:val="subscript"/>
        </w:rPr>
        <w:t>2</w:t>
      </w:r>
      <w:r>
        <w:rPr>
          <w:rFonts w:hAnsi="宋体" w:hint="eastAsia"/>
          <w:i/>
          <w:sz w:val="18"/>
          <w:szCs w:val="18"/>
        </w:rPr>
        <w:t xml:space="preserve"> </w:t>
      </w:r>
      <w:r>
        <w:rPr>
          <w:rFonts w:hAnsi="宋体" w:hint="eastAsia"/>
          <w:sz w:val="18"/>
          <w:szCs w:val="18"/>
        </w:rPr>
        <w:t>── 温度下降过程中从40</w:t>
      </w:r>
      <w:r w:rsidR="00C70000" w:rsidRPr="00BE5D8E">
        <w:rPr>
          <w:rFonts w:ascii="MS Gothic" w:eastAsia="MS Gothic" w:hAnsi="MS Gothic" w:cs="MS Gothic" w:hint="eastAsia"/>
        </w:rPr>
        <w:t> </w:t>
      </w:r>
      <w:r>
        <w:rPr>
          <w:rFonts w:hAnsi="宋体" w:hint="eastAsia"/>
          <w:sz w:val="18"/>
          <w:szCs w:val="18"/>
        </w:rPr>
        <w:t>℃</w:t>
      </w:r>
      <w:r>
        <w:rPr>
          <w:rFonts w:hAnsi="宋体" w:cs="仿宋" w:hint="eastAsia"/>
          <w:sz w:val="18"/>
          <w:szCs w:val="18"/>
        </w:rPr>
        <w:t>～</w:t>
      </w:r>
      <w:r>
        <w:rPr>
          <w:rFonts w:hAnsi="宋体" w:hint="eastAsia"/>
          <w:sz w:val="18"/>
          <w:szCs w:val="18"/>
        </w:rPr>
        <w:t>36</w:t>
      </w:r>
      <w:r w:rsidR="00C70000" w:rsidRPr="00BE5D8E">
        <w:rPr>
          <w:rFonts w:ascii="MS Gothic" w:eastAsia="MS Gothic" w:hAnsi="MS Gothic" w:cs="MS Gothic" w:hint="eastAsia"/>
        </w:rPr>
        <w:t> </w:t>
      </w:r>
      <w:r>
        <w:rPr>
          <w:rFonts w:hAnsi="宋体" w:hint="eastAsia"/>
          <w:sz w:val="18"/>
          <w:szCs w:val="18"/>
        </w:rPr>
        <w:t>℃温度调节手柄(或手轮)末端的线性行径</w:t>
      </w:r>
      <w:r w:rsidR="00F76BE9">
        <w:rPr>
          <w:rFonts w:hAnsi="宋体" w:hint="eastAsia"/>
          <w:sz w:val="18"/>
          <w:szCs w:val="18"/>
        </w:rPr>
        <w:t>。</w:t>
      </w:r>
    </w:p>
    <w:p w14:paraId="2CAD5CF3" w14:textId="77777777" w:rsidR="00152160" w:rsidRDefault="002E04C2">
      <w:pPr>
        <w:pStyle w:val="affffffffffff7"/>
        <w:numPr>
          <w:ilvl w:val="0"/>
          <w:numId w:val="17"/>
        </w:numPr>
        <w:spacing w:before="120" w:after="120"/>
        <w:rPr>
          <w:color w:val="000000"/>
        </w:rPr>
      </w:pPr>
      <w:r>
        <w:rPr>
          <w:rFonts w:hint="eastAsia"/>
          <w:color w:val="000000"/>
        </w:rPr>
        <w:t>温度特性曲线</w:t>
      </w:r>
    </w:p>
    <w:p w14:paraId="11D3AAF3" w14:textId="77777777" w:rsidR="00152160" w:rsidRDefault="002E04C2">
      <w:pPr>
        <w:pStyle w:val="afff3"/>
        <w:spacing w:before="120" w:after="120"/>
        <w:ind w:left="0"/>
      </w:pPr>
      <w:r>
        <w:rPr>
          <w:rFonts w:hint="eastAsia"/>
        </w:rPr>
        <w:t>保真度</w:t>
      </w:r>
    </w:p>
    <w:p w14:paraId="2C4A6988" w14:textId="039CD037" w:rsidR="00F76BE9" w:rsidRPr="0099057B" w:rsidRDefault="00C02F2B" w:rsidP="00252114">
      <w:pPr>
        <w:pStyle w:val="afff4"/>
        <w:spacing w:before="120" w:after="120"/>
        <w:ind w:left="0"/>
        <w:rPr>
          <w:rFonts w:ascii="宋体" w:eastAsia="宋体" w:hAnsi="宋体"/>
        </w:rPr>
      </w:pPr>
      <w:r w:rsidRPr="0099057B">
        <w:rPr>
          <w:rFonts w:ascii="宋体" w:eastAsia="宋体" w:hAnsi="宋体" w:hint="eastAsia"/>
        </w:rPr>
        <w:t>按照图</w:t>
      </w:r>
      <w:r w:rsidRPr="0099057B">
        <w:rPr>
          <w:rFonts w:ascii="宋体" w:eastAsia="宋体" w:hAnsi="宋体"/>
        </w:rPr>
        <w:t>1</w:t>
      </w:r>
      <w:r w:rsidRPr="0099057B">
        <w:rPr>
          <w:rFonts w:ascii="宋体" w:eastAsia="宋体" w:hAnsi="宋体" w:hint="eastAsia"/>
        </w:rPr>
        <w:t>将恒温淋浴器的水嘴安装在测试机台上，调节初始试验条件如表</w:t>
      </w:r>
      <w:r w:rsidR="00944877">
        <w:rPr>
          <w:rFonts w:ascii="宋体" w:eastAsia="宋体" w:hAnsi="宋体"/>
        </w:rPr>
        <w:t>5</w:t>
      </w:r>
      <w:r w:rsidRPr="0099057B">
        <w:rPr>
          <w:rFonts w:ascii="宋体" w:eastAsia="宋体" w:hAnsi="宋体" w:hint="eastAsia"/>
        </w:rPr>
        <w:t>所示。将温度调节装置调到最冷端，</w:t>
      </w:r>
      <w:r w:rsidR="005941EC" w:rsidRPr="0099057B">
        <w:rPr>
          <w:rFonts w:ascii="宋体" w:eastAsia="宋体" w:hAnsi="宋体" w:hint="eastAsia"/>
        </w:rPr>
        <w:t>然后</w:t>
      </w:r>
      <w:r w:rsidRPr="0099057B">
        <w:rPr>
          <w:rFonts w:ascii="宋体" w:eastAsia="宋体" w:hAnsi="宋体" w:hint="eastAsia"/>
        </w:rPr>
        <w:t>从最冷位置调到</w:t>
      </w:r>
      <w:r w:rsidR="006C5F03" w:rsidRPr="0099057B">
        <w:rPr>
          <w:rFonts w:ascii="宋体" w:eastAsia="宋体" w:hAnsi="宋体" w:hint="eastAsia"/>
        </w:rPr>
        <w:t>安全锁</w:t>
      </w:r>
      <w:r w:rsidRPr="0099057B">
        <w:rPr>
          <w:rFonts w:ascii="宋体" w:eastAsia="宋体" w:hAnsi="宋体" w:hint="eastAsia"/>
        </w:rPr>
        <w:t>位置，</w:t>
      </w:r>
      <w:r w:rsidR="006C5F03" w:rsidRPr="0099057B">
        <w:rPr>
          <w:rFonts w:ascii="宋体" w:eastAsia="宋体" w:hAnsi="宋体" w:hint="eastAsia"/>
        </w:rPr>
        <w:t>保持6</w:t>
      </w:r>
      <w:r w:rsidR="006C5F03" w:rsidRPr="0099057B">
        <w:rPr>
          <w:rFonts w:ascii="宋体" w:eastAsia="宋体" w:hAnsi="宋体"/>
        </w:rPr>
        <w:t>0</w:t>
      </w:r>
      <w:r w:rsidRPr="0099057B">
        <w:rPr>
          <w:rFonts w:ascii="MS Gothic" w:eastAsia="MS Gothic" w:hAnsi="MS Gothic" w:cs="MS Gothic" w:hint="eastAsia"/>
        </w:rPr>
        <w:t> </w:t>
      </w:r>
      <w:r w:rsidRPr="0099057B">
        <w:rPr>
          <w:rFonts w:ascii="宋体" w:eastAsia="宋体" w:hAnsi="宋体"/>
        </w:rPr>
        <w:t>s</w:t>
      </w:r>
      <w:r w:rsidR="006C5F03" w:rsidRPr="0099057B">
        <w:rPr>
          <w:rFonts w:ascii="宋体" w:eastAsia="宋体" w:hAnsi="宋体" w:hint="eastAsia"/>
        </w:rPr>
        <w:t>，记录稳定后</w:t>
      </w:r>
      <w:r w:rsidR="00640DEE" w:rsidRPr="0099057B">
        <w:rPr>
          <w:rFonts w:ascii="宋体" w:eastAsia="宋体" w:hAnsi="宋体" w:hint="eastAsia"/>
        </w:rPr>
        <w:t>的实际出水温度，</w:t>
      </w:r>
      <w:r w:rsidR="002605E9" w:rsidRPr="0099057B">
        <w:rPr>
          <w:rFonts w:ascii="宋体" w:eastAsia="宋体" w:hAnsi="宋体" w:hint="eastAsia"/>
        </w:rPr>
        <w:t>最后</w:t>
      </w:r>
      <w:r w:rsidR="00640DEE" w:rsidRPr="0099057B">
        <w:rPr>
          <w:rFonts w:ascii="宋体" w:eastAsia="宋体" w:hAnsi="宋体" w:hint="eastAsia"/>
        </w:rPr>
        <w:t>计算实际出水温度与安全锁明示温度的偏差，重复试验3次</w:t>
      </w:r>
      <w:r w:rsidR="00252114" w:rsidRPr="0099057B">
        <w:rPr>
          <w:rFonts w:ascii="宋体" w:eastAsia="宋体" w:hAnsi="宋体" w:hint="eastAsia"/>
        </w:rPr>
        <w:t>取平均值</w:t>
      </w:r>
      <w:r w:rsidR="00640DEE" w:rsidRPr="0099057B">
        <w:rPr>
          <w:rFonts w:ascii="宋体" w:eastAsia="宋体" w:hAnsi="宋体" w:hint="eastAsia"/>
        </w:rPr>
        <w:t>。</w:t>
      </w:r>
    </w:p>
    <w:p w14:paraId="62812C10" w14:textId="6BF42608" w:rsidR="003716B1" w:rsidRPr="0099057B" w:rsidRDefault="002E04C2" w:rsidP="00252114">
      <w:pPr>
        <w:pStyle w:val="afff4"/>
        <w:spacing w:before="120" w:after="120"/>
        <w:ind w:left="0"/>
        <w:rPr>
          <w:rFonts w:ascii="宋体" w:eastAsia="宋体" w:hAnsi="宋体"/>
        </w:rPr>
      </w:pPr>
      <w:r w:rsidRPr="0099057B">
        <w:rPr>
          <w:rFonts w:ascii="宋体" w:eastAsia="宋体" w:hAnsi="宋体" w:hint="eastAsia"/>
        </w:rPr>
        <w:t>按照图</w:t>
      </w:r>
      <w:r w:rsidR="00527F8A" w:rsidRPr="0099057B">
        <w:rPr>
          <w:rFonts w:ascii="宋体" w:eastAsia="宋体" w:hAnsi="宋体"/>
        </w:rPr>
        <w:t>1</w:t>
      </w:r>
      <w:r w:rsidRPr="0099057B">
        <w:rPr>
          <w:rFonts w:ascii="宋体" w:eastAsia="宋体" w:hAnsi="宋体" w:hint="eastAsia"/>
        </w:rPr>
        <w:t>将</w:t>
      </w:r>
      <w:r w:rsidR="000C33DF" w:rsidRPr="0099057B">
        <w:rPr>
          <w:rFonts w:ascii="宋体" w:eastAsia="宋体" w:hAnsi="宋体" w:hint="eastAsia"/>
        </w:rPr>
        <w:t>恒温淋浴器</w:t>
      </w:r>
      <w:r w:rsidRPr="0099057B">
        <w:rPr>
          <w:rFonts w:ascii="宋体" w:eastAsia="宋体" w:hAnsi="宋体" w:hint="eastAsia"/>
        </w:rPr>
        <w:t>的水嘴安装在测试机台上，调节初始试验条件如表</w:t>
      </w:r>
      <w:r w:rsidR="00944877">
        <w:rPr>
          <w:rFonts w:ascii="宋体" w:eastAsia="宋体" w:hAnsi="宋体"/>
        </w:rPr>
        <w:t>5</w:t>
      </w:r>
      <w:r w:rsidRPr="0099057B">
        <w:rPr>
          <w:rFonts w:ascii="宋体" w:eastAsia="宋体" w:hAnsi="宋体" w:hint="eastAsia"/>
        </w:rPr>
        <w:t>所示。将温度调节装置调到最冷端，</w:t>
      </w:r>
      <w:r w:rsidR="00252114" w:rsidRPr="0099057B">
        <w:rPr>
          <w:rFonts w:ascii="宋体" w:eastAsia="宋体" w:hAnsi="宋体" w:hint="eastAsia"/>
        </w:rPr>
        <w:t>然后</w:t>
      </w:r>
      <w:r w:rsidRPr="0099057B">
        <w:rPr>
          <w:rFonts w:ascii="宋体" w:eastAsia="宋体" w:hAnsi="宋体" w:hint="eastAsia"/>
        </w:rPr>
        <w:t>以0.5°/s或0.8</w:t>
      </w:r>
      <w:r w:rsidRPr="0099057B">
        <w:rPr>
          <w:rFonts w:ascii="MS Gothic" w:eastAsia="MS Gothic" w:hAnsi="MS Gothic" w:cs="MS Gothic" w:hint="eastAsia"/>
        </w:rPr>
        <w:t> </w:t>
      </w:r>
      <w:r w:rsidRPr="0099057B">
        <w:rPr>
          <w:rFonts w:ascii="宋体" w:eastAsia="宋体" w:hAnsi="宋体" w:hint="eastAsia"/>
        </w:rPr>
        <w:t>mm/s的速率将温度调节装置从最冷位置调到</w:t>
      </w:r>
      <w:r w:rsidR="00911C72" w:rsidRPr="0099057B">
        <w:rPr>
          <w:rFonts w:ascii="宋体" w:eastAsia="宋体" w:hAnsi="宋体" w:hint="eastAsia"/>
        </w:rPr>
        <w:t>最热位置</w:t>
      </w:r>
      <w:r w:rsidRPr="0099057B">
        <w:rPr>
          <w:rFonts w:ascii="宋体" w:eastAsia="宋体" w:hAnsi="宋体" w:hint="eastAsia"/>
        </w:rPr>
        <w:t>；再从最热位置调到最冷位置</w:t>
      </w:r>
      <w:r w:rsidR="00240222" w:rsidRPr="0099057B">
        <w:rPr>
          <w:rFonts w:ascii="宋体" w:eastAsia="宋体" w:hAnsi="宋体" w:hint="eastAsia"/>
        </w:rPr>
        <w:t>，绘制两条混合水温度(</w:t>
      </w:r>
      <w:r w:rsidR="00240222" w:rsidRPr="0099057B">
        <w:rPr>
          <w:rFonts w:ascii="宋体" w:eastAsia="宋体" w:hAnsi="宋体" w:hint="eastAsia"/>
          <w:i/>
        </w:rPr>
        <w:t>T</w:t>
      </w:r>
      <w:r w:rsidR="00240222" w:rsidRPr="0099057B">
        <w:rPr>
          <w:rFonts w:ascii="宋体" w:eastAsia="宋体" w:hAnsi="宋体" w:hint="eastAsia"/>
          <w:iCs/>
          <w:vertAlign w:val="subscript"/>
        </w:rPr>
        <w:t>m</w:t>
      </w:r>
      <w:r w:rsidR="00240222" w:rsidRPr="0099057B">
        <w:rPr>
          <w:rFonts w:ascii="宋体" w:eastAsia="宋体" w:hAnsi="宋体" w:hint="eastAsia"/>
        </w:rPr>
        <w:t>)与温度调节手柄(或手轮)末端位移(</w:t>
      </w:r>
      <w:r w:rsidR="00240222" w:rsidRPr="0099057B">
        <w:rPr>
          <w:rFonts w:ascii="宋体" w:eastAsia="宋体" w:hAnsi="宋体" w:hint="eastAsia"/>
          <w:i/>
        </w:rPr>
        <w:t>X</w:t>
      </w:r>
      <w:r w:rsidR="00240222" w:rsidRPr="0099057B">
        <w:rPr>
          <w:rFonts w:ascii="宋体" w:eastAsia="宋体" w:hAnsi="宋体" w:hint="eastAsia"/>
        </w:rPr>
        <w:t>)的温度特性曲线</w:t>
      </w:r>
      <w:r w:rsidR="002A2C43" w:rsidRPr="0099057B">
        <w:rPr>
          <w:rFonts w:ascii="宋体" w:eastAsia="宋体" w:hAnsi="宋体" w:hint="eastAsia"/>
        </w:rPr>
        <w:t>，</w:t>
      </w:r>
      <w:r w:rsidR="002605E9" w:rsidRPr="0099057B">
        <w:rPr>
          <w:rFonts w:ascii="宋体" w:eastAsia="宋体" w:hAnsi="宋体" w:hint="eastAsia"/>
        </w:rPr>
        <w:t>然后确定3</w:t>
      </w:r>
      <w:r w:rsidR="002605E9" w:rsidRPr="0099057B">
        <w:rPr>
          <w:rFonts w:ascii="宋体" w:eastAsia="宋体" w:hAnsi="宋体"/>
        </w:rPr>
        <w:t>8</w:t>
      </w:r>
      <w:r w:rsidR="00C70000" w:rsidRPr="00BE5D8E">
        <w:rPr>
          <w:rFonts w:ascii="MS Gothic" w:eastAsia="MS Gothic" w:hAnsi="MS Gothic" w:cs="MS Gothic" w:hint="eastAsia"/>
        </w:rPr>
        <w:t> </w:t>
      </w:r>
      <w:r w:rsidR="002605E9" w:rsidRPr="0099057B">
        <w:rPr>
          <w:rFonts w:ascii="宋体" w:eastAsia="宋体" w:hAnsi="宋体" w:hint="eastAsia"/>
        </w:rPr>
        <w:t>℃的A、B两个位置点，</w:t>
      </w:r>
      <w:r w:rsidR="005A1E62" w:rsidRPr="0099057B">
        <w:rPr>
          <w:rFonts w:ascii="宋体" w:eastAsia="宋体" w:hAnsi="宋体" w:hint="eastAsia"/>
        </w:rPr>
        <w:t>通过A</w:t>
      </w:r>
      <w:r w:rsidR="005A1E62" w:rsidRPr="0099057B">
        <w:rPr>
          <w:rFonts w:ascii="宋体" w:eastAsia="宋体" w:hAnsi="宋体"/>
        </w:rPr>
        <w:t>B</w:t>
      </w:r>
      <w:r w:rsidR="005A1E62" w:rsidRPr="0099057B">
        <w:rPr>
          <w:rFonts w:ascii="宋体" w:eastAsia="宋体" w:hAnsi="宋体" w:hint="eastAsia"/>
        </w:rPr>
        <w:t>段中点</w:t>
      </w:r>
      <w:r w:rsidR="00A22F99" w:rsidRPr="0099057B">
        <w:rPr>
          <w:rFonts w:ascii="宋体" w:eastAsia="宋体" w:hAnsi="宋体" w:hint="eastAsia"/>
        </w:rPr>
        <w:t>绘制</w:t>
      </w:r>
      <w:r w:rsidR="00A22F99" w:rsidRPr="0099057B">
        <w:rPr>
          <w:rFonts w:ascii="宋体" w:eastAsia="宋体" w:hAnsi="宋体"/>
        </w:rPr>
        <w:t>CD</w:t>
      </w:r>
      <w:r w:rsidR="009D7566" w:rsidRPr="0099057B">
        <w:rPr>
          <w:rFonts w:ascii="宋体" w:eastAsia="宋体" w:hAnsi="宋体" w:hint="eastAsia"/>
        </w:rPr>
        <w:t>段</w:t>
      </w:r>
      <w:r w:rsidR="00C97BA3" w:rsidRPr="0099057B">
        <w:rPr>
          <w:rFonts w:ascii="宋体" w:eastAsia="宋体" w:hAnsi="宋体" w:hint="eastAsia"/>
        </w:rPr>
        <w:t>，</w:t>
      </w:r>
      <w:r w:rsidR="009D7566" w:rsidRPr="0099057B">
        <w:rPr>
          <w:rFonts w:ascii="宋体" w:eastAsia="宋体" w:hAnsi="宋体" w:hint="eastAsia"/>
        </w:rPr>
        <w:t>最后</w:t>
      </w:r>
      <w:r w:rsidRPr="0099057B">
        <w:rPr>
          <w:rFonts w:ascii="宋体" w:eastAsia="宋体" w:hAnsi="宋体" w:hint="eastAsia"/>
        </w:rPr>
        <w:t>计算</w:t>
      </w:r>
      <w:r w:rsidR="00C760D3" w:rsidRPr="0099057B">
        <w:rPr>
          <w:rFonts w:ascii="宋体" w:eastAsia="宋体" w:hAnsi="宋体" w:hint="eastAsia"/>
        </w:rPr>
        <w:t>C、</w:t>
      </w:r>
      <w:r w:rsidR="00C760D3" w:rsidRPr="0099057B">
        <w:rPr>
          <w:rFonts w:ascii="宋体" w:eastAsia="宋体" w:hAnsi="宋体"/>
        </w:rPr>
        <w:t>D</w:t>
      </w:r>
      <w:r w:rsidR="002605E9" w:rsidRPr="0099057B">
        <w:rPr>
          <w:rFonts w:ascii="宋体" w:eastAsia="宋体" w:hAnsi="宋体" w:hint="eastAsia"/>
        </w:rPr>
        <w:t>两个位置点</w:t>
      </w:r>
      <w:r w:rsidR="00AA5EF7" w:rsidRPr="0099057B">
        <w:rPr>
          <w:rFonts w:ascii="宋体" w:eastAsia="宋体" w:hAnsi="宋体" w:hint="eastAsia"/>
        </w:rPr>
        <w:t>的</w:t>
      </w:r>
      <w:r w:rsidR="002605E9" w:rsidRPr="0099057B">
        <w:rPr>
          <w:rFonts w:ascii="宋体" w:eastAsia="宋体" w:hAnsi="宋体" w:hint="eastAsia"/>
        </w:rPr>
        <w:t>温度</w:t>
      </w:r>
      <w:r w:rsidR="005C1CEE" w:rsidRPr="0099057B">
        <w:rPr>
          <w:rFonts w:ascii="宋体" w:eastAsia="宋体" w:hAnsi="宋体" w:hint="eastAsia"/>
        </w:rPr>
        <w:t>偏差</w:t>
      </w:r>
      <w:r w:rsidRPr="0099057B">
        <w:rPr>
          <w:rFonts w:ascii="宋体" w:eastAsia="宋体" w:hAnsi="宋体" w:hint="eastAsia"/>
        </w:rPr>
        <w:t>的绝对值</w:t>
      </w:r>
      <w:r w:rsidR="00C70000">
        <w:rPr>
          <w:rFonts w:ascii="宋体" w:eastAsia="宋体" w:hAnsi="宋体" w:hint="eastAsia"/>
        </w:rPr>
        <w:t>(</w:t>
      </w:r>
      <w:r w:rsidRPr="0099057B">
        <w:rPr>
          <w:rFonts w:ascii="宋体" w:eastAsia="宋体" w:hAnsi="宋体" w:hint="eastAsia"/>
        </w:rPr>
        <w:t>Δ</w:t>
      </w:r>
      <w:r w:rsidRPr="0099057B">
        <w:rPr>
          <w:rFonts w:ascii="宋体" w:eastAsia="宋体" w:hAnsi="宋体"/>
          <w:i/>
          <w:iCs/>
        </w:rPr>
        <w:t>T</w:t>
      </w:r>
      <w:r w:rsidR="00C70000">
        <w:rPr>
          <w:rFonts w:ascii="宋体" w:eastAsia="宋体" w:hAnsi="宋体"/>
          <w:i/>
          <w:iCs/>
        </w:rPr>
        <w:t xml:space="preserve"> </w:t>
      </w:r>
      <w:r w:rsidR="00C70000">
        <w:rPr>
          <w:rFonts w:ascii="宋体" w:eastAsia="宋体" w:hAnsi="宋体" w:hint="eastAsia"/>
        </w:rPr>
        <w:t>)</w:t>
      </w:r>
      <w:r w:rsidR="000D7562" w:rsidRPr="0099057B">
        <w:rPr>
          <w:rFonts w:ascii="宋体" w:eastAsia="宋体" w:hAnsi="宋体" w:hint="eastAsia"/>
        </w:rPr>
        <w:t>，如图2所示</w:t>
      </w:r>
      <w:r w:rsidRPr="0099057B">
        <w:rPr>
          <w:rFonts w:ascii="宋体" w:eastAsia="宋体" w:hAnsi="宋体" w:hint="eastAsia"/>
        </w:rPr>
        <w:t>。</w:t>
      </w:r>
    </w:p>
    <w:p w14:paraId="61776FF9" w14:textId="77777777" w:rsidR="00152160" w:rsidRPr="0099057B" w:rsidRDefault="002E04C2">
      <w:pPr>
        <w:pStyle w:val="afff3"/>
        <w:spacing w:before="120" w:after="120"/>
        <w:ind w:left="0"/>
      </w:pPr>
      <w:r w:rsidRPr="0099057B">
        <w:rPr>
          <w:rFonts w:hint="eastAsia"/>
        </w:rPr>
        <w:t>温度稳定性</w:t>
      </w:r>
    </w:p>
    <w:p w14:paraId="3EAC4CFA" w14:textId="77777777" w:rsidR="00152160" w:rsidRPr="0099057B" w:rsidRDefault="002E04C2">
      <w:pPr>
        <w:pStyle w:val="afff4"/>
        <w:spacing w:before="120" w:after="120"/>
        <w:ind w:left="0"/>
      </w:pPr>
      <w:bookmarkStart w:id="62" w:name="OLE_LINK10"/>
      <w:r w:rsidRPr="0099057B">
        <w:rPr>
          <w:rFonts w:hint="eastAsia"/>
        </w:rPr>
        <w:lastRenderedPageBreak/>
        <w:t>流量减少</w:t>
      </w:r>
    </w:p>
    <w:bookmarkEnd w:id="62"/>
    <w:p w14:paraId="7311D7FA" w14:textId="27F64AD9" w:rsidR="00152160" w:rsidRPr="0099057B" w:rsidRDefault="002E04C2">
      <w:pPr>
        <w:pStyle w:val="affffffffffff4"/>
        <w:rPr>
          <w:rFonts w:hAnsi="宋体"/>
        </w:rPr>
      </w:pPr>
      <w:r w:rsidRPr="0099057B">
        <w:rPr>
          <w:rFonts w:hAnsi="宋体" w:hint="eastAsia"/>
        </w:rPr>
        <w:t>按照图</w:t>
      </w:r>
      <w:r w:rsidR="00022BB4" w:rsidRPr="0099057B">
        <w:rPr>
          <w:rFonts w:hAnsi="宋体"/>
        </w:rPr>
        <w:t>1</w:t>
      </w:r>
      <w:r w:rsidRPr="0099057B">
        <w:rPr>
          <w:rFonts w:hAnsi="宋体" w:hint="eastAsia"/>
        </w:rPr>
        <w:t>将</w:t>
      </w:r>
      <w:r w:rsidR="000C33DF" w:rsidRPr="0099057B">
        <w:rPr>
          <w:rFonts w:hAnsi="宋体" w:hint="eastAsia"/>
        </w:rPr>
        <w:t>恒温淋浴器</w:t>
      </w:r>
      <w:r w:rsidRPr="0099057B">
        <w:rPr>
          <w:rFonts w:hAnsi="宋体" w:hint="eastAsia"/>
        </w:rPr>
        <w:t>的水嘴安装在测试机台上，调节初始试验条件如表</w:t>
      </w:r>
      <w:r w:rsidR="00944877">
        <w:rPr>
          <w:rFonts w:hAnsi="宋体"/>
        </w:rPr>
        <w:t>5</w:t>
      </w:r>
      <w:r w:rsidRPr="0099057B">
        <w:rPr>
          <w:rFonts w:hAnsi="宋体" w:hint="eastAsia"/>
        </w:rPr>
        <w:t>所示，并开始记录淋浴出水温度随时间的变化曲线。调节流量调节装置，在5</w:t>
      </w:r>
      <w:r w:rsidRPr="0099057B">
        <w:rPr>
          <w:rFonts w:hAnsi="宋体"/>
        </w:rPr>
        <w:t> s</w:t>
      </w:r>
      <w:r w:rsidRPr="0099057B">
        <w:rPr>
          <w:rFonts w:hAnsi="宋体" w:hint="eastAsia"/>
        </w:rPr>
        <w:t>～6</w:t>
      </w:r>
      <w:r w:rsidRPr="0099057B">
        <w:rPr>
          <w:rFonts w:hAnsi="宋体"/>
        </w:rPr>
        <w:t> </w:t>
      </w:r>
      <w:r w:rsidRPr="0099057B">
        <w:rPr>
          <w:rFonts w:hAnsi="宋体" w:hint="eastAsia"/>
        </w:rPr>
        <w:t>s内将出水流量减小至初始流量的50</w:t>
      </w:r>
      <w:r w:rsidRPr="0099057B">
        <w:rPr>
          <w:rFonts w:hAnsi="宋体" w:cs="宋体" w:hint="eastAsia"/>
        </w:rPr>
        <w:t>％</w:t>
      </w:r>
      <w:r w:rsidRPr="0099057B">
        <w:rPr>
          <w:rFonts w:hAnsi="宋体" w:hint="eastAsia"/>
        </w:rPr>
        <w:t>，记录淋浴出水温度随时间变化的曲线，直至温度稳定。从出水流量减小到初始流量的50</w:t>
      </w:r>
      <w:r w:rsidRPr="0099057B">
        <w:rPr>
          <w:rFonts w:hAnsi="宋体" w:cs="宋体" w:hint="eastAsia"/>
        </w:rPr>
        <w:t>％</w:t>
      </w:r>
      <w:r w:rsidRPr="0099057B">
        <w:rPr>
          <w:rFonts w:hAnsi="宋体" w:hint="eastAsia"/>
        </w:rPr>
        <w:t>开始计时，计算30</w:t>
      </w:r>
      <w:r w:rsidRPr="0099057B">
        <w:rPr>
          <w:rFonts w:hAnsi="宋体"/>
        </w:rPr>
        <w:t> </w:t>
      </w:r>
      <w:r w:rsidRPr="0099057B">
        <w:rPr>
          <w:rFonts w:hAnsi="宋体" w:hint="eastAsia"/>
        </w:rPr>
        <w:t>s后淋浴出水温度与设定温度偏差值和温度波动的大小。</w:t>
      </w:r>
    </w:p>
    <w:p w14:paraId="0E9784C3" w14:textId="45490D0D" w:rsidR="00152160" w:rsidRPr="0099057B" w:rsidRDefault="008B3813" w:rsidP="008B3813">
      <w:pPr>
        <w:pStyle w:val="afff7"/>
        <w:numPr>
          <w:ilvl w:val="0"/>
          <w:numId w:val="0"/>
        </w:numPr>
        <w:ind w:firstLineChars="200" w:firstLine="360"/>
      </w:pPr>
      <w:r w:rsidRPr="0099057B">
        <w:rPr>
          <w:rFonts w:hint="eastAsia"/>
        </w:rPr>
        <w:t>注：</w:t>
      </w:r>
      <w:r w:rsidR="002E04C2" w:rsidRPr="0099057B">
        <w:rPr>
          <w:rFonts w:hint="eastAsia"/>
        </w:rPr>
        <w:t>如果</w:t>
      </w:r>
      <w:r w:rsidR="000C33DF" w:rsidRPr="0099057B">
        <w:rPr>
          <w:rFonts w:hint="eastAsia"/>
        </w:rPr>
        <w:t>恒温淋浴器</w:t>
      </w:r>
      <w:r w:rsidR="002E04C2" w:rsidRPr="0099057B">
        <w:rPr>
          <w:rFonts w:hint="eastAsia"/>
        </w:rPr>
        <w:t>本身没有流量调节装置，可以在出水口安装一个流量调节装置。</w:t>
      </w:r>
    </w:p>
    <w:p w14:paraId="65CCF8E4" w14:textId="77777777" w:rsidR="00152160" w:rsidRPr="0099057B" w:rsidRDefault="002E04C2">
      <w:pPr>
        <w:pStyle w:val="afff4"/>
        <w:spacing w:before="120" w:after="120"/>
        <w:ind w:left="0"/>
      </w:pPr>
      <w:r w:rsidRPr="0099057B">
        <w:rPr>
          <w:rFonts w:hint="eastAsia"/>
        </w:rPr>
        <w:t>供水压力变化</w:t>
      </w:r>
    </w:p>
    <w:p w14:paraId="03752AAF" w14:textId="1190D56C" w:rsidR="00152160" w:rsidRPr="0099057B" w:rsidRDefault="002E04C2">
      <w:pPr>
        <w:pStyle w:val="affffffffffff4"/>
        <w:rPr>
          <w:rFonts w:hAnsi="宋体"/>
        </w:rPr>
      </w:pPr>
      <w:r w:rsidRPr="0099057B">
        <w:rPr>
          <w:rFonts w:hAnsi="宋体" w:hint="eastAsia"/>
        </w:rPr>
        <w:t>按照图</w:t>
      </w:r>
      <w:r w:rsidR="00022BB4" w:rsidRPr="0099057B">
        <w:rPr>
          <w:rFonts w:hAnsi="宋体"/>
        </w:rPr>
        <w:t>1</w:t>
      </w:r>
      <w:r w:rsidRPr="0099057B">
        <w:rPr>
          <w:rFonts w:hAnsi="宋体" w:hint="eastAsia"/>
        </w:rPr>
        <w:t>将</w:t>
      </w:r>
      <w:r w:rsidR="000C33DF" w:rsidRPr="0099057B">
        <w:rPr>
          <w:rFonts w:hAnsi="宋体" w:hint="eastAsia"/>
        </w:rPr>
        <w:t>恒温淋浴器</w:t>
      </w:r>
      <w:r w:rsidRPr="0099057B">
        <w:rPr>
          <w:rFonts w:hAnsi="宋体" w:hint="eastAsia"/>
        </w:rPr>
        <w:t>的水嘴安装在测试机台上，调节初始试验条件如表</w:t>
      </w:r>
      <w:r w:rsidR="00944877">
        <w:rPr>
          <w:rFonts w:hAnsi="宋体"/>
        </w:rPr>
        <w:t>5</w:t>
      </w:r>
      <w:r w:rsidRPr="0099057B">
        <w:rPr>
          <w:rFonts w:hAnsi="宋体" w:hint="eastAsia"/>
        </w:rPr>
        <w:t>所示</w:t>
      </w:r>
      <w:r w:rsidR="00A27D93" w:rsidRPr="0099057B">
        <w:rPr>
          <w:rFonts w:hAnsi="宋体" w:hint="eastAsia"/>
        </w:rPr>
        <w:t>，初始温度记录为</w:t>
      </w:r>
      <w:r w:rsidR="00A27D93" w:rsidRPr="0099057B">
        <w:rPr>
          <w:rFonts w:hAnsi="宋体" w:hint="eastAsia"/>
          <w:i/>
        </w:rPr>
        <w:t>T</w:t>
      </w:r>
      <w:r w:rsidR="00A27D93" w:rsidRPr="0099057B">
        <w:rPr>
          <w:rFonts w:hint="eastAsia"/>
          <w:iCs/>
          <w:vertAlign w:val="subscript"/>
        </w:rPr>
        <w:t>0</w:t>
      </w:r>
      <w:r w:rsidR="00F12BFF" w:rsidRPr="0099057B">
        <w:rPr>
          <w:rFonts w:hAnsi="宋体" w:hint="eastAsia"/>
        </w:rPr>
        <w:t>，</w:t>
      </w:r>
      <w:r w:rsidRPr="0099057B">
        <w:rPr>
          <w:rFonts w:hAnsi="宋体" w:hint="eastAsia"/>
        </w:rPr>
        <w:t>并开始记录出水温度随时间的变化曲线。按以下步骤进行测试：</w:t>
      </w:r>
    </w:p>
    <w:p w14:paraId="40F3259C" w14:textId="77777777" w:rsidR="00152160" w:rsidRPr="0099057B" w:rsidRDefault="002E04C2">
      <w:pPr>
        <w:pStyle w:val="affffffffffff4"/>
        <w:numPr>
          <w:ilvl w:val="0"/>
          <w:numId w:val="34"/>
        </w:numPr>
        <w:rPr>
          <w:rFonts w:hAnsi="宋体"/>
        </w:rPr>
      </w:pPr>
      <w:r w:rsidRPr="0099057B">
        <w:rPr>
          <w:rFonts w:hAnsi="宋体" w:hint="eastAsia"/>
        </w:rPr>
        <w:t>保持初始状态，让水流动至少60</w:t>
      </w:r>
      <w:r w:rsidRPr="0099057B">
        <w:rPr>
          <w:rFonts w:hAnsi="宋体"/>
        </w:rPr>
        <w:t> </w:t>
      </w:r>
      <w:r w:rsidRPr="0099057B">
        <w:rPr>
          <w:rFonts w:hAnsi="宋体" w:hint="eastAsia"/>
        </w:rPr>
        <w:t>s；</w:t>
      </w:r>
    </w:p>
    <w:p w14:paraId="4AF6A7B0" w14:textId="61F10715" w:rsidR="00152160" w:rsidRPr="0099057B" w:rsidRDefault="002E04C2">
      <w:pPr>
        <w:pStyle w:val="affffffffffff4"/>
        <w:numPr>
          <w:ilvl w:val="0"/>
          <w:numId w:val="34"/>
        </w:numPr>
        <w:rPr>
          <w:rFonts w:hAnsi="宋体"/>
        </w:rPr>
      </w:pPr>
      <w:r w:rsidRPr="0099057B">
        <w:rPr>
          <w:rFonts w:hAnsi="宋体" w:hint="eastAsia"/>
        </w:rPr>
        <w:t>在1</w:t>
      </w:r>
      <w:r w:rsidRPr="0099057B">
        <w:rPr>
          <w:rFonts w:hAnsi="宋体"/>
        </w:rPr>
        <w:t> </w:t>
      </w:r>
      <w:r w:rsidRPr="0099057B">
        <w:rPr>
          <w:rFonts w:hAnsi="宋体" w:hint="eastAsia"/>
        </w:rPr>
        <w:t>s内将冷水供水压力降低至</w:t>
      </w:r>
      <w:r w:rsidR="00C70000">
        <w:rPr>
          <w:rFonts w:hAnsi="宋体" w:hint="eastAsia"/>
        </w:rPr>
        <w:t>(</w:t>
      </w:r>
      <w:r w:rsidRPr="0099057B">
        <w:rPr>
          <w:rFonts w:hAnsi="宋体" w:hint="eastAsia"/>
        </w:rPr>
        <w:t>0.20±0.02</w:t>
      </w:r>
      <w:r w:rsidR="00C70000">
        <w:rPr>
          <w:rFonts w:hAnsi="宋体" w:hint="eastAsia"/>
        </w:rPr>
        <w:t>)</w:t>
      </w:r>
      <w:r w:rsidRPr="0099057B">
        <w:rPr>
          <w:rFonts w:hAnsi="宋体"/>
        </w:rPr>
        <w:t> </w:t>
      </w:r>
      <w:r w:rsidRPr="0099057B">
        <w:rPr>
          <w:rFonts w:hAnsi="宋体" w:hint="eastAsia"/>
        </w:rPr>
        <w:t>MPa，并保持至少15</w:t>
      </w:r>
      <w:r w:rsidRPr="0099057B">
        <w:rPr>
          <w:rFonts w:hAnsi="宋体"/>
        </w:rPr>
        <w:t> </w:t>
      </w:r>
      <w:r w:rsidRPr="0099057B">
        <w:rPr>
          <w:rFonts w:hAnsi="宋体" w:hint="eastAsia"/>
        </w:rPr>
        <w:t>s；</w:t>
      </w:r>
    </w:p>
    <w:p w14:paraId="738BF8DB" w14:textId="77777777" w:rsidR="00152160" w:rsidRPr="0099057B" w:rsidRDefault="002E04C2">
      <w:pPr>
        <w:pStyle w:val="affffffffffff4"/>
        <w:numPr>
          <w:ilvl w:val="0"/>
          <w:numId w:val="34"/>
        </w:numPr>
      </w:pPr>
      <w:r w:rsidRPr="0099057B">
        <w:rPr>
          <w:rFonts w:hAnsi="宋体" w:hint="eastAsia"/>
        </w:rPr>
        <w:t>将冷水进水压力恢复到初始状态，让水流动至少60</w:t>
      </w:r>
      <w:r w:rsidRPr="0099057B">
        <w:rPr>
          <w:rFonts w:hAnsi="宋体"/>
        </w:rPr>
        <w:t> </w:t>
      </w:r>
      <w:r w:rsidRPr="0099057B">
        <w:rPr>
          <w:rFonts w:hAnsi="宋体" w:hint="eastAsia"/>
        </w:rPr>
        <w:t>s；</w:t>
      </w:r>
    </w:p>
    <w:p w14:paraId="5BD6D54E" w14:textId="2515D801" w:rsidR="00152160" w:rsidRPr="0099057B" w:rsidRDefault="002E04C2">
      <w:pPr>
        <w:pStyle w:val="affffffffffff4"/>
        <w:numPr>
          <w:ilvl w:val="0"/>
          <w:numId w:val="34"/>
        </w:numPr>
      </w:pPr>
      <w:r w:rsidRPr="0099057B">
        <w:rPr>
          <w:rFonts w:hAnsi="宋体" w:hint="eastAsia"/>
        </w:rPr>
        <w:t>在1</w:t>
      </w:r>
      <w:r w:rsidRPr="0099057B">
        <w:rPr>
          <w:rFonts w:hAnsi="宋体"/>
        </w:rPr>
        <w:t> </w:t>
      </w:r>
      <w:r w:rsidRPr="0099057B">
        <w:rPr>
          <w:rFonts w:hAnsi="宋体" w:hint="eastAsia"/>
        </w:rPr>
        <w:t>s内将冷水供水压力增加至</w:t>
      </w:r>
      <w:r w:rsidR="00C70000">
        <w:rPr>
          <w:rFonts w:hAnsi="宋体" w:hint="eastAsia"/>
        </w:rPr>
        <w:t>(</w:t>
      </w:r>
      <w:r w:rsidRPr="0099057B">
        <w:rPr>
          <w:rFonts w:hAnsi="宋体" w:hint="eastAsia"/>
        </w:rPr>
        <w:t>0.36±0.03</w:t>
      </w:r>
      <w:r w:rsidR="00C70000">
        <w:rPr>
          <w:rFonts w:hAnsi="宋体" w:hint="eastAsia"/>
        </w:rPr>
        <w:t>)</w:t>
      </w:r>
      <w:r w:rsidRPr="0099057B">
        <w:rPr>
          <w:rFonts w:hAnsi="宋体"/>
        </w:rPr>
        <w:t> </w:t>
      </w:r>
      <w:r w:rsidRPr="0099057B">
        <w:rPr>
          <w:rFonts w:hAnsi="宋体" w:hint="eastAsia"/>
        </w:rPr>
        <w:t>MPa，并保持至少15</w:t>
      </w:r>
      <w:r w:rsidRPr="0099057B">
        <w:rPr>
          <w:rFonts w:hAnsi="宋体"/>
        </w:rPr>
        <w:t> </w:t>
      </w:r>
      <w:r w:rsidRPr="0099057B">
        <w:rPr>
          <w:rFonts w:hAnsi="宋体" w:hint="eastAsia"/>
        </w:rPr>
        <w:t>s；</w:t>
      </w:r>
    </w:p>
    <w:p w14:paraId="5BC1F2F7" w14:textId="77777777" w:rsidR="00152160" w:rsidRPr="0099057B" w:rsidRDefault="002E04C2">
      <w:pPr>
        <w:pStyle w:val="affffffffffff4"/>
        <w:numPr>
          <w:ilvl w:val="0"/>
          <w:numId w:val="34"/>
        </w:numPr>
      </w:pPr>
      <w:r w:rsidRPr="0099057B">
        <w:rPr>
          <w:rFonts w:hAnsi="宋体" w:hint="eastAsia"/>
        </w:rPr>
        <w:t>将冷水进水压力恢复到初始状态，让水流动至少60</w:t>
      </w:r>
      <w:r w:rsidRPr="0099057B">
        <w:rPr>
          <w:rFonts w:hAnsi="宋体"/>
        </w:rPr>
        <w:t> </w:t>
      </w:r>
      <w:r w:rsidRPr="0099057B">
        <w:rPr>
          <w:rFonts w:hAnsi="宋体" w:hint="eastAsia"/>
        </w:rPr>
        <w:t>s；</w:t>
      </w:r>
    </w:p>
    <w:p w14:paraId="3A92E192" w14:textId="4A76EFD7" w:rsidR="00152160" w:rsidRPr="0099057B" w:rsidRDefault="002E04C2">
      <w:pPr>
        <w:pStyle w:val="affffffffffff4"/>
        <w:numPr>
          <w:ilvl w:val="0"/>
          <w:numId w:val="34"/>
        </w:numPr>
      </w:pPr>
      <w:r w:rsidRPr="0099057B">
        <w:rPr>
          <w:rFonts w:hAnsi="宋体" w:hint="eastAsia"/>
        </w:rPr>
        <w:t>在1</w:t>
      </w:r>
      <w:r w:rsidRPr="0099057B">
        <w:rPr>
          <w:rFonts w:hAnsi="宋体"/>
        </w:rPr>
        <w:t> </w:t>
      </w:r>
      <w:r w:rsidRPr="0099057B">
        <w:rPr>
          <w:rFonts w:hAnsi="宋体" w:hint="eastAsia"/>
        </w:rPr>
        <w:t>s内将热水供水压力降低至</w:t>
      </w:r>
      <w:r w:rsidR="00C70000">
        <w:rPr>
          <w:rFonts w:hAnsi="宋体" w:hint="eastAsia"/>
        </w:rPr>
        <w:t>(</w:t>
      </w:r>
      <w:r w:rsidRPr="0099057B">
        <w:rPr>
          <w:rFonts w:hAnsi="宋体" w:hint="eastAsia"/>
        </w:rPr>
        <w:t>0.20±0.02</w:t>
      </w:r>
      <w:r w:rsidR="00C70000">
        <w:rPr>
          <w:rFonts w:hAnsi="宋体"/>
        </w:rPr>
        <w:t>)</w:t>
      </w:r>
      <w:r w:rsidRPr="0099057B">
        <w:rPr>
          <w:rFonts w:hAnsi="宋体"/>
        </w:rPr>
        <w:t> </w:t>
      </w:r>
      <w:r w:rsidRPr="0099057B">
        <w:rPr>
          <w:rFonts w:hAnsi="宋体" w:hint="eastAsia"/>
        </w:rPr>
        <w:t>MPa，并保持至少15</w:t>
      </w:r>
      <w:r w:rsidRPr="0099057B">
        <w:rPr>
          <w:rFonts w:hAnsi="宋体"/>
        </w:rPr>
        <w:t> </w:t>
      </w:r>
      <w:r w:rsidRPr="0099057B">
        <w:rPr>
          <w:rFonts w:hAnsi="宋体" w:hint="eastAsia"/>
        </w:rPr>
        <w:t>s；</w:t>
      </w:r>
    </w:p>
    <w:p w14:paraId="2FE470D6" w14:textId="77777777" w:rsidR="00152160" w:rsidRPr="0099057B" w:rsidRDefault="002E04C2">
      <w:pPr>
        <w:pStyle w:val="affffffffffff4"/>
        <w:numPr>
          <w:ilvl w:val="0"/>
          <w:numId w:val="34"/>
        </w:numPr>
      </w:pPr>
      <w:r w:rsidRPr="0099057B">
        <w:rPr>
          <w:rFonts w:hAnsi="宋体" w:hint="eastAsia"/>
        </w:rPr>
        <w:t>将热水进水压力恢复到初始状态，让水流动至少60</w:t>
      </w:r>
      <w:r w:rsidRPr="0099057B">
        <w:rPr>
          <w:rFonts w:hAnsi="宋体"/>
        </w:rPr>
        <w:t> </w:t>
      </w:r>
      <w:r w:rsidRPr="0099057B">
        <w:rPr>
          <w:rFonts w:hAnsi="宋体" w:hint="eastAsia"/>
        </w:rPr>
        <w:t>s；</w:t>
      </w:r>
    </w:p>
    <w:p w14:paraId="69C99091" w14:textId="41D8F2B2" w:rsidR="00152160" w:rsidRPr="0099057B" w:rsidRDefault="002E04C2">
      <w:pPr>
        <w:pStyle w:val="affffffffffff4"/>
        <w:numPr>
          <w:ilvl w:val="0"/>
          <w:numId w:val="34"/>
        </w:numPr>
      </w:pPr>
      <w:r w:rsidRPr="0099057B">
        <w:rPr>
          <w:rFonts w:hAnsi="宋体" w:hint="eastAsia"/>
        </w:rPr>
        <w:t>在1</w:t>
      </w:r>
      <w:r w:rsidRPr="0099057B">
        <w:rPr>
          <w:rFonts w:hAnsi="宋体"/>
        </w:rPr>
        <w:t> </w:t>
      </w:r>
      <w:r w:rsidRPr="0099057B">
        <w:rPr>
          <w:rFonts w:hAnsi="宋体" w:hint="eastAsia"/>
        </w:rPr>
        <w:t>s内将热水供水压力增加至</w:t>
      </w:r>
      <w:r w:rsidR="00C70000">
        <w:rPr>
          <w:rFonts w:hAnsi="宋体" w:hint="eastAsia"/>
        </w:rPr>
        <w:t>(</w:t>
      </w:r>
      <w:r w:rsidRPr="0099057B">
        <w:rPr>
          <w:rFonts w:hAnsi="宋体" w:hint="eastAsia"/>
        </w:rPr>
        <w:t>0.36±0.03</w:t>
      </w:r>
      <w:r w:rsidR="00C70000">
        <w:rPr>
          <w:rFonts w:hAnsi="宋体" w:hint="eastAsia"/>
        </w:rPr>
        <w:t>)</w:t>
      </w:r>
      <w:r w:rsidRPr="0099057B">
        <w:rPr>
          <w:rFonts w:hAnsi="宋体"/>
        </w:rPr>
        <w:t> </w:t>
      </w:r>
      <w:r w:rsidRPr="0099057B">
        <w:rPr>
          <w:rFonts w:hAnsi="宋体" w:hint="eastAsia"/>
        </w:rPr>
        <w:t>MPa，并保持至少15</w:t>
      </w:r>
      <w:r w:rsidRPr="0099057B">
        <w:rPr>
          <w:rFonts w:hAnsi="宋体"/>
        </w:rPr>
        <w:t> </w:t>
      </w:r>
      <w:r w:rsidRPr="0099057B">
        <w:rPr>
          <w:rFonts w:hAnsi="宋体" w:hint="eastAsia"/>
        </w:rPr>
        <w:t>s；</w:t>
      </w:r>
    </w:p>
    <w:p w14:paraId="74BBE7CF" w14:textId="77777777" w:rsidR="00152160" w:rsidRPr="0099057B" w:rsidRDefault="002E04C2">
      <w:pPr>
        <w:pStyle w:val="affffffffffff4"/>
        <w:numPr>
          <w:ilvl w:val="0"/>
          <w:numId w:val="34"/>
        </w:numPr>
      </w:pPr>
      <w:r w:rsidRPr="0099057B">
        <w:rPr>
          <w:rFonts w:hAnsi="宋体" w:hint="eastAsia"/>
        </w:rPr>
        <w:t>将热水进水压力恢复到初始状态，让水流动至少60</w:t>
      </w:r>
      <w:r w:rsidRPr="0099057B">
        <w:rPr>
          <w:rFonts w:hAnsi="宋体"/>
        </w:rPr>
        <w:t> </w:t>
      </w:r>
      <w:r w:rsidRPr="0099057B">
        <w:rPr>
          <w:rFonts w:hAnsi="宋体" w:hint="eastAsia"/>
        </w:rPr>
        <w:t>s；</w:t>
      </w:r>
    </w:p>
    <w:p w14:paraId="67B8E7EF" w14:textId="77777777" w:rsidR="00152160" w:rsidRPr="0099057B" w:rsidRDefault="002E04C2">
      <w:pPr>
        <w:pStyle w:val="affffffffffff4"/>
      </w:pPr>
      <w:r w:rsidRPr="0099057B">
        <w:rPr>
          <w:rFonts w:hint="eastAsia"/>
        </w:rPr>
        <w:t>最后根据</w:t>
      </w:r>
      <w:r w:rsidRPr="0099057B">
        <w:rPr>
          <w:rFonts w:hAnsi="宋体" w:hint="eastAsia"/>
        </w:rPr>
        <w:t>出水温度随时间的变化曲线计算出水口温度变化的情况。</w:t>
      </w:r>
    </w:p>
    <w:p w14:paraId="3BA69FDB" w14:textId="77777777" w:rsidR="00152160" w:rsidRPr="0099057B" w:rsidRDefault="002E04C2">
      <w:pPr>
        <w:pStyle w:val="afff4"/>
        <w:spacing w:before="120" w:after="120"/>
        <w:ind w:left="0"/>
      </w:pPr>
      <w:r w:rsidRPr="0099057B">
        <w:rPr>
          <w:rFonts w:hint="eastAsia"/>
        </w:rPr>
        <w:t>供水温度变化</w:t>
      </w:r>
    </w:p>
    <w:p w14:paraId="024F5AD8" w14:textId="2866F009" w:rsidR="00152160" w:rsidRPr="0099057B" w:rsidRDefault="002E04C2">
      <w:pPr>
        <w:pStyle w:val="affffffffffff4"/>
      </w:pPr>
      <w:r w:rsidRPr="0099057B">
        <w:rPr>
          <w:rFonts w:hAnsi="宋体" w:hint="eastAsia"/>
        </w:rPr>
        <w:t>按照图</w:t>
      </w:r>
      <w:r w:rsidR="00022BB4" w:rsidRPr="0099057B">
        <w:rPr>
          <w:rFonts w:hAnsi="宋体"/>
        </w:rPr>
        <w:t>1</w:t>
      </w:r>
      <w:r w:rsidRPr="0099057B">
        <w:rPr>
          <w:rFonts w:hAnsi="宋体" w:hint="eastAsia"/>
        </w:rPr>
        <w:t>将</w:t>
      </w:r>
      <w:r w:rsidR="000C33DF" w:rsidRPr="0099057B">
        <w:rPr>
          <w:rFonts w:hAnsi="宋体" w:hint="eastAsia"/>
        </w:rPr>
        <w:t>恒温淋浴器</w:t>
      </w:r>
      <w:r w:rsidRPr="0099057B">
        <w:rPr>
          <w:rFonts w:hAnsi="宋体" w:hint="eastAsia"/>
        </w:rPr>
        <w:t>的水嘴安装在测试机台上，调节初始试验条件如表</w:t>
      </w:r>
      <w:r w:rsidR="00944877">
        <w:rPr>
          <w:rFonts w:hAnsi="宋体"/>
        </w:rPr>
        <w:t>5</w:t>
      </w:r>
      <w:r w:rsidRPr="0099057B">
        <w:rPr>
          <w:rFonts w:hAnsi="宋体" w:hint="eastAsia"/>
        </w:rPr>
        <w:t>所示，并开始记录出水温度随时间的变化曲线。在</w:t>
      </w:r>
      <w:r w:rsidR="00847C82" w:rsidRPr="0099057B">
        <w:rPr>
          <w:rFonts w:hAnsi="宋体"/>
        </w:rPr>
        <w:t>1</w:t>
      </w:r>
      <w:r w:rsidRPr="0099057B">
        <w:rPr>
          <w:rFonts w:hAnsi="宋体" w:hint="eastAsia"/>
        </w:rPr>
        <w:t>0</w:t>
      </w:r>
      <w:r w:rsidRPr="0099057B">
        <w:rPr>
          <w:rFonts w:hAnsi="宋体"/>
        </w:rPr>
        <w:t> </w:t>
      </w:r>
      <w:r w:rsidRPr="0099057B">
        <w:rPr>
          <w:rFonts w:hAnsi="宋体" w:hint="eastAsia"/>
        </w:rPr>
        <w:t>s内将热水温度减少</w:t>
      </w:r>
      <w:r w:rsidR="00C70000">
        <w:rPr>
          <w:rFonts w:hAnsi="宋体" w:hint="eastAsia"/>
        </w:rPr>
        <w:t>(</w:t>
      </w:r>
      <w:r w:rsidRPr="0099057B">
        <w:rPr>
          <w:rFonts w:hAnsi="宋体" w:hint="eastAsia"/>
        </w:rPr>
        <w:t>10</w:t>
      </w:r>
      <w:r w:rsidRPr="0099057B">
        <w:rPr>
          <w:rFonts w:hAnsi="宋体"/>
        </w:rPr>
        <w:t> </w:t>
      </w:r>
      <w:r w:rsidRPr="0099057B">
        <w:rPr>
          <w:rFonts w:hAnsi="宋体" w:hint="eastAsia"/>
        </w:rPr>
        <w:t>±1</w:t>
      </w:r>
      <w:r w:rsidR="00C70000">
        <w:rPr>
          <w:rFonts w:hAnsi="宋体" w:hint="eastAsia"/>
        </w:rPr>
        <w:t>)</w:t>
      </w:r>
      <w:r w:rsidRPr="0099057B">
        <w:rPr>
          <w:rFonts w:hAnsi="宋体" w:hint="eastAsia"/>
        </w:rPr>
        <w:t>℃，并保持30</w:t>
      </w:r>
      <w:r w:rsidRPr="0099057B">
        <w:rPr>
          <w:rFonts w:hAnsi="宋体"/>
        </w:rPr>
        <w:t> </w:t>
      </w:r>
      <w:r w:rsidRPr="0099057B">
        <w:rPr>
          <w:rFonts w:hAnsi="宋体" w:hint="eastAsia"/>
        </w:rPr>
        <w:t>s；然后在10</w:t>
      </w:r>
      <w:r w:rsidRPr="0099057B">
        <w:rPr>
          <w:rFonts w:hAnsi="宋体"/>
        </w:rPr>
        <w:t> </w:t>
      </w:r>
      <w:r w:rsidRPr="0099057B">
        <w:rPr>
          <w:rFonts w:hAnsi="宋体" w:hint="eastAsia"/>
        </w:rPr>
        <w:t>s内将热水温度恢复到初始状态，并保持40</w:t>
      </w:r>
      <w:r w:rsidR="00C70000" w:rsidRPr="00BE5D8E">
        <w:rPr>
          <w:rFonts w:ascii="MS Gothic" w:eastAsia="MS Gothic" w:hAnsi="MS Gothic" w:cs="MS Gothic" w:hint="eastAsia"/>
        </w:rPr>
        <w:t> </w:t>
      </w:r>
      <w:r w:rsidRPr="0099057B">
        <w:rPr>
          <w:rFonts w:hAnsi="宋体" w:hint="eastAsia"/>
        </w:rPr>
        <w:t>s；</w:t>
      </w:r>
      <w:r w:rsidRPr="0099057B">
        <w:rPr>
          <w:rFonts w:hint="eastAsia"/>
        </w:rPr>
        <w:t>最后根据</w:t>
      </w:r>
      <w:r w:rsidRPr="0099057B">
        <w:rPr>
          <w:rFonts w:hAnsi="宋体" w:hint="eastAsia"/>
        </w:rPr>
        <w:t>出水温度随时间的变化曲线计算出水口温度变化的情况。</w:t>
      </w:r>
    </w:p>
    <w:p w14:paraId="395CD27B" w14:textId="77777777" w:rsidR="00152160" w:rsidRPr="0099057B" w:rsidRDefault="002E04C2">
      <w:pPr>
        <w:pStyle w:val="afff3"/>
        <w:spacing w:before="120" w:after="120"/>
        <w:ind w:left="0"/>
      </w:pPr>
      <w:r w:rsidRPr="0099057B">
        <w:rPr>
          <w:rFonts w:hint="eastAsia"/>
        </w:rPr>
        <w:t>安全性</w:t>
      </w:r>
    </w:p>
    <w:p w14:paraId="39039380" w14:textId="77777777" w:rsidR="00152160" w:rsidRPr="0099057B" w:rsidRDefault="002E04C2">
      <w:pPr>
        <w:pStyle w:val="afff4"/>
        <w:spacing w:before="120" w:after="120"/>
        <w:ind w:left="0"/>
      </w:pPr>
      <w:r w:rsidRPr="0099057B">
        <w:rPr>
          <w:rFonts w:hint="eastAsia"/>
        </w:rPr>
        <w:t>冷水失效</w:t>
      </w:r>
    </w:p>
    <w:p w14:paraId="593E65AC" w14:textId="4E989FB2" w:rsidR="00152160" w:rsidRPr="0099057B" w:rsidRDefault="002E04C2">
      <w:pPr>
        <w:pStyle w:val="affffffffffff4"/>
      </w:pPr>
      <w:r w:rsidRPr="0099057B">
        <w:rPr>
          <w:rFonts w:hAnsi="宋体" w:hint="eastAsia"/>
        </w:rPr>
        <w:t>按照图</w:t>
      </w:r>
      <w:r w:rsidR="00CD55B2" w:rsidRPr="0099057B">
        <w:rPr>
          <w:rFonts w:hAnsi="宋体"/>
        </w:rPr>
        <w:t>1</w:t>
      </w:r>
      <w:r w:rsidRPr="0099057B">
        <w:rPr>
          <w:rFonts w:hAnsi="宋体" w:hint="eastAsia"/>
        </w:rPr>
        <w:t>将</w:t>
      </w:r>
      <w:r w:rsidR="000C33DF" w:rsidRPr="0099057B">
        <w:rPr>
          <w:rFonts w:hAnsi="宋体" w:hint="eastAsia"/>
        </w:rPr>
        <w:t>恒温淋浴器</w:t>
      </w:r>
      <w:r w:rsidRPr="0099057B">
        <w:rPr>
          <w:rFonts w:hAnsi="宋体" w:hint="eastAsia"/>
        </w:rPr>
        <w:t>的水嘴安装在测试机台上，调节初始试验条件如表</w:t>
      </w:r>
      <w:r w:rsidR="00944877">
        <w:rPr>
          <w:rFonts w:hAnsi="宋体"/>
        </w:rPr>
        <w:t>5</w:t>
      </w:r>
      <w:r w:rsidRPr="0099057B">
        <w:rPr>
          <w:rFonts w:hAnsi="宋体" w:hint="eastAsia"/>
        </w:rPr>
        <w:t>所示</w:t>
      </w:r>
      <w:r w:rsidRPr="0099057B">
        <w:rPr>
          <w:rFonts w:hint="eastAsia"/>
        </w:rPr>
        <w:t>。在1</w:t>
      </w:r>
      <w:r w:rsidR="00C70000" w:rsidRPr="00BE5D8E">
        <w:rPr>
          <w:rFonts w:ascii="MS Gothic" w:eastAsia="MS Gothic" w:hAnsi="MS Gothic" w:cs="MS Gothic" w:hint="eastAsia"/>
        </w:rPr>
        <w:t> </w:t>
      </w:r>
      <w:r w:rsidRPr="0099057B">
        <w:rPr>
          <w:rFonts w:hint="eastAsia"/>
        </w:rPr>
        <w:t>s内关闭冷水源，观察并记录前5</w:t>
      </w:r>
      <w:r w:rsidR="00C70000" w:rsidRPr="00BE5D8E">
        <w:rPr>
          <w:rFonts w:ascii="MS Gothic" w:eastAsia="MS Gothic" w:hAnsi="MS Gothic" w:cs="MS Gothic" w:hint="eastAsia"/>
        </w:rPr>
        <w:t> </w:t>
      </w:r>
      <w:r w:rsidRPr="0099057B">
        <w:rPr>
          <w:rFonts w:hint="eastAsia"/>
        </w:rPr>
        <w:t>s出水量和</w:t>
      </w:r>
      <w:r w:rsidRPr="0099057B">
        <w:rPr>
          <w:rFonts w:hint="eastAsia"/>
          <w:szCs w:val="22"/>
        </w:rPr>
        <w:t>混合水</w:t>
      </w:r>
      <w:r w:rsidRPr="0099057B">
        <w:rPr>
          <w:rFonts w:hint="eastAsia"/>
        </w:rPr>
        <w:t>温度(</w:t>
      </w:r>
      <w:r w:rsidRPr="0099057B">
        <w:rPr>
          <w:rFonts w:hint="eastAsia"/>
          <w:i/>
        </w:rPr>
        <w:t>T</w:t>
      </w:r>
      <w:r w:rsidRPr="0099057B">
        <w:rPr>
          <w:rFonts w:hint="eastAsia"/>
          <w:iCs/>
          <w:vertAlign w:val="subscript"/>
        </w:rPr>
        <w:t>m</w:t>
      </w:r>
      <w:r w:rsidRPr="0099057B">
        <w:rPr>
          <w:rFonts w:hint="eastAsia"/>
        </w:rPr>
        <w:t>)；继续观察并记录随后30</w:t>
      </w:r>
      <w:r w:rsidR="00C70000" w:rsidRPr="00BE5D8E">
        <w:rPr>
          <w:rFonts w:ascii="MS Gothic" w:eastAsia="MS Gothic" w:hAnsi="MS Gothic" w:cs="MS Gothic" w:hint="eastAsia"/>
        </w:rPr>
        <w:t> </w:t>
      </w:r>
      <w:r w:rsidRPr="0099057B">
        <w:rPr>
          <w:rFonts w:hint="eastAsia"/>
        </w:rPr>
        <w:t>s的出水量。然后在2</w:t>
      </w:r>
      <w:r w:rsidR="00C70000" w:rsidRPr="00BE5D8E">
        <w:rPr>
          <w:rFonts w:ascii="MS Gothic" w:eastAsia="MS Gothic" w:hAnsi="MS Gothic" w:cs="MS Gothic" w:hint="eastAsia"/>
        </w:rPr>
        <w:t> </w:t>
      </w:r>
      <w:r w:rsidRPr="0099057B">
        <w:rPr>
          <w:rFonts w:hint="eastAsia"/>
        </w:rPr>
        <w:t>s内恢复冷水至初始条件，观察8</w:t>
      </w:r>
      <w:r w:rsidR="00C70000" w:rsidRPr="00BE5D8E">
        <w:rPr>
          <w:rFonts w:ascii="MS Gothic" w:eastAsia="MS Gothic" w:hAnsi="MS Gothic" w:cs="MS Gothic" w:hint="eastAsia"/>
        </w:rPr>
        <w:t> </w:t>
      </w:r>
      <w:r w:rsidRPr="0099057B">
        <w:rPr>
          <w:rFonts w:hint="eastAsia"/>
        </w:rPr>
        <w:t>s后的混合水温度(</w:t>
      </w:r>
      <w:r w:rsidRPr="0099057B">
        <w:rPr>
          <w:rFonts w:hint="eastAsia"/>
          <w:i/>
        </w:rPr>
        <w:t>T</w:t>
      </w:r>
      <w:r w:rsidRPr="0099057B">
        <w:rPr>
          <w:rFonts w:hint="eastAsia"/>
          <w:iCs/>
          <w:vertAlign w:val="subscript"/>
        </w:rPr>
        <w:t>m</w:t>
      </w:r>
      <w:r w:rsidRPr="0099057B">
        <w:rPr>
          <w:rFonts w:hint="eastAsia"/>
        </w:rPr>
        <w:t>)。</w:t>
      </w:r>
    </w:p>
    <w:p w14:paraId="49CF5EF6" w14:textId="77777777" w:rsidR="00152160" w:rsidRPr="0099057B" w:rsidRDefault="002E04C2">
      <w:pPr>
        <w:pStyle w:val="afff4"/>
        <w:spacing w:before="120" w:after="120"/>
        <w:ind w:left="0"/>
      </w:pPr>
      <w:r w:rsidRPr="0099057B">
        <w:rPr>
          <w:rFonts w:hint="eastAsia"/>
        </w:rPr>
        <w:t>热水失效</w:t>
      </w:r>
    </w:p>
    <w:p w14:paraId="337AD74A" w14:textId="58E2FFDB" w:rsidR="00152160" w:rsidRPr="0099057B" w:rsidRDefault="002E04C2">
      <w:pPr>
        <w:pStyle w:val="affffffffffff4"/>
      </w:pPr>
      <w:r w:rsidRPr="0099057B">
        <w:rPr>
          <w:rFonts w:hAnsi="宋体" w:hint="eastAsia"/>
        </w:rPr>
        <w:t>按照图</w:t>
      </w:r>
      <w:r w:rsidR="00CD55B2" w:rsidRPr="0099057B">
        <w:rPr>
          <w:rFonts w:hAnsi="宋体"/>
        </w:rPr>
        <w:t>1</w:t>
      </w:r>
      <w:r w:rsidRPr="0099057B">
        <w:rPr>
          <w:rFonts w:hAnsi="宋体" w:hint="eastAsia"/>
        </w:rPr>
        <w:t>将</w:t>
      </w:r>
      <w:r w:rsidR="000C33DF" w:rsidRPr="0099057B">
        <w:rPr>
          <w:rFonts w:hAnsi="宋体" w:hint="eastAsia"/>
        </w:rPr>
        <w:t>恒温淋浴器</w:t>
      </w:r>
      <w:r w:rsidRPr="0099057B">
        <w:rPr>
          <w:rFonts w:hAnsi="宋体" w:hint="eastAsia"/>
        </w:rPr>
        <w:t>的水嘴安装在测试机台上，调节初始试验条件如表</w:t>
      </w:r>
      <w:r w:rsidR="00944877">
        <w:rPr>
          <w:rFonts w:hAnsi="宋体"/>
        </w:rPr>
        <w:t>5</w:t>
      </w:r>
      <w:r w:rsidRPr="0099057B">
        <w:rPr>
          <w:rFonts w:hAnsi="宋体" w:hint="eastAsia"/>
        </w:rPr>
        <w:t>所示</w:t>
      </w:r>
      <w:r w:rsidRPr="0099057B">
        <w:rPr>
          <w:rFonts w:hint="eastAsia"/>
        </w:rPr>
        <w:t>。</w:t>
      </w:r>
      <w:bookmarkStart w:id="63" w:name="OLE_LINK1"/>
      <w:r w:rsidRPr="0099057B">
        <w:rPr>
          <w:rFonts w:hint="eastAsia"/>
        </w:rPr>
        <w:t>在</w:t>
      </w:r>
      <w:r w:rsidR="00B33AAB">
        <w:t>1</w:t>
      </w:r>
      <w:r w:rsidR="00C70000" w:rsidRPr="00B33AAB">
        <w:rPr>
          <w:rFonts w:ascii="MS Gothic" w:eastAsia="MS Gothic" w:hAnsi="MS Gothic" w:cs="MS Gothic" w:hint="eastAsia"/>
        </w:rPr>
        <w:t> </w:t>
      </w:r>
      <w:r w:rsidRPr="0099057B">
        <w:rPr>
          <w:rFonts w:hint="eastAsia"/>
        </w:rPr>
        <w:t>s内关闭热水源，观察并记录前5</w:t>
      </w:r>
      <w:r w:rsidR="00C70000" w:rsidRPr="00BE5D8E">
        <w:rPr>
          <w:rFonts w:ascii="MS Gothic" w:eastAsia="MS Gothic" w:hAnsi="MS Gothic" w:cs="MS Gothic" w:hint="eastAsia"/>
        </w:rPr>
        <w:t> </w:t>
      </w:r>
      <w:r w:rsidRPr="0099057B">
        <w:rPr>
          <w:rFonts w:hint="eastAsia"/>
        </w:rPr>
        <w:t>s的出水量；然后在2</w:t>
      </w:r>
      <w:r w:rsidR="00C70000" w:rsidRPr="00BE5D8E">
        <w:rPr>
          <w:rFonts w:ascii="MS Gothic" w:eastAsia="MS Gothic" w:hAnsi="MS Gothic" w:cs="MS Gothic" w:hint="eastAsia"/>
        </w:rPr>
        <w:t> </w:t>
      </w:r>
      <w:r w:rsidRPr="0099057B">
        <w:rPr>
          <w:rFonts w:hint="eastAsia"/>
        </w:rPr>
        <w:t>s内恢复热水至初始条件，观察8</w:t>
      </w:r>
      <w:r w:rsidRPr="0099057B">
        <w:t> </w:t>
      </w:r>
      <w:r w:rsidRPr="0099057B">
        <w:rPr>
          <w:rFonts w:hint="eastAsia"/>
        </w:rPr>
        <w:t>s后的混合水温度(</w:t>
      </w:r>
      <w:r w:rsidRPr="0099057B">
        <w:rPr>
          <w:rFonts w:hint="eastAsia"/>
          <w:i/>
        </w:rPr>
        <w:t>T</w:t>
      </w:r>
      <w:r w:rsidRPr="0099057B">
        <w:rPr>
          <w:rFonts w:hint="eastAsia"/>
          <w:iCs/>
          <w:vertAlign w:val="subscript"/>
        </w:rPr>
        <w:t>m</w:t>
      </w:r>
      <w:r w:rsidRPr="0099057B">
        <w:rPr>
          <w:rFonts w:hint="eastAsia"/>
        </w:rPr>
        <w:t>)。</w:t>
      </w:r>
    </w:p>
    <w:p w14:paraId="68F02311" w14:textId="2BA24EDA" w:rsidR="00152160" w:rsidRPr="0099057B" w:rsidRDefault="002E04C2">
      <w:pPr>
        <w:pStyle w:val="afff3"/>
        <w:spacing w:before="120" w:after="120"/>
        <w:ind w:left="0"/>
      </w:pPr>
      <w:r w:rsidRPr="0099057B">
        <w:rPr>
          <w:rFonts w:hint="eastAsia"/>
        </w:rPr>
        <w:t>出水温度</w:t>
      </w:r>
    </w:p>
    <w:p w14:paraId="6403BAE0" w14:textId="7C1B963A" w:rsidR="00A01BFF" w:rsidRPr="0099057B" w:rsidRDefault="00A01BFF" w:rsidP="003E5E9C">
      <w:pPr>
        <w:pStyle w:val="afff4"/>
        <w:spacing w:beforeLines="0" w:before="0" w:afterLines="0" w:after="0"/>
        <w:ind w:left="0"/>
        <w:jc w:val="left"/>
        <w:rPr>
          <w:rFonts w:ascii="宋体" w:eastAsia="宋体" w:hAnsi="宋体"/>
        </w:rPr>
      </w:pPr>
      <w:r w:rsidRPr="0099057B">
        <w:rPr>
          <w:rFonts w:ascii="宋体" w:eastAsia="宋体" w:hAnsi="宋体" w:hint="eastAsia"/>
        </w:rPr>
        <w:t>按照图</w:t>
      </w:r>
      <w:r w:rsidRPr="0099057B">
        <w:rPr>
          <w:rFonts w:ascii="宋体" w:eastAsia="宋体" w:hAnsi="宋体"/>
        </w:rPr>
        <w:t>1</w:t>
      </w:r>
      <w:r w:rsidRPr="0099057B">
        <w:rPr>
          <w:rFonts w:ascii="宋体" w:eastAsia="宋体" w:hAnsi="宋体" w:hint="eastAsia"/>
        </w:rPr>
        <w:t>将</w:t>
      </w:r>
      <w:r w:rsidR="000C33DF" w:rsidRPr="0099057B">
        <w:rPr>
          <w:rFonts w:ascii="宋体" w:eastAsia="宋体" w:hAnsi="宋体" w:hint="eastAsia"/>
        </w:rPr>
        <w:t>恒温淋浴器</w:t>
      </w:r>
      <w:r w:rsidRPr="0099057B">
        <w:rPr>
          <w:rFonts w:ascii="宋体" w:eastAsia="宋体" w:hAnsi="宋体" w:hint="eastAsia"/>
        </w:rPr>
        <w:t>的水嘴安装在测试机台上，在冷水温度为(10±2)℃，热水温度为(47±2)℃，供水压力为(0.30±0.03)MPa的条件下试验，打开流量开关</w:t>
      </w:r>
      <w:bookmarkStart w:id="64" w:name="OLE_LINK8"/>
      <w:r w:rsidR="00C228F6" w:rsidRPr="0099057B">
        <w:rPr>
          <w:rFonts w:ascii="宋体" w:eastAsia="宋体" w:hAnsi="宋体" w:hint="eastAsia"/>
        </w:rPr>
        <w:t>至最大</w:t>
      </w:r>
      <w:r w:rsidR="003E5E9C" w:rsidRPr="0099057B">
        <w:rPr>
          <w:rFonts w:ascii="宋体" w:eastAsia="宋体" w:hAnsi="宋体" w:hint="eastAsia"/>
        </w:rPr>
        <w:t>位置</w:t>
      </w:r>
      <w:r w:rsidRPr="0099057B">
        <w:rPr>
          <w:rFonts w:ascii="宋体" w:eastAsia="宋体" w:hAnsi="宋体" w:hint="eastAsia"/>
        </w:rPr>
        <w:t>，</w:t>
      </w:r>
      <w:r w:rsidR="003E5E9C" w:rsidRPr="0099057B">
        <w:rPr>
          <w:rFonts w:ascii="宋体" w:eastAsia="宋体" w:hAnsi="宋体" w:hint="eastAsia"/>
        </w:rPr>
        <w:t>利用遮挡出水口的方式调节出水口流量为(6±1)L/min，</w:t>
      </w:r>
      <w:bookmarkEnd w:id="64"/>
      <w:r w:rsidRPr="0099057B">
        <w:rPr>
          <w:rFonts w:ascii="宋体" w:eastAsia="宋体" w:hAnsi="宋体" w:hint="eastAsia"/>
        </w:rPr>
        <w:t>将温度调节装置从</w:t>
      </w:r>
      <w:r w:rsidR="005D3694" w:rsidRPr="0099057B">
        <w:rPr>
          <w:rFonts w:ascii="宋体" w:eastAsia="宋体" w:hAnsi="宋体" w:hint="eastAsia"/>
        </w:rPr>
        <w:t>最冷</w:t>
      </w:r>
      <w:r w:rsidRPr="0099057B">
        <w:rPr>
          <w:rFonts w:ascii="宋体" w:eastAsia="宋体" w:hAnsi="宋体" w:hint="eastAsia"/>
        </w:rPr>
        <w:t>调至</w:t>
      </w:r>
      <w:bookmarkStart w:id="65" w:name="OLE_LINK11"/>
      <w:r w:rsidR="005D3694" w:rsidRPr="0099057B">
        <w:rPr>
          <w:rFonts w:ascii="宋体" w:eastAsia="宋体" w:hAnsi="宋体" w:hint="eastAsia"/>
        </w:rPr>
        <w:t>最热</w:t>
      </w:r>
      <w:r w:rsidRPr="0099057B">
        <w:rPr>
          <w:rFonts w:ascii="宋体" w:eastAsia="宋体" w:hAnsi="宋体" w:hint="eastAsia"/>
        </w:rPr>
        <w:t>，记录出水口的</w:t>
      </w:r>
      <w:r w:rsidR="00BB261D" w:rsidRPr="0099057B">
        <w:rPr>
          <w:rFonts w:ascii="宋体" w:eastAsia="宋体" w:hAnsi="宋体" w:hint="eastAsia"/>
        </w:rPr>
        <w:t>最高</w:t>
      </w:r>
      <w:r w:rsidRPr="0099057B">
        <w:rPr>
          <w:rFonts w:ascii="宋体" w:eastAsia="宋体" w:hAnsi="宋体" w:hint="eastAsia"/>
        </w:rPr>
        <w:t>温度</w:t>
      </w:r>
      <w:bookmarkEnd w:id="65"/>
      <w:r w:rsidR="00C3032C" w:rsidRPr="0099057B">
        <w:rPr>
          <w:rFonts w:ascii="宋体" w:eastAsia="宋体" w:hAnsi="宋体" w:hint="eastAsia"/>
        </w:rPr>
        <w:t>；在冷水温度为(27±2)℃，热水温度为(83±2)℃，供水压力为(0.30±0.03)MPa的条件下试验，打开流量开关</w:t>
      </w:r>
      <w:r w:rsidR="003E5E9C" w:rsidRPr="0099057B">
        <w:rPr>
          <w:rFonts w:ascii="宋体" w:eastAsia="宋体" w:hAnsi="宋体" w:hint="eastAsia"/>
        </w:rPr>
        <w:t>至最大位置，利用遮挡出水口的方式调节出水口流量为(6±1)L/min，</w:t>
      </w:r>
      <w:r w:rsidR="00C3032C" w:rsidRPr="0099057B">
        <w:rPr>
          <w:rFonts w:ascii="宋体" w:eastAsia="宋体" w:hAnsi="宋体" w:hint="eastAsia"/>
        </w:rPr>
        <w:t>将温度调节装置从</w:t>
      </w:r>
      <w:r w:rsidR="005D3694" w:rsidRPr="0099057B">
        <w:rPr>
          <w:rFonts w:ascii="宋体" w:eastAsia="宋体" w:hAnsi="宋体" w:hint="eastAsia"/>
        </w:rPr>
        <w:t>最冷</w:t>
      </w:r>
      <w:r w:rsidR="00C3032C" w:rsidRPr="0099057B">
        <w:rPr>
          <w:rFonts w:ascii="宋体" w:eastAsia="宋体" w:hAnsi="宋体" w:hint="eastAsia"/>
        </w:rPr>
        <w:t>调至</w:t>
      </w:r>
      <w:r w:rsidR="005D3694" w:rsidRPr="0099057B">
        <w:rPr>
          <w:rFonts w:ascii="宋体" w:eastAsia="宋体" w:hAnsi="宋体" w:hint="eastAsia"/>
        </w:rPr>
        <w:t>最热</w:t>
      </w:r>
      <w:r w:rsidR="00C3032C" w:rsidRPr="0099057B">
        <w:rPr>
          <w:rFonts w:ascii="宋体" w:eastAsia="宋体" w:hAnsi="宋体" w:hint="eastAsia"/>
        </w:rPr>
        <w:t>，记录出水口的</w:t>
      </w:r>
      <w:r w:rsidR="00BB261D" w:rsidRPr="0099057B">
        <w:rPr>
          <w:rFonts w:ascii="宋体" w:eastAsia="宋体" w:hAnsi="宋体" w:hint="eastAsia"/>
        </w:rPr>
        <w:t>最高</w:t>
      </w:r>
      <w:r w:rsidR="00C3032C" w:rsidRPr="0099057B">
        <w:rPr>
          <w:rFonts w:ascii="宋体" w:eastAsia="宋体" w:hAnsi="宋体" w:hint="eastAsia"/>
        </w:rPr>
        <w:t>温度。</w:t>
      </w:r>
    </w:p>
    <w:p w14:paraId="495F3292" w14:textId="57A9EC8C" w:rsidR="003E5E9C" w:rsidRPr="0099057B" w:rsidRDefault="003E5E9C" w:rsidP="003E5E9C">
      <w:pPr>
        <w:pStyle w:val="afff7"/>
        <w:numPr>
          <w:ilvl w:val="0"/>
          <w:numId w:val="0"/>
        </w:numPr>
        <w:ind w:firstLineChars="200" w:firstLine="360"/>
      </w:pPr>
      <w:r w:rsidRPr="0099057B">
        <w:rPr>
          <w:rFonts w:ascii="黑体" w:eastAsia="黑体" w:hAnsi="黑体" w:hint="eastAsia"/>
        </w:rPr>
        <w:t>注：</w:t>
      </w:r>
      <w:r w:rsidRPr="0099057B">
        <w:rPr>
          <w:rFonts w:hint="eastAsia"/>
        </w:rPr>
        <w:t>如果流量过小无法达到要求，按实际最大出水流量进行试验。</w:t>
      </w:r>
    </w:p>
    <w:p w14:paraId="7E251E41" w14:textId="5DE908B6" w:rsidR="00A01BFF" w:rsidRPr="0099057B" w:rsidRDefault="00A01BFF" w:rsidP="003E5E9C">
      <w:pPr>
        <w:pStyle w:val="afff4"/>
        <w:spacing w:before="120" w:afterLines="0" w:after="0"/>
        <w:ind w:left="0"/>
        <w:jc w:val="left"/>
        <w:rPr>
          <w:rFonts w:ascii="宋体" w:eastAsia="宋体" w:hAnsi="宋体"/>
        </w:rPr>
      </w:pPr>
      <w:r w:rsidRPr="0099057B">
        <w:rPr>
          <w:rFonts w:ascii="宋体" w:eastAsia="宋体" w:hAnsi="宋体" w:hint="eastAsia"/>
        </w:rPr>
        <w:t>按照图</w:t>
      </w:r>
      <w:r w:rsidRPr="0099057B">
        <w:rPr>
          <w:rFonts w:ascii="宋体" w:eastAsia="宋体" w:hAnsi="宋体"/>
        </w:rPr>
        <w:t>1</w:t>
      </w:r>
      <w:r w:rsidRPr="0099057B">
        <w:rPr>
          <w:rFonts w:ascii="宋体" w:eastAsia="宋体" w:hAnsi="宋体" w:hint="eastAsia"/>
        </w:rPr>
        <w:t>将</w:t>
      </w:r>
      <w:r w:rsidR="000C33DF" w:rsidRPr="0099057B">
        <w:rPr>
          <w:rFonts w:ascii="宋体" w:eastAsia="宋体" w:hAnsi="宋体" w:hint="eastAsia"/>
        </w:rPr>
        <w:t>恒温淋浴器</w:t>
      </w:r>
      <w:r w:rsidRPr="0099057B">
        <w:rPr>
          <w:rFonts w:ascii="宋体" w:eastAsia="宋体" w:hAnsi="宋体" w:hint="eastAsia"/>
        </w:rPr>
        <w:t>的水嘴安装在测试机台上，</w:t>
      </w:r>
      <w:r w:rsidR="00355755" w:rsidRPr="0099057B">
        <w:rPr>
          <w:rFonts w:ascii="宋体" w:eastAsia="宋体" w:hAnsi="宋体" w:hint="eastAsia"/>
        </w:rPr>
        <w:t>调节初始试验条件如表</w:t>
      </w:r>
      <w:r w:rsidR="00944877">
        <w:rPr>
          <w:rFonts w:ascii="宋体" w:eastAsia="宋体" w:hAnsi="宋体"/>
        </w:rPr>
        <w:t>5</w:t>
      </w:r>
      <w:r w:rsidR="00355755" w:rsidRPr="0099057B">
        <w:rPr>
          <w:rFonts w:ascii="宋体" w:eastAsia="宋体" w:hAnsi="宋体" w:hint="eastAsia"/>
        </w:rPr>
        <w:t>所示。</w:t>
      </w:r>
      <w:r w:rsidR="00CB0874" w:rsidRPr="0099057B">
        <w:rPr>
          <w:rFonts w:ascii="宋体" w:eastAsia="宋体" w:hAnsi="宋体" w:hint="eastAsia"/>
        </w:rPr>
        <w:t>将温度调节装置调整到安全锁位置，保持</w:t>
      </w:r>
      <w:r w:rsidR="00C70000">
        <w:rPr>
          <w:rFonts w:ascii="宋体" w:eastAsia="宋体" w:hAnsi="宋体" w:hint="eastAsia"/>
        </w:rPr>
        <w:t>(</w:t>
      </w:r>
      <w:r w:rsidR="00CB0874" w:rsidRPr="0099057B">
        <w:rPr>
          <w:rFonts w:ascii="宋体" w:eastAsia="宋体" w:hAnsi="宋体"/>
        </w:rPr>
        <w:t>60±5</w:t>
      </w:r>
      <w:r w:rsidR="00C70000">
        <w:rPr>
          <w:rFonts w:ascii="宋体" w:eastAsia="宋体" w:hAnsi="宋体" w:hint="eastAsia"/>
        </w:rPr>
        <w:t>)</w:t>
      </w:r>
      <w:r w:rsidR="00CB0874" w:rsidRPr="0099057B">
        <w:rPr>
          <w:rFonts w:ascii="宋体" w:eastAsia="宋体" w:hAnsi="宋体"/>
        </w:rPr>
        <w:t>s</w:t>
      </w:r>
      <w:r w:rsidRPr="0099057B">
        <w:rPr>
          <w:rFonts w:ascii="宋体" w:eastAsia="宋体" w:hAnsi="宋体" w:hint="eastAsia"/>
        </w:rPr>
        <w:t>，记录出水口的最高温度。</w:t>
      </w:r>
    </w:p>
    <w:bookmarkEnd w:id="63"/>
    <w:p w14:paraId="1E87359E" w14:textId="3BE8CEE9" w:rsidR="00152160" w:rsidRPr="0099057B" w:rsidRDefault="002E04C2">
      <w:pPr>
        <w:pStyle w:val="afff3"/>
        <w:spacing w:before="120" w:after="120"/>
        <w:ind w:left="0"/>
      </w:pPr>
      <w:r w:rsidRPr="0099057B">
        <w:rPr>
          <w:rFonts w:hint="eastAsia"/>
        </w:rPr>
        <w:t>使用寿命</w:t>
      </w:r>
    </w:p>
    <w:p w14:paraId="1CC9E1B6" w14:textId="737437BD" w:rsidR="00A01BFF" w:rsidRPr="0099057B" w:rsidRDefault="00201FA0" w:rsidP="00A01BFF">
      <w:pPr>
        <w:pStyle w:val="afff4"/>
        <w:spacing w:before="120" w:after="120"/>
        <w:ind w:left="0"/>
      </w:pPr>
      <w:r w:rsidRPr="0099057B">
        <w:rPr>
          <w:rFonts w:hint="eastAsia"/>
        </w:rPr>
        <w:t>温度</w:t>
      </w:r>
      <w:r w:rsidR="00053C38" w:rsidRPr="0099057B">
        <w:rPr>
          <w:rFonts w:hint="eastAsia"/>
        </w:rPr>
        <w:t>和/或</w:t>
      </w:r>
      <w:r w:rsidRPr="0099057B">
        <w:rPr>
          <w:rFonts w:hint="eastAsia"/>
        </w:rPr>
        <w:t>流量调节开关</w:t>
      </w:r>
    </w:p>
    <w:p w14:paraId="6EA27F3A" w14:textId="5C2D37E6" w:rsidR="00A01BFF" w:rsidRPr="0099057B" w:rsidRDefault="00A01BFF" w:rsidP="00A01BFF">
      <w:pPr>
        <w:pStyle w:val="affffffffffff4"/>
      </w:pPr>
      <w:r w:rsidRPr="0099057B">
        <w:rPr>
          <w:rFonts w:hint="eastAsia"/>
        </w:rPr>
        <w:lastRenderedPageBreak/>
        <w:t>按照附录</w:t>
      </w:r>
      <w:r w:rsidRPr="0099057B">
        <w:t>B</w:t>
      </w:r>
      <w:r w:rsidRPr="0099057B">
        <w:rPr>
          <w:rFonts w:hint="eastAsia"/>
        </w:rPr>
        <w:t>描述的方法进行试验。</w:t>
      </w:r>
    </w:p>
    <w:p w14:paraId="6AF7CD87" w14:textId="77777777" w:rsidR="00A01BFF" w:rsidRPr="0099057B" w:rsidRDefault="00A01BFF" w:rsidP="00A01BFF">
      <w:pPr>
        <w:pStyle w:val="afff4"/>
        <w:spacing w:before="120" w:after="120"/>
        <w:ind w:left="0"/>
      </w:pPr>
      <w:r w:rsidRPr="0099057B">
        <w:rPr>
          <w:rFonts w:hint="eastAsia"/>
        </w:rPr>
        <w:t>转换开关</w:t>
      </w:r>
    </w:p>
    <w:p w14:paraId="3F949ED1" w14:textId="06D6740F" w:rsidR="00A01BFF" w:rsidRPr="0099057B" w:rsidRDefault="00A01BFF" w:rsidP="00A01BFF">
      <w:pPr>
        <w:pStyle w:val="affffffffffff4"/>
      </w:pPr>
      <w:r w:rsidRPr="0099057B">
        <w:rPr>
          <w:rFonts w:hint="eastAsia"/>
        </w:rPr>
        <w:t>按照附录</w:t>
      </w:r>
      <w:r w:rsidR="00201FA0" w:rsidRPr="0099057B">
        <w:t>C</w:t>
      </w:r>
      <w:r w:rsidRPr="0099057B">
        <w:rPr>
          <w:rFonts w:hint="eastAsia"/>
        </w:rPr>
        <w:t>描述的方法进行试验。</w:t>
      </w:r>
    </w:p>
    <w:p w14:paraId="439D8B9F" w14:textId="77777777" w:rsidR="00A01BFF" w:rsidRPr="0099057B" w:rsidRDefault="00A01BFF" w:rsidP="00A01BFF">
      <w:pPr>
        <w:pStyle w:val="afff4"/>
        <w:spacing w:before="120" w:after="120"/>
        <w:ind w:left="0"/>
      </w:pPr>
      <w:r w:rsidRPr="0099057B">
        <w:rPr>
          <w:rFonts w:hint="eastAsia"/>
        </w:rPr>
        <w:t>旋转出水管</w:t>
      </w:r>
    </w:p>
    <w:p w14:paraId="0E02287C" w14:textId="04F0D0BB" w:rsidR="00A01BFF" w:rsidRPr="0099057B" w:rsidRDefault="00A01BFF" w:rsidP="00A01BFF">
      <w:pPr>
        <w:pStyle w:val="affffffffffff4"/>
      </w:pPr>
      <w:r w:rsidRPr="0099057B">
        <w:rPr>
          <w:rFonts w:hint="eastAsia"/>
        </w:rPr>
        <w:t>按照附录</w:t>
      </w:r>
      <w:r w:rsidR="00201FA0" w:rsidRPr="0099057B">
        <w:t>D</w:t>
      </w:r>
      <w:r w:rsidRPr="0099057B">
        <w:rPr>
          <w:rFonts w:hint="eastAsia"/>
        </w:rPr>
        <w:t>描述的方法进行试验。</w:t>
      </w:r>
    </w:p>
    <w:p w14:paraId="20AB5462" w14:textId="77777777" w:rsidR="00A01BFF" w:rsidRPr="0099057B" w:rsidRDefault="00A01BFF" w:rsidP="00A01BFF">
      <w:pPr>
        <w:pStyle w:val="afff3"/>
        <w:spacing w:before="120" w:after="120"/>
        <w:ind w:left="0"/>
      </w:pPr>
      <w:r w:rsidRPr="0099057B">
        <w:rPr>
          <w:rFonts w:hint="eastAsia"/>
        </w:rPr>
        <w:t>操作性能</w:t>
      </w:r>
    </w:p>
    <w:p w14:paraId="67D0EE7E" w14:textId="77777777" w:rsidR="00A01BFF" w:rsidRPr="0099057B" w:rsidRDefault="00A01BFF" w:rsidP="00A01BFF">
      <w:pPr>
        <w:pStyle w:val="afff4"/>
        <w:spacing w:before="120" w:after="120"/>
        <w:ind w:left="0"/>
      </w:pPr>
      <w:r w:rsidRPr="0099057B">
        <w:rPr>
          <w:rFonts w:hint="eastAsia"/>
        </w:rPr>
        <w:t>转换开关</w:t>
      </w:r>
    </w:p>
    <w:p w14:paraId="555A4F22" w14:textId="0013E749" w:rsidR="00A01BFF" w:rsidRPr="0099057B" w:rsidRDefault="00A01BFF" w:rsidP="00A01BFF">
      <w:pPr>
        <w:pStyle w:val="affffff"/>
        <w:ind w:firstLine="420"/>
      </w:pPr>
      <w:r w:rsidRPr="0099057B">
        <w:rPr>
          <w:rFonts w:hint="eastAsia"/>
        </w:rPr>
        <w:t>在动压</w:t>
      </w:r>
      <w:r w:rsidR="009346B4">
        <w:rPr>
          <w:rFonts w:hint="eastAsia"/>
        </w:rPr>
        <w:t>(</w:t>
      </w:r>
      <w:r w:rsidRPr="0099057B">
        <w:rPr>
          <w:rFonts w:hint="eastAsia"/>
        </w:rPr>
        <w:t>0.30±0.02</w:t>
      </w:r>
      <w:r w:rsidR="009346B4">
        <w:rPr>
          <w:rFonts w:hint="eastAsia"/>
        </w:rPr>
        <w:t>)</w:t>
      </w:r>
      <w:r w:rsidRPr="0099057B">
        <w:rPr>
          <w:rFonts w:hint="eastAsia"/>
        </w:rPr>
        <w:t>MPa、热水温度6</w:t>
      </w:r>
      <w:r w:rsidR="00DA42D0">
        <w:t>0</w:t>
      </w:r>
      <w:r w:rsidR="00B33AAB" w:rsidRPr="00BE5D8E">
        <w:rPr>
          <w:rFonts w:ascii="MS Gothic" w:eastAsia="MS Gothic" w:hAnsi="MS Gothic" w:cs="MS Gothic" w:hint="eastAsia"/>
        </w:rPr>
        <w:t> </w:t>
      </w:r>
      <w:r w:rsidRPr="0099057B">
        <w:rPr>
          <w:rFonts w:hint="eastAsia"/>
        </w:rPr>
        <w:t>℃～</w:t>
      </w:r>
      <w:r w:rsidR="00DA42D0">
        <w:t>65</w:t>
      </w:r>
      <w:r w:rsidR="00B33AAB" w:rsidRPr="00BE5D8E">
        <w:rPr>
          <w:rFonts w:ascii="MS Gothic" w:eastAsia="MS Gothic" w:hAnsi="MS Gothic" w:cs="MS Gothic" w:hint="eastAsia"/>
        </w:rPr>
        <w:t> </w:t>
      </w:r>
      <w:r w:rsidRPr="0099057B">
        <w:rPr>
          <w:rFonts w:hint="eastAsia"/>
        </w:rPr>
        <w:t>℃、冷水温度1</w:t>
      </w:r>
      <w:r w:rsidR="00DA42D0">
        <w:t>0</w:t>
      </w:r>
      <w:r w:rsidR="00B33AAB" w:rsidRPr="00BE5D8E">
        <w:rPr>
          <w:rFonts w:ascii="MS Gothic" w:eastAsia="MS Gothic" w:hAnsi="MS Gothic" w:cs="MS Gothic" w:hint="eastAsia"/>
        </w:rPr>
        <w:t> </w:t>
      </w:r>
      <w:r w:rsidRPr="0099057B">
        <w:rPr>
          <w:rFonts w:hint="eastAsia"/>
        </w:rPr>
        <w:t>℃～</w:t>
      </w:r>
      <w:r w:rsidR="00DA42D0">
        <w:t>15</w:t>
      </w:r>
      <w:r w:rsidR="00B33AAB" w:rsidRPr="00BE5D8E">
        <w:rPr>
          <w:rFonts w:ascii="MS Gothic" w:eastAsia="MS Gothic" w:hAnsi="MS Gothic" w:cs="MS Gothic" w:hint="eastAsia"/>
        </w:rPr>
        <w:t> </w:t>
      </w:r>
      <w:r w:rsidRPr="0099057B">
        <w:rPr>
          <w:rFonts w:hint="eastAsia"/>
        </w:rPr>
        <w:t>℃的条件下，流量调至最大流量状态，用推拉力计测量转换开关的操作力或用扭力计测量操作力矩。</w:t>
      </w:r>
    </w:p>
    <w:p w14:paraId="049AB2C2" w14:textId="77777777" w:rsidR="00A01BFF" w:rsidRPr="0099057B" w:rsidRDefault="00A01BFF" w:rsidP="00A01BFF">
      <w:pPr>
        <w:pStyle w:val="afff4"/>
        <w:spacing w:before="120" w:after="120"/>
        <w:ind w:left="0"/>
      </w:pPr>
      <w:r w:rsidRPr="0099057B">
        <w:rPr>
          <w:rFonts w:hint="eastAsia"/>
        </w:rPr>
        <w:t>流量和温度调节开关</w:t>
      </w:r>
    </w:p>
    <w:p w14:paraId="3DC86311" w14:textId="5B1BCC12" w:rsidR="00A01BFF" w:rsidRPr="0099057B" w:rsidRDefault="00A01BFF" w:rsidP="00A01BFF">
      <w:pPr>
        <w:pStyle w:val="affffff"/>
        <w:ind w:firstLine="420"/>
      </w:pPr>
      <w:r w:rsidRPr="0099057B">
        <w:rPr>
          <w:rFonts w:hint="eastAsia"/>
        </w:rPr>
        <w:t>在动压</w:t>
      </w:r>
      <w:r w:rsidR="009346B4">
        <w:rPr>
          <w:rFonts w:hint="eastAsia"/>
        </w:rPr>
        <w:t>(</w:t>
      </w:r>
      <w:r w:rsidRPr="0099057B">
        <w:rPr>
          <w:rFonts w:hint="eastAsia"/>
        </w:rPr>
        <w:t>0.30±0.02</w:t>
      </w:r>
      <w:r w:rsidR="009346B4">
        <w:rPr>
          <w:rFonts w:hint="eastAsia"/>
        </w:rPr>
        <w:t>)</w:t>
      </w:r>
      <w:r w:rsidRPr="0099057B">
        <w:rPr>
          <w:rFonts w:hint="eastAsia"/>
        </w:rPr>
        <w:t>MPa、热水温度6</w:t>
      </w:r>
      <w:r w:rsidR="00DA42D0">
        <w:t>0</w:t>
      </w:r>
      <w:r w:rsidR="00B33AAB" w:rsidRPr="00BE5D8E">
        <w:rPr>
          <w:rFonts w:ascii="MS Gothic" w:eastAsia="MS Gothic" w:hAnsi="MS Gothic" w:cs="MS Gothic" w:hint="eastAsia"/>
        </w:rPr>
        <w:t> </w:t>
      </w:r>
      <w:r w:rsidRPr="0099057B">
        <w:rPr>
          <w:rFonts w:hint="eastAsia"/>
        </w:rPr>
        <w:t>℃～</w:t>
      </w:r>
      <w:r w:rsidR="00DA42D0">
        <w:t>65</w:t>
      </w:r>
      <w:r w:rsidR="00B33AAB" w:rsidRPr="00BE5D8E">
        <w:rPr>
          <w:rFonts w:ascii="MS Gothic" w:eastAsia="MS Gothic" w:hAnsi="MS Gothic" w:cs="MS Gothic" w:hint="eastAsia"/>
        </w:rPr>
        <w:t> </w:t>
      </w:r>
      <w:r w:rsidRPr="0099057B">
        <w:rPr>
          <w:rFonts w:hint="eastAsia"/>
        </w:rPr>
        <w:t>℃、冷水温度1</w:t>
      </w:r>
      <w:r w:rsidR="00DA42D0">
        <w:t>0</w:t>
      </w:r>
      <w:r w:rsidR="00B33AAB" w:rsidRPr="00BE5D8E">
        <w:rPr>
          <w:rFonts w:ascii="MS Gothic" w:eastAsia="MS Gothic" w:hAnsi="MS Gothic" w:cs="MS Gothic" w:hint="eastAsia"/>
        </w:rPr>
        <w:t> </w:t>
      </w:r>
      <w:r w:rsidRPr="0099057B">
        <w:rPr>
          <w:rFonts w:hint="eastAsia"/>
        </w:rPr>
        <w:t>℃～</w:t>
      </w:r>
      <w:r w:rsidR="00DA42D0">
        <w:t>15</w:t>
      </w:r>
      <w:r w:rsidR="00B33AAB" w:rsidRPr="00BE5D8E">
        <w:rPr>
          <w:rFonts w:ascii="MS Gothic" w:eastAsia="MS Gothic" w:hAnsi="MS Gothic" w:cs="MS Gothic" w:hint="eastAsia"/>
        </w:rPr>
        <w:t> </w:t>
      </w:r>
      <w:r w:rsidRPr="0099057B">
        <w:rPr>
          <w:rFonts w:hint="eastAsia"/>
        </w:rPr>
        <w:t>℃的条件下，用扭力计测量流量开关和温度调节开关的操作力矩；并观察操作是否顺畅、是否有异音。</w:t>
      </w:r>
    </w:p>
    <w:p w14:paraId="4B8D4B8E" w14:textId="77777777" w:rsidR="00A01BFF" w:rsidRPr="0099057B" w:rsidRDefault="00A01BFF" w:rsidP="00A01BFF">
      <w:pPr>
        <w:pStyle w:val="afff4"/>
        <w:spacing w:before="120" w:after="120"/>
        <w:ind w:left="0"/>
      </w:pPr>
      <w:r w:rsidRPr="0099057B">
        <w:rPr>
          <w:rFonts w:hint="eastAsia"/>
        </w:rPr>
        <w:t>触控面板</w:t>
      </w:r>
    </w:p>
    <w:p w14:paraId="6DA29F2B" w14:textId="0DDBABC9" w:rsidR="00152160" w:rsidRPr="0099057B" w:rsidRDefault="00A01BFF" w:rsidP="00704E3B">
      <w:pPr>
        <w:pStyle w:val="affffff"/>
        <w:ind w:firstLine="420"/>
      </w:pPr>
      <w:r w:rsidRPr="0099057B">
        <w:rPr>
          <w:rFonts w:hint="eastAsia"/>
        </w:rPr>
        <w:t>按照</w:t>
      </w:r>
      <w:r w:rsidRPr="0099057B">
        <w:t>GB/T 44180</w:t>
      </w:r>
      <w:r w:rsidRPr="0099057B">
        <w:rPr>
          <w:rFonts w:hint="eastAsia"/>
        </w:rPr>
        <w:t>—2</w:t>
      </w:r>
      <w:r w:rsidRPr="0099057B">
        <w:t>024</w:t>
      </w:r>
      <w:r w:rsidRPr="0099057B">
        <w:rPr>
          <w:rFonts w:hint="eastAsia"/>
        </w:rPr>
        <w:t>中7</w:t>
      </w:r>
      <w:r w:rsidRPr="0099057B">
        <w:t>.2.2.4.2</w:t>
      </w:r>
      <w:r w:rsidRPr="0099057B">
        <w:rPr>
          <w:rFonts w:hint="eastAsia"/>
        </w:rPr>
        <w:t>描述的方法进行试验。</w:t>
      </w:r>
    </w:p>
    <w:p w14:paraId="124BDA44" w14:textId="77777777" w:rsidR="00A01BFF" w:rsidRPr="0099057B" w:rsidRDefault="00A01BFF" w:rsidP="00A01BFF">
      <w:pPr>
        <w:pStyle w:val="afff3"/>
        <w:spacing w:before="120" w:after="120"/>
        <w:ind w:left="0"/>
      </w:pPr>
      <w:r w:rsidRPr="0099057B">
        <w:rPr>
          <w:rFonts w:hint="eastAsia"/>
        </w:rPr>
        <w:t>显示性能</w:t>
      </w:r>
    </w:p>
    <w:p w14:paraId="030116C8" w14:textId="6826D3D1" w:rsidR="00A01BFF" w:rsidRPr="0099057B" w:rsidRDefault="00A01BFF" w:rsidP="00A01BFF">
      <w:pPr>
        <w:pStyle w:val="affffff"/>
        <w:ind w:firstLine="420"/>
        <w:rPr>
          <w:rFonts w:hAnsi="Calibri"/>
        </w:rPr>
      </w:pPr>
      <w:r w:rsidRPr="0099057B">
        <w:rPr>
          <w:rFonts w:hAnsi="Calibri" w:hint="eastAsia"/>
        </w:rPr>
        <w:t>按照G</w:t>
      </w:r>
      <w:r w:rsidRPr="0099057B">
        <w:rPr>
          <w:rFonts w:hAnsi="Calibri"/>
        </w:rPr>
        <w:t>B/T 44180</w:t>
      </w:r>
      <w:r w:rsidRPr="0099057B">
        <w:rPr>
          <w:rFonts w:hAnsi="Calibri" w:hint="eastAsia"/>
        </w:rPr>
        <w:t>—2</w:t>
      </w:r>
      <w:r w:rsidRPr="0099057B">
        <w:rPr>
          <w:rFonts w:hAnsi="Calibri"/>
        </w:rPr>
        <w:t>024</w:t>
      </w:r>
      <w:r w:rsidRPr="0099057B">
        <w:rPr>
          <w:rFonts w:hAnsi="Calibri" w:hint="eastAsia"/>
        </w:rPr>
        <w:t>中7</w:t>
      </w:r>
      <w:r w:rsidRPr="0099057B">
        <w:rPr>
          <w:rFonts w:hAnsi="Calibri"/>
        </w:rPr>
        <w:t>.3.6</w:t>
      </w:r>
      <w:r w:rsidRPr="0099057B">
        <w:rPr>
          <w:rFonts w:hAnsi="Calibri" w:hint="eastAsia"/>
        </w:rPr>
        <w:t>描述的方法进行试验。</w:t>
      </w:r>
    </w:p>
    <w:p w14:paraId="4916AB1F" w14:textId="77777777" w:rsidR="00A01BFF" w:rsidRPr="0099057B" w:rsidRDefault="00A01BFF" w:rsidP="00A01BFF">
      <w:pPr>
        <w:pStyle w:val="afff4"/>
        <w:spacing w:before="120" w:after="120"/>
        <w:ind w:left="0"/>
      </w:pPr>
      <w:r w:rsidRPr="0099057B">
        <w:rPr>
          <w:rFonts w:hint="eastAsia"/>
        </w:rPr>
        <w:t>抗安装负载</w:t>
      </w:r>
    </w:p>
    <w:p w14:paraId="05AFA6CC" w14:textId="4267A64D" w:rsidR="00A01BFF" w:rsidRPr="0099057B" w:rsidRDefault="00B90F4A" w:rsidP="00A01BFF">
      <w:pPr>
        <w:pStyle w:val="affffffffffff4"/>
      </w:pPr>
      <w:r w:rsidRPr="0099057B">
        <w:rPr>
          <w:rFonts w:hint="eastAsia"/>
        </w:rPr>
        <w:t>按照G</w:t>
      </w:r>
      <w:r w:rsidRPr="0099057B">
        <w:t>B/T 44180</w:t>
      </w:r>
      <w:r w:rsidRPr="0099057B">
        <w:rPr>
          <w:rFonts w:hint="eastAsia"/>
        </w:rPr>
        <w:t>—2</w:t>
      </w:r>
      <w:r w:rsidRPr="0099057B">
        <w:t>024</w:t>
      </w:r>
      <w:r w:rsidRPr="0099057B">
        <w:rPr>
          <w:rFonts w:hint="eastAsia"/>
        </w:rPr>
        <w:t>中7</w:t>
      </w:r>
      <w:r w:rsidRPr="0099057B">
        <w:t>.3.</w:t>
      </w:r>
      <w:r>
        <w:t>2.2</w:t>
      </w:r>
      <w:r w:rsidRPr="0099057B">
        <w:rPr>
          <w:rFonts w:hint="eastAsia"/>
        </w:rPr>
        <w:t>描述的方法进行试验</w:t>
      </w:r>
      <w:r w:rsidR="00A01BFF" w:rsidRPr="0099057B">
        <w:rPr>
          <w:rFonts w:hint="eastAsia"/>
        </w:rPr>
        <w:t>。</w:t>
      </w:r>
    </w:p>
    <w:p w14:paraId="3E9E8E1E" w14:textId="77777777" w:rsidR="00A01BFF" w:rsidRPr="0099057B" w:rsidRDefault="00A01BFF" w:rsidP="00A01BFF">
      <w:pPr>
        <w:pStyle w:val="afff4"/>
        <w:spacing w:before="120" w:after="120"/>
        <w:ind w:left="0"/>
      </w:pPr>
      <w:proofErr w:type="gramStart"/>
      <w:r w:rsidRPr="0099057B">
        <w:rPr>
          <w:rFonts w:hint="eastAsia"/>
        </w:rPr>
        <w:t>抗使用</w:t>
      </w:r>
      <w:proofErr w:type="gramEnd"/>
      <w:r w:rsidRPr="0099057B">
        <w:rPr>
          <w:rFonts w:hint="eastAsia"/>
        </w:rPr>
        <w:t>负载</w:t>
      </w:r>
    </w:p>
    <w:p w14:paraId="63BEDC9A" w14:textId="417F7921" w:rsidR="00A01BFF" w:rsidRPr="0099057B" w:rsidRDefault="00A01BFF" w:rsidP="00CA3C29">
      <w:pPr>
        <w:pStyle w:val="afffffffffd"/>
        <w:ind w:left="0"/>
        <w:rPr>
          <w:rFonts w:hAnsi="宋体"/>
        </w:rPr>
      </w:pPr>
      <w:r w:rsidRPr="0099057B">
        <w:rPr>
          <w:rFonts w:hAnsi="宋体" w:hint="eastAsia"/>
        </w:rPr>
        <w:t>按照Q</w:t>
      </w:r>
      <w:r w:rsidRPr="0099057B">
        <w:rPr>
          <w:rFonts w:hAnsi="宋体"/>
        </w:rPr>
        <w:t>B/T 8092</w:t>
      </w:r>
      <w:r w:rsidRPr="0099057B">
        <w:rPr>
          <w:rFonts w:hAnsi="宋体" w:hint="eastAsia"/>
        </w:rPr>
        <w:t>—2</w:t>
      </w:r>
      <w:r w:rsidRPr="0099057B">
        <w:rPr>
          <w:rFonts w:hAnsi="宋体"/>
        </w:rPr>
        <w:t>024</w:t>
      </w:r>
      <w:r w:rsidRPr="0099057B">
        <w:rPr>
          <w:rFonts w:hAnsi="宋体" w:hint="eastAsia"/>
        </w:rPr>
        <w:t>中6.3</w:t>
      </w:r>
      <w:r w:rsidRPr="0099057B">
        <w:rPr>
          <w:rFonts w:hAnsi="宋体"/>
        </w:rPr>
        <w:t>.5.1</w:t>
      </w:r>
      <w:r w:rsidRPr="0099057B">
        <w:rPr>
          <w:rFonts w:hAnsi="宋体" w:hint="eastAsia"/>
        </w:rPr>
        <w:t>描述的方法施加2</w:t>
      </w:r>
      <w:r w:rsidRPr="0099057B">
        <w:rPr>
          <w:rFonts w:hAnsi="宋体"/>
        </w:rPr>
        <w:t>00</w:t>
      </w:r>
      <w:r w:rsidR="00B33AAB" w:rsidRPr="00BE5D8E">
        <w:rPr>
          <w:rFonts w:ascii="MS Gothic" w:eastAsia="MS Gothic" w:hAnsi="MS Gothic" w:cs="MS Gothic" w:hint="eastAsia"/>
        </w:rPr>
        <w:t> </w:t>
      </w:r>
      <w:r w:rsidRPr="0099057B">
        <w:rPr>
          <w:rFonts w:hAnsi="宋体"/>
        </w:rPr>
        <w:t>N</w:t>
      </w:r>
      <w:r w:rsidRPr="0099057B">
        <w:rPr>
          <w:rFonts w:hAnsi="宋体" w:hint="eastAsia"/>
        </w:rPr>
        <w:t>的水平拉力，作用点为淋浴杆上下</w:t>
      </w:r>
      <w:proofErr w:type="gramStart"/>
      <w:r w:rsidRPr="0099057B">
        <w:rPr>
          <w:rFonts w:hAnsi="宋体" w:hint="eastAsia"/>
        </w:rPr>
        <w:t>固定端</w:t>
      </w:r>
      <w:proofErr w:type="gramEnd"/>
      <w:r w:rsidRPr="0099057B">
        <w:rPr>
          <w:rFonts w:hAnsi="宋体" w:hint="eastAsia"/>
        </w:rPr>
        <w:t>之间的中点。</w:t>
      </w:r>
    </w:p>
    <w:p w14:paraId="2C21F9A1" w14:textId="5E83152F" w:rsidR="00A01BFF" w:rsidRPr="0099057B" w:rsidRDefault="00A01BFF" w:rsidP="00CA3C29">
      <w:pPr>
        <w:pStyle w:val="afffffffffd"/>
        <w:ind w:left="0"/>
      </w:pPr>
      <w:proofErr w:type="gramStart"/>
      <w:r w:rsidRPr="0099057B">
        <w:rPr>
          <w:rFonts w:hint="eastAsia"/>
        </w:rPr>
        <w:t>墙座安装</w:t>
      </w:r>
      <w:proofErr w:type="gramEnd"/>
      <w:r w:rsidRPr="0099057B">
        <w:rPr>
          <w:rFonts w:hint="eastAsia"/>
        </w:rPr>
        <w:t>后，</w:t>
      </w:r>
      <w:proofErr w:type="gramStart"/>
      <w:r w:rsidRPr="0099057B">
        <w:rPr>
          <w:rFonts w:hint="eastAsia"/>
        </w:rPr>
        <w:t>在墙座施加</w:t>
      </w:r>
      <w:proofErr w:type="gramEnd"/>
      <w:r w:rsidRPr="0099057B">
        <w:rPr>
          <w:rFonts w:hint="eastAsia"/>
        </w:rPr>
        <w:t>250</w:t>
      </w:r>
      <w:r w:rsidRPr="0099057B">
        <w:t> </w:t>
      </w:r>
      <w:r w:rsidRPr="0099057B">
        <w:rPr>
          <w:rFonts w:hint="eastAsia"/>
        </w:rPr>
        <w:t>N垂直向下拉力，如图</w:t>
      </w:r>
      <w:r w:rsidRPr="0099057B">
        <w:t>3</w:t>
      </w:r>
      <w:r w:rsidRPr="0099057B">
        <w:rPr>
          <w:rFonts w:hint="eastAsia"/>
        </w:rPr>
        <w:t>所示，保持</w:t>
      </w:r>
      <w:r w:rsidRPr="0099057B">
        <w:t>3</w:t>
      </w:r>
      <w:r w:rsidR="00B33AAB" w:rsidRPr="00BE5D8E">
        <w:rPr>
          <w:rFonts w:ascii="MS Gothic" w:eastAsia="MS Gothic" w:hAnsi="MS Gothic" w:cs="MS Gothic" w:hint="eastAsia"/>
        </w:rPr>
        <w:t> </w:t>
      </w:r>
      <w:r w:rsidRPr="0099057B">
        <w:rPr>
          <w:rFonts w:hint="eastAsia"/>
        </w:rPr>
        <w:t>min，</w:t>
      </w:r>
      <w:proofErr w:type="gramStart"/>
      <w:r w:rsidRPr="0099057B">
        <w:rPr>
          <w:rFonts w:hint="eastAsia"/>
        </w:rPr>
        <w:t>检查墙座是否</w:t>
      </w:r>
      <w:proofErr w:type="gramEnd"/>
      <w:r w:rsidRPr="0099057B">
        <w:rPr>
          <w:rFonts w:hint="eastAsia"/>
        </w:rPr>
        <w:t>有破损或永久变形。</w:t>
      </w:r>
    </w:p>
    <w:p w14:paraId="2E726EBB" w14:textId="77777777" w:rsidR="00A01BFF" w:rsidRPr="0099057B" w:rsidRDefault="00A01BFF" w:rsidP="00A01BFF">
      <w:pPr>
        <w:pStyle w:val="aff2"/>
        <w:numPr>
          <w:ilvl w:val="0"/>
          <w:numId w:val="0"/>
        </w:numPr>
        <w:spacing w:before="120" w:after="120"/>
      </w:pPr>
      <w:r w:rsidRPr="0099057B">
        <w:rPr>
          <w:noProof/>
        </w:rPr>
        <w:drawing>
          <wp:inline distT="0" distB="0" distL="0" distR="0" wp14:anchorId="56082332" wp14:editId="1222BBB6">
            <wp:extent cx="1897380" cy="2186940"/>
            <wp:effectExtent l="0" t="0" r="7620" b="3810"/>
            <wp:docPr id="1" name="图片 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897380" cy="2186940"/>
                    </a:xfrm>
                    <a:prstGeom prst="rect">
                      <a:avLst/>
                    </a:prstGeom>
                    <a:noFill/>
                    <a:ln>
                      <a:noFill/>
                    </a:ln>
                  </pic:spPr>
                </pic:pic>
              </a:graphicData>
            </a:graphic>
          </wp:inline>
        </w:drawing>
      </w:r>
    </w:p>
    <w:p w14:paraId="770EBC38" w14:textId="77777777" w:rsidR="00A01BFF" w:rsidRPr="0099057B" w:rsidRDefault="00A01BFF" w:rsidP="00664E1A">
      <w:pPr>
        <w:pStyle w:val="aff2"/>
        <w:spacing w:before="120" w:afterLines="100" w:after="240"/>
      </w:pPr>
      <w:proofErr w:type="gramStart"/>
      <w:r w:rsidRPr="0099057B">
        <w:rPr>
          <w:rFonts w:hint="eastAsia"/>
        </w:rPr>
        <w:t>墙</w:t>
      </w:r>
      <w:r w:rsidRPr="0099057B">
        <w:t>座抗拉</w:t>
      </w:r>
      <w:proofErr w:type="gramEnd"/>
      <w:r w:rsidRPr="0099057B">
        <w:t>性试验示意图</w:t>
      </w:r>
    </w:p>
    <w:p w14:paraId="0B57AAB5" w14:textId="4378AE11" w:rsidR="00A01BFF" w:rsidRPr="0099057B" w:rsidRDefault="00A01BFF" w:rsidP="001E2B8F">
      <w:pPr>
        <w:pStyle w:val="afffffffffd"/>
        <w:ind w:left="0"/>
      </w:pPr>
      <w:r w:rsidRPr="0099057B">
        <w:rPr>
          <w:rFonts w:hint="eastAsia"/>
        </w:rPr>
        <w:t>将配套的花洒软管和</w:t>
      </w:r>
      <w:proofErr w:type="gramStart"/>
      <w:r w:rsidRPr="0099057B">
        <w:rPr>
          <w:rFonts w:hint="eastAsia"/>
        </w:rPr>
        <w:t>花洒按使用</w:t>
      </w:r>
      <w:proofErr w:type="gramEnd"/>
      <w:r w:rsidRPr="0099057B">
        <w:rPr>
          <w:rFonts w:hint="eastAsia"/>
        </w:rPr>
        <w:t>状态安装，花洒软管的一端固定在水嘴上，在花洒头部施加</w:t>
      </w:r>
      <w:r w:rsidR="009346B4">
        <w:rPr>
          <w:rFonts w:hint="eastAsia"/>
        </w:rPr>
        <w:t>(</w:t>
      </w:r>
      <w:r w:rsidRPr="0099057B">
        <w:rPr>
          <w:rFonts w:hint="eastAsia"/>
        </w:rPr>
        <w:t>450±10</w:t>
      </w:r>
      <w:r w:rsidR="009346B4">
        <w:rPr>
          <w:rFonts w:hint="eastAsia"/>
        </w:rPr>
        <w:t>)</w:t>
      </w:r>
      <w:r w:rsidRPr="0099057B">
        <w:rPr>
          <w:rFonts w:hint="eastAsia"/>
        </w:rPr>
        <w:t>N的拉力，保持</w:t>
      </w:r>
      <w:r w:rsidR="009346B4">
        <w:rPr>
          <w:rFonts w:hint="eastAsia"/>
        </w:rPr>
        <w:t>(</w:t>
      </w:r>
      <w:r w:rsidRPr="0099057B">
        <w:rPr>
          <w:rFonts w:hint="eastAsia"/>
        </w:rPr>
        <w:t>15±5</w:t>
      </w:r>
      <w:r w:rsidR="009346B4">
        <w:rPr>
          <w:rFonts w:hint="eastAsia"/>
        </w:rPr>
        <w:t>)</w:t>
      </w:r>
      <w:r w:rsidRPr="0099057B">
        <w:rPr>
          <w:rFonts w:hint="eastAsia"/>
        </w:rPr>
        <w:t>s。检查花洒软管接头、花洒软管、花洒软管和花洒的连接部位、花洒手柄、花洒喷头等是否有</w:t>
      </w:r>
      <w:r w:rsidR="00F63895">
        <w:rPr>
          <w:rFonts w:hint="eastAsia"/>
        </w:rPr>
        <w:t>脱落和破损现象</w:t>
      </w:r>
      <w:r w:rsidRPr="0099057B">
        <w:rPr>
          <w:rFonts w:hint="eastAsia"/>
        </w:rPr>
        <w:t>。然后将花洒软管</w:t>
      </w:r>
      <w:proofErr w:type="gramStart"/>
      <w:r w:rsidRPr="0099057B">
        <w:rPr>
          <w:rFonts w:hint="eastAsia"/>
        </w:rPr>
        <w:t>固定端</w:t>
      </w:r>
      <w:proofErr w:type="gramEnd"/>
      <w:r w:rsidRPr="0099057B">
        <w:rPr>
          <w:rFonts w:hint="eastAsia"/>
        </w:rPr>
        <w:t>拆下并和供水管路相连，在供水</w:t>
      </w:r>
      <w:r w:rsidRPr="0099057B">
        <w:rPr>
          <w:rFonts w:hint="eastAsia"/>
        </w:rPr>
        <w:lastRenderedPageBreak/>
        <w:t>温度不高于30</w:t>
      </w:r>
      <w:r w:rsidRPr="0099057B">
        <w:t> </w:t>
      </w:r>
      <w:r w:rsidRPr="0099057B">
        <w:rPr>
          <w:rFonts w:hint="eastAsia"/>
        </w:rPr>
        <w:t>℃，动压为</w:t>
      </w:r>
      <w:r w:rsidR="009346B4">
        <w:rPr>
          <w:rFonts w:hint="eastAsia"/>
        </w:rPr>
        <w:t>(</w:t>
      </w:r>
      <w:r w:rsidRPr="0099057B">
        <w:rPr>
          <w:rFonts w:hint="eastAsia"/>
        </w:rPr>
        <w:t>0.50±0.02</w:t>
      </w:r>
      <w:r w:rsidR="009346B4">
        <w:rPr>
          <w:rFonts w:hint="eastAsia"/>
        </w:rPr>
        <w:t>)</w:t>
      </w:r>
      <w:r w:rsidRPr="0099057B">
        <w:rPr>
          <w:rFonts w:hint="eastAsia"/>
        </w:rPr>
        <w:t>MPa的条件下保持5</w:t>
      </w:r>
      <w:r w:rsidRPr="0099057B">
        <w:t> </w:t>
      </w:r>
      <w:r w:rsidRPr="0099057B">
        <w:rPr>
          <w:rFonts w:hint="eastAsia"/>
        </w:rPr>
        <w:t>min±5</w:t>
      </w:r>
      <w:r w:rsidRPr="0099057B">
        <w:t> </w:t>
      </w:r>
      <w:r w:rsidRPr="0099057B">
        <w:rPr>
          <w:rFonts w:hint="eastAsia"/>
        </w:rPr>
        <w:t>s，检查花洒软管接头、花洒软管、花洒软管和花洒的连接部位、花</w:t>
      </w:r>
      <w:proofErr w:type="gramStart"/>
      <w:r w:rsidRPr="0099057B">
        <w:rPr>
          <w:rFonts w:hint="eastAsia"/>
        </w:rPr>
        <w:t>洒是否</w:t>
      </w:r>
      <w:proofErr w:type="gramEnd"/>
      <w:r w:rsidRPr="0099057B">
        <w:rPr>
          <w:rFonts w:hint="eastAsia"/>
        </w:rPr>
        <w:t>有渗漏现象。</w:t>
      </w:r>
    </w:p>
    <w:p w14:paraId="3D3C86B2" w14:textId="5F6172A7" w:rsidR="00A01BFF" w:rsidRDefault="00A01BFF" w:rsidP="00B33AAB">
      <w:pPr>
        <w:pStyle w:val="afffffffffd"/>
        <w:ind w:left="0"/>
        <w:jc w:val="left"/>
      </w:pPr>
      <w:r w:rsidRPr="0099057B">
        <w:rPr>
          <w:rFonts w:hint="eastAsia"/>
        </w:rPr>
        <w:t>将</w:t>
      </w:r>
      <w:r w:rsidR="000C33DF" w:rsidRPr="0099057B">
        <w:rPr>
          <w:rFonts w:hint="eastAsia"/>
        </w:rPr>
        <w:t>恒温淋浴器</w:t>
      </w:r>
      <w:r w:rsidRPr="0099057B">
        <w:rPr>
          <w:rFonts w:hint="eastAsia"/>
        </w:rPr>
        <w:t>按使用状态安装，流量调节装置或温度</w:t>
      </w:r>
      <w:r w:rsidR="00991315">
        <w:rPr>
          <w:rFonts w:hint="eastAsia"/>
        </w:rPr>
        <w:t>调节</w:t>
      </w:r>
      <w:r w:rsidRPr="0099057B">
        <w:rPr>
          <w:rFonts w:hint="eastAsia"/>
        </w:rPr>
        <w:t>装置处于流量或温度最大位置，在打开或升温方向上于4</w:t>
      </w:r>
      <w:r w:rsidR="00B33AAB" w:rsidRPr="00BE5D8E">
        <w:rPr>
          <w:rFonts w:ascii="MS Gothic" w:eastAsia="MS Gothic" w:hAnsi="MS Gothic" w:cs="MS Gothic" w:hint="eastAsia"/>
        </w:rPr>
        <w:t> </w:t>
      </w:r>
      <w:r w:rsidRPr="0099057B">
        <w:rPr>
          <w:rFonts w:hint="eastAsia"/>
        </w:rPr>
        <w:t>s～6</w:t>
      </w:r>
      <w:r w:rsidR="00B33AAB" w:rsidRPr="00BE5D8E">
        <w:rPr>
          <w:rFonts w:ascii="MS Gothic" w:eastAsia="MS Gothic" w:hAnsi="MS Gothic" w:cs="MS Gothic" w:hint="eastAsia"/>
        </w:rPr>
        <w:t> </w:t>
      </w:r>
      <w:r w:rsidRPr="0099057B">
        <w:rPr>
          <w:rFonts w:hint="eastAsia"/>
        </w:rPr>
        <w:t>s内逐渐施加(6.0±0.2)</w:t>
      </w:r>
      <w:r w:rsidR="00807932" w:rsidRPr="0099057B">
        <w:rPr>
          <w:rFonts w:hint="eastAsia"/>
        </w:rPr>
        <w:t>N·m</w:t>
      </w:r>
      <w:r w:rsidRPr="0099057B">
        <w:rPr>
          <w:rFonts w:hint="eastAsia"/>
        </w:rPr>
        <w:t>的</w:t>
      </w:r>
      <w:proofErr w:type="gramStart"/>
      <w:r w:rsidRPr="0099057B">
        <w:rPr>
          <w:rFonts w:hint="eastAsia"/>
        </w:rPr>
        <w:t>扭力矩到手柄</w:t>
      </w:r>
      <w:proofErr w:type="gramEnd"/>
      <w:r w:rsidRPr="0099057B">
        <w:rPr>
          <w:rFonts w:hint="eastAsia"/>
        </w:rPr>
        <w:t>的末端或手轮上，保持300</w:t>
      </w:r>
      <w:r w:rsidRPr="0099057B">
        <w:rPr>
          <w:rFonts w:hint="eastAsia"/>
          <w:eastAsianLayout w:id="26" w:combine="1"/>
        </w:rPr>
        <w:t>+15   0</w:t>
      </w:r>
      <w:r w:rsidRPr="0099057B">
        <w:rPr>
          <w:rFonts w:hint="eastAsia"/>
        </w:rPr>
        <w:t>s；流量调节装置或温度</w:t>
      </w:r>
      <w:r w:rsidR="00991315">
        <w:rPr>
          <w:rFonts w:hint="eastAsia"/>
        </w:rPr>
        <w:t>调节</w:t>
      </w:r>
      <w:r w:rsidRPr="0099057B">
        <w:rPr>
          <w:rFonts w:hint="eastAsia"/>
        </w:rPr>
        <w:t>装置处于流量或温度最小位置，在关闭或降温方向上于4</w:t>
      </w:r>
      <w:r w:rsidR="00B33AAB" w:rsidRPr="00BE5D8E">
        <w:rPr>
          <w:rFonts w:ascii="MS Gothic" w:eastAsia="MS Gothic" w:hAnsi="MS Gothic" w:cs="MS Gothic" w:hint="eastAsia"/>
        </w:rPr>
        <w:t> </w:t>
      </w:r>
      <w:r w:rsidRPr="0099057B">
        <w:rPr>
          <w:rFonts w:hint="eastAsia"/>
        </w:rPr>
        <w:t>s～6</w:t>
      </w:r>
      <w:r w:rsidR="00B33AAB" w:rsidRPr="00BE5D8E">
        <w:rPr>
          <w:rFonts w:ascii="MS Gothic" w:eastAsia="MS Gothic" w:hAnsi="MS Gothic" w:cs="MS Gothic" w:hint="eastAsia"/>
        </w:rPr>
        <w:t> </w:t>
      </w:r>
      <w:r w:rsidRPr="0099057B">
        <w:rPr>
          <w:rFonts w:hint="eastAsia"/>
        </w:rPr>
        <w:t>s内逐渐施加(6.0±0.2)N·m的</w:t>
      </w:r>
      <w:proofErr w:type="gramStart"/>
      <w:r w:rsidRPr="0099057B">
        <w:rPr>
          <w:rFonts w:hint="eastAsia"/>
        </w:rPr>
        <w:t>扭力矩到手柄</w:t>
      </w:r>
      <w:proofErr w:type="gramEnd"/>
      <w:r w:rsidRPr="0099057B">
        <w:rPr>
          <w:rFonts w:hint="eastAsia"/>
        </w:rPr>
        <w:t>的末端或手轮上，保持300</w:t>
      </w:r>
      <w:r w:rsidRPr="0099057B">
        <w:rPr>
          <w:rFonts w:hint="eastAsia"/>
          <w:eastAsianLayout w:id="27" w:combine="1"/>
        </w:rPr>
        <w:t>+15   0</w:t>
      </w:r>
      <w:r w:rsidRPr="0099057B">
        <w:rPr>
          <w:rFonts w:hint="eastAsia"/>
        </w:rPr>
        <w:t>s；安全</w:t>
      </w:r>
      <w:proofErr w:type="gramStart"/>
      <w:r w:rsidRPr="0099057B">
        <w:rPr>
          <w:rFonts w:hint="eastAsia"/>
        </w:rPr>
        <w:t>锁位置</w:t>
      </w:r>
      <w:proofErr w:type="gramEnd"/>
      <w:r w:rsidRPr="0099057B">
        <w:rPr>
          <w:rFonts w:hint="eastAsia"/>
        </w:rPr>
        <w:t>在升温方向上于4</w:t>
      </w:r>
      <w:r w:rsidR="00B33AAB" w:rsidRPr="00BE5D8E">
        <w:rPr>
          <w:rFonts w:ascii="MS Gothic" w:eastAsia="MS Gothic" w:hAnsi="MS Gothic" w:cs="MS Gothic" w:hint="eastAsia"/>
        </w:rPr>
        <w:t> </w:t>
      </w:r>
      <w:r w:rsidRPr="0099057B">
        <w:rPr>
          <w:rFonts w:hint="eastAsia"/>
        </w:rPr>
        <w:t>s～6</w:t>
      </w:r>
      <w:r w:rsidR="00B33AAB" w:rsidRPr="00BE5D8E">
        <w:rPr>
          <w:rFonts w:ascii="MS Gothic" w:eastAsia="MS Gothic" w:hAnsi="MS Gothic" w:cs="MS Gothic" w:hint="eastAsia"/>
        </w:rPr>
        <w:t> </w:t>
      </w:r>
      <w:r w:rsidRPr="0099057B">
        <w:rPr>
          <w:rFonts w:hint="eastAsia"/>
        </w:rPr>
        <w:t>s内逐渐施加(3.0±0.2)N·m扭力矩，保持300</w:t>
      </w:r>
      <w:r w:rsidRPr="0099057B">
        <w:rPr>
          <w:rFonts w:hint="eastAsia"/>
          <w:eastAsianLayout w:id="28" w:combine="1"/>
        </w:rPr>
        <w:t>+15   0</w:t>
      </w:r>
      <w:r w:rsidRPr="0099057B">
        <w:rPr>
          <w:rFonts w:hint="eastAsia"/>
        </w:rPr>
        <w:t>s，检查是否有</w:t>
      </w:r>
      <w:r w:rsidR="00F75B93">
        <w:rPr>
          <w:rFonts w:hint="eastAsia"/>
        </w:rPr>
        <w:t>永久性</w:t>
      </w:r>
      <w:r w:rsidRPr="0099057B">
        <w:rPr>
          <w:rFonts w:hint="eastAsia"/>
        </w:rPr>
        <w:t>变形或损坏现象；对于流量调节手柄或手轮，最后按8.</w:t>
      </w:r>
      <w:r w:rsidRPr="0099057B">
        <w:t>4</w:t>
      </w:r>
      <w:r w:rsidRPr="0099057B">
        <w:rPr>
          <w:rFonts w:hint="eastAsia"/>
        </w:rPr>
        <w:t>.</w:t>
      </w:r>
      <w:r w:rsidRPr="0099057B">
        <w:t>3</w:t>
      </w:r>
      <w:r w:rsidRPr="0099057B">
        <w:rPr>
          <w:rFonts w:hint="eastAsia"/>
        </w:rPr>
        <w:t>进行</w:t>
      </w:r>
      <w:r w:rsidR="00C57E42" w:rsidRPr="0099057B">
        <w:rPr>
          <w:rFonts w:hint="eastAsia"/>
        </w:rPr>
        <w:t>启闭开关</w:t>
      </w:r>
      <w:r w:rsidRPr="0099057B">
        <w:rPr>
          <w:rFonts w:hint="eastAsia"/>
        </w:rPr>
        <w:t>上游密封性能试验。</w:t>
      </w:r>
    </w:p>
    <w:p w14:paraId="0D7FC1C0" w14:textId="132E5F9C" w:rsidR="00726D78" w:rsidRPr="009D75AC" w:rsidRDefault="00EA28EF" w:rsidP="00B33AAB">
      <w:pPr>
        <w:pStyle w:val="afffffffffd"/>
        <w:ind w:left="0"/>
        <w:jc w:val="left"/>
      </w:pPr>
      <w:r w:rsidRPr="009D75AC">
        <w:rPr>
          <w:rFonts w:hint="eastAsia"/>
        </w:rPr>
        <w:t>将恒温淋浴器按照使用状态安装，在</w:t>
      </w:r>
      <w:r w:rsidR="00526E88" w:rsidRPr="009D75AC">
        <w:rPr>
          <w:rFonts w:hint="eastAsia"/>
        </w:rPr>
        <w:t>恒温</w:t>
      </w:r>
      <w:r w:rsidRPr="009D75AC">
        <w:rPr>
          <w:rFonts w:hint="eastAsia"/>
        </w:rPr>
        <w:t>淋浴器阀体外壳或置物面板上施加</w:t>
      </w:r>
      <w:r w:rsidR="009346B4">
        <w:rPr>
          <w:rFonts w:hint="eastAsia"/>
        </w:rPr>
        <w:t>(</w:t>
      </w:r>
      <w:r w:rsidRPr="009D75AC">
        <w:rPr>
          <w:rFonts w:hint="eastAsia"/>
        </w:rPr>
        <w:t>6</w:t>
      </w:r>
      <w:r w:rsidRPr="009D75AC">
        <w:t>00</w:t>
      </w:r>
      <w:r w:rsidRPr="009D75AC">
        <w:rPr>
          <w:rFonts w:hint="eastAsia"/>
        </w:rPr>
        <w:t>±</w:t>
      </w:r>
      <w:r w:rsidRPr="009D75AC">
        <w:t>10</w:t>
      </w:r>
      <w:r w:rsidR="009346B4">
        <w:rPr>
          <w:rFonts w:hint="eastAsia"/>
        </w:rPr>
        <w:t>)</w:t>
      </w:r>
      <w:r w:rsidRPr="009D75AC">
        <w:rPr>
          <w:rFonts w:hint="eastAsia"/>
        </w:rPr>
        <w:t>N向下作用力，持续</w:t>
      </w:r>
      <w:r w:rsidR="009346B4">
        <w:rPr>
          <w:rFonts w:hint="eastAsia"/>
        </w:rPr>
        <w:t>(</w:t>
      </w:r>
      <w:r w:rsidRPr="009D75AC">
        <w:t>60</w:t>
      </w:r>
      <w:r w:rsidRPr="009D75AC">
        <w:rPr>
          <w:rFonts w:hint="eastAsia"/>
        </w:rPr>
        <w:t>±</w:t>
      </w:r>
      <w:r w:rsidRPr="009D75AC">
        <w:t>5</w:t>
      </w:r>
      <w:r w:rsidR="009346B4">
        <w:rPr>
          <w:rFonts w:hint="eastAsia"/>
        </w:rPr>
        <w:t>)</w:t>
      </w:r>
      <w:r w:rsidRPr="009D75AC">
        <w:rPr>
          <w:rFonts w:hint="eastAsia"/>
        </w:rPr>
        <w:t>s，检查</w:t>
      </w:r>
      <w:r w:rsidR="00526E88" w:rsidRPr="009D75AC">
        <w:rPr>
          <w:rFonts w:hint="eastAsia"/>
        </w:rPr>
        <w:t>恒温</w:t>
      </w:r>
      <w:r w:rsidRPr="009D75AC">
        <w:rPr>
          <w:rFonts w:hint="eastAsia"/>
        </w:rPr>
        <w:t>淋浴器</w:t>
      </w:r>
      <w:r w:rsidR="00526E88" w:rsidRPr="009D75AC">
        <w:rPr>
          <w:rFonts w:hint="eastAsia"/>
        </w:rPr>
        <w:t>是否有</w:t>
      </w:r>
      <w:r w:rsidRPr="009D75AC">
        <w:rPr>
          <w:rFonts w:hint="eastAsia"/>
        </w:rPr>
        <w:t>脱落或破裂现象。</w:t>
      </w:r>
    </w:p>
    <w:p w14:paraId="23B37E5F" w14:textId="77777777" w:rsidR="007B5FE3" w:rsidRPr="0099057B" w:rsidRDefault="007B5FE3" w:rsidP="007B5FE3">
      <w:pPr>
        <w:pStyle w:val="afff3"/>
        <w:spacing w:before="120" w:after="120"/>
        <w:ind w:left="0"/>
      </w:pPr>
      <w:r w:rsidRPr="0099057B">
        <w:rPr>
          <w:rFonts w:hint="eastAsia"/>
        </w:rPr>
        <w:t>电气性能</w:t>
      </w:r>
    </w:p>
    <w:p w14:paraId="3803C9C5" w14:textId="77777777" w:rsidR="007B5FE3" w:rsidRPr="0099057B" w:rsidRDefault="007B5FE3" w:rsidP="007B5FE3">
      <w:pPr>
        <w:pStyle w:val="afff4"/>
        <w:spacing w:before="120" w:after="120"/>
        <w:ind w:left="0"/>
      </w:pPr>
      <w:r w:rsidRPr="0099057B">
        <w:rPr>
          <w:rFonts w:hint="eastAsia"/>
        </w:rPr>
        <w:t>电气安全</w:t>
      </w:r>
    </w:p>
    <w:p w14:paraId="04605A72" w14:textId="77777777" w:rsidR="007B5FE3" w:rsidRPr="0099057B" w:rsidRDefault="007B5FE3" w:rsidP="007B5FE3">
      <w:pPr>
        <w:pStyle w:val="affffffffffff4"/>
      </w:pPr>
      <w:r w:rsidRPr="0099057B">
        <w:rPr>
          <w:rFonts w:hint="eastAsia"/>
        </w:rPr>
        <w:t>按照GB</w:t>
      </w:r>
      <w:r w:rsidRPr="0099057B">
        <w:t>/T</w:t>
      </w:r>
      <w:r w:rsidRPr="0099057B">
        <w:rPr>
          <w:rFonts w:hint="eastAsia"/>
        </w:rPr>
        <w:t xml:space="preserve"> 4706.1</w:t>
      </w:r>
      <w:r w:rsidRPr="0099057B">
        <w:rPr>
          <w:rFonts w:ascii="Times New Roman" w:hint="eastAsia"/>
        </w:rPr>
        <w:t>描述的方法</w:t>
      </w:r>
      <w:r w:rsidRPr="0099057B">
        <w:rPr>
          <w:rFonts w:hint="eastAsia"/>
        </w:rPr>
        <w:t>进行试验。</w:t>
      </w:r>
    </w:p>
    <w:p w14:paraId="7F7A6CA6" w14:textId="77777777" w:rsidR="007B5FE3" w:rsidRPr="0099057B" w:rsidRDefault="007B5FE3" w:rsidP="007B5FE3">
      <w:pPr>
        <w:pStyle w:val="afff4"/>
        <w:spacing w:before="120" w:after="120"/>
        <w:ind w:left="0"/>
      </w:pPr>
      <w:r w:rsidRPr="0099057B">
        <w:rPr>
          <w:rFonts w:hint="eastAsia"/>
        </w:rPr>
        <w:t>外壳防护等级</w:t>
      </w:r>
    </w:p>
    <w:p w14:paraId="16A72713" w14:textId="77777777" w:rsidR="007B5FE3" w:rsidRPr="0099057B" w:rsidRDefault="007B5FE3" w:rsidP="007B5FE3">
      <w:pPr>
        <w:pStyle w:val="affffffffffff4"/>
      </w:pPr>
      <w:r w:rsidRPr="0099057B">
        <w:rPr>
          <w:rFonts w:hint="eastAsia"/>
        </w:rPr>
        <w:t>按照GB/T 4208</w:t>
      </w:r>
      <w:r w:rsidRPr="0099057B">
        <w:rPr>
          <w:rFonts w:ascii="Times New Roman" w:hint="eastAsia"/>
        </w:rPr>
        <w:t>描述的方法</w:t>
      </w:r>
      <w:r w:rsidRPr="0099057B">
        <w:rPr>
          <w:rFonts w:hint="eastAsia"/>
        </w:rPr>
        <w:t>进行试验。</w:t>
      </w:r>
    </w:p>
    <w:p w14:paraId="2592C6AA" w14:textId="77777777" w:rsidR="007B5FE3" w:rsidRPr="0099057B" w:rsidRDefault="007B5FE3" w:rsidP="007B5FE3">
      <w:pPr>
        <w:pStyle w:val="afff4"/>
        <w:spacing w:before="120" w:after="120"/>
        <w:ind w:left="0"/>
      </w:pPr>
      <w:r w:rsidRPr="0099057B">
        <w:rPr>
          <w:rFonts w:hint="eastAsia"/>
        </w:rPr>
        <w:t>电磁兼容性</w:t>
      </w:r>
    </w:p>
    <w:p w14:paraId="0ADC3B88" w14:textId="77777777" w:rsidR="007B5FE3" w:rsidRPr="0099057B" w:rsidRDefault="007B5FE3" w:rsidP="007B5FE3">
      <w:pPr>
        <w:pStyle w:val="affffffffffff4"/>
        <w:rPr>
          <w:rFonts w:ascii="Times New Roman"/>
        </w:rPr>
      </w:pPr>
      <w:r w:rsidRPr="0099057B">
        <w:rPr>
          <w:rFonts w:ascii="Times New Roman"/>
        </w:rPr>
        <w:t>按照</w:t>
      </w:r>
      <w:r w:rsidRPr="0099057B">
        <w:t>GB 4343.1和GB 17625.1</w:t>
      </w:r>
      <w:r w:rsidRPr="0099057B">
        <w:rPr>
          <w:rFonts w:hint="eastAsia"/>
        </w:rPr>
        <w:t>描</w:t>
      </w:r>
      <w:r w:rsidRPr="0099057B">
        <w:rPr>
          <w:rFonts w:ascii="Times New Roman" w:hint="eastAsia"/>
        </w:rPr>
        <w:t>述的方法</w:t>
      </w:r>
      <w:r w:rsidRPr="0099057B">
        <w:rPr>
          <w:rFonts w:ascii="Times New Roman"/>
        </w:rPr>
        <w:t>进行试验</w:t>
      </w:r>
      <w:r w:rsidRPr="0099057B">
        <w:rPr>
          <w:rFonts w:ascii="Times New Roman" w:hint="eastAsia"/>
        </w:rPr>
        <w:t>。</w:t>
      </w:r>
    </w:p>
    <w:p w14:paraId="3DE486BB" w14:textId="77777777" w:rsidR="007B5FE3" w:rsidRPr="0099057B" w:rsidRDefault="007B5FE3" w:rsidP="007B5FE3">
      <w:pPr>
        <w:pStyle w:val="afff4"/>
        <w:spacing w:before="120" w:after="120"/>
        <w:ind w:left="0"/>
      </w:pPr>
      <w:r w:rsidRPr="0099057B">
        <w:rPr>
          <w:rFonts w:hint="eastAsia"/>
        </w:rPr>
        <w:t>断电及欠压保护</w:t>
      </w:r>
    </w:p>
    <w:p w14:paraId="031181DD" w14:textId="77777777" w:rsidR="007B5FE3" w:rsidRPr="0099057B" w:rsidRDefault="007B5FE3" w:rsidP="001E2B8F">
      <w:pPr>
        <w:pStyle w:val="afffffffffd"/>
        <w:spacing w:beforeLines="50" w:before="120" w:afterLines="50" w:after="120"/>
        <w:ind w:left="0"/>
        <w:rPr>
          <w:rFonts w:ascii="黑体" w:eastAsia="黑体"/>
        </w:rPr>
      </w:pPr>
      <w:r w:rsidRPr="0099057B">
        <w:rPr>
          <w:rFonts w:ascii="黑体" w:eastAsia="黑体" w:hint="eastAsia"/>
        </w:rPr>
        <w:t>断电保护</w:t>
      </w:r>
    </w:p>
    <w:p w14:paraId="51AFAB2A" w14:textId="7D91EB68" w:rsidR="007B5FE3" w:rsidRPr="0099057B" w:rsidRDefault="007B5FE3" w:rsidP="001E2B8F">
      <w:pPr>
        <w:pStyle w:val="affffffffffff4"/>
      </w:pPr>
      <w:r w:rsidRPr="0099057B">
        <w:rPr>
          <w:rFonts w:hint="eastAsia"/>
        </w:rPr>
        <w:t>将</w:t>
      </w:r>
      <w:r w:rsidR="000C33DF" w:rsidRPr="0099057B">
        <w:rPr>
          <w:rFonts w:hint="eastAsia"/>
        </w:rPr>
        <w:t>恒温淋浴器</w:t>
      </w:r>
      <w:r w:rsidRPr="0099057B">
        <w:rPr>
          <w:rFonts w:hint="eastAsia"/>
        </w:rPr>
        <w:t>按使用状态安装，保持动压</w:t>
      </w:r>
      <w:r w:rsidR="009346B4">
        <w:rPr>
          <w:rFonts w:hint="eastAsia"/>
        </w:rPr>
        <w:t>(</w:t>
      </w:r>
      <w:r w:rsidRPr="0099057B">
        <w:rPr>
          <w:rFonts w:hint="eastAsia"/>
        </w:rPr>
        <w:t>0.10±0.01</w:t>
      </w:r>
      <w:r w:rsidR="009346B4">
        <w:rPr>
          <w:rFonts w:hint="eastAsia"/>
        </w:rPr>
        <w:t>)</w:t>
      </w:r>
      <w:r w:rsidRPr="0099057B">
        <w:rPr>
          <w:rFonts w:hint="eastAsia"/>
        </w:rPr>
        <w:t>MPa，进行启闭操作3个循环，在持续供水的状态下，使</w:t>
      </w:r>
      <w:r w:rsidR="000C33DF" w:rsidRPr="0099057B">
        <w:rPr>
          <w:rFonts w:hint="eastAsia"/>
        </w:rPr>
        <w:t>恒温淋浴器</w:t>
      </w:r>
      <w:r w:rsidRPr="0099057B">
        <w:rPr>
          <w:rFonts w:hint="eastAsia"/>
        </w:rPr>
        <w:t>保持开启状态，水流稳定后切断电源，观察</w:t>
      </w:r>
      <w:r w:rsidR="000C33DF" w:rsidRPr="0099057B">
        <w:rPr>
          <w:rFonts w:hint="eastAsia"/>
        </w:rPr>
        <w:t>恒温淋浴器</w:t>
      </w:r>
      <w:r w:rsidRPr="0099057B">
        <w:rPr>
          <w:rFonts w:hint="eastAsia"/>
        </w:rPr>
        <w:t>是否自动关闭。在持续供水的状态下，使</w:t>
      </w:r>
      <w:r w:rsidR="000C33DF" w:rsidRPr="0099057B">
        <w:rPr>
          <w:rFonts w:hint="eastAsia"/>
        </w:rPr>
        <w:t>恒温淋浴器</w:t>
      </w:r>
      <w:r w:rsidRPr="0099057B">
        <w:rPr>
          <w:rFonts w:hint="eastAsia"/>
        </w:rPr>
        <w:t>保持关闭状态，切断电源后，观察</w:t>
      </w:r>
      <w:r w:rsidR="000C33DF" w:rsidRPr="0099057B">
        <w:rPr>
          <w:rFonts w:hint="eastAsia"/>
        </w:rPr>
        <w:t>恒温淋浴器</w:t>
      </w:r>
      <w:r w:rsidRPr="0099057B">
        <w:rPr>
          <w:rFonts w:hint="eastAsia"/>
        </w:rPr>
        <w:t>是否保持关闭状态。</w:t>
      </w:r>
    </w:p>
    <w:p w14:paraId="5B4646B8" w14:textId="77777777" w:rsidR="007B5FE3" w:rsidRPr="0099057B" w:rsidRDefault="007B5FE3" w:rsidP="001E2B8F">
      <w:pPr>
        <w:pStyle w:val="afffffffffd"/>
        <w:spacing w:beforeLines="50" w:before="120" w:afterLines="50" w:after="120"/>
        <w:ind w:left="0"/>
        <w:rPr>
          <w:rFonts w:ascii="黑体" w:eastAsia="黑体"/>
        </w:rPr>
      </w:pPr>
      <w:r w:rsidRPr="0099057B">
        <w:rPr>
          <w:rFonts w:ascii="黑体" w:eastAsia="黑体" w:hint="eastAsia"/>
        </w:rPr>
        <w:t>欠压保护</w:t>
      </w:r>
    </w:p>
    <w:p w14:paraId="3213F73B" w14:textId="583C4AE1" w:rsidR="007B5FE3" w:rsidRPr="0099057B" w:rsidRDefault="007B5FE3" w:rsidP="001E2B8F">
      <w:pPr>
        <w:pStyle w:val="affffffffffff4"/>
      </w:pPr>
      <w:r w:rsidRPr="0099057B">
        <w:rPr>
          <w:rFonts w:hint="eastAsia"/>
        </w:rPr>
        <w:t>将</w:t>
      </w:r>
      <w:r w:rsidR="000C33DF" w:rsidRPr="0099057B">
        <w:rPr>
          <w:rFonts w:hint="eastAsia"/>
        </w:rPr>
        <w:t>恒温淋浴器</w:t>
      </w:r>
      <w:r w:rsidRPr="0099057B">
        <w:rPr>
          <w:rFonts w:hint="eastAsia"/>
        </w:rPr>
        <w:t>按使用状态安装，采用输出电压可调节的电源替代原电源，保持动压</w:t>
      </w:r>
      <w:r w:rsidR="009346B4">
        <w:rPr>
          <w:rFonts w:hint="eastAsia"/>
        </w:rPr>
        <w:t>(</w:t>
      </w:r>
      <w:r w:rsidRPr="0099057B">
        <w:rPr>
          <w:rFonts w:hint="eastAsia"/>
        </w:rPr>
        <w:t>0.10±0.01</w:t>
      </w:r>
      <w:r w:rsidR="009346B4">
        <w:rPr>
          <w:rFonts w:hint="eastAsia"/>
        </w:rPr>
        <w:t>)</w:t>
      </w:r>
      <w:r w:rsidRPr="0099057B">
        <w:rPr>
          <w:rFonts w:hint="eastAsia"/>
        </w:rPr>
        <w:t>MPa，进行启闭操作3个循环。在保持供水状态，使</w:t>
      </w:r>
      <w:r w:rsidR="000C33DF" w:rsidRPr="0099057B">
        <w:rPr>
          <w:rFonts w:hint="eastAsia"/>
        </w:rPr>
        <w:t>恒温淋浴器</w:t>
      </w:r>
      <w:r w:rsidRPr="0099057B">
        <w:rPr>
          <w:rFonts w:hint="eastAsia"/>
        </w:rPr>
        <w:t>保持开启状态或进行开启操作，同时调节电源电压降至产品明示欠压保护值，观察有无信息提示功能；在保持供水状态，使</w:t>
      </w:r>
      <w:r w:rsidR="000C33DF" w:rsidRPr="0099057B">
        <w:rPr>
          <w:rFonts w:hint="eastAsia"/>
        </w:rPr>
        <w:t>恒温淋浴器</w:t>
      </w:r>
      <w:r w:rsidRPr="0099057B">
        <w:rPr>
          <w:rFonts w:hint="eastAsia"/>
        </w:rPr>
        <w:t>保持开启状态，同时调节电源电压降至</w:t>
      </w:r>
      <w:r w:rsidR="000C33DF" w:rsidRPr="0099057B">
        <w:rPr>
          <w:rFonts w:hint="eastAsia"/>
        </w:rPr>
        <w:t>恒温淋浴器</w:t>
      </w:r>
      <w:r w:rsidRPr="0099057B">
        <w:rPr>
          <w:rFonts w:hint="eastAsia"/>
        </w:rPr>
        <w:t>明示欠压保护值或</w:t>
      </w:r>
      <w:r w:rsidR="000C33DF" w:rsidRPr="0099057B">
        <w:rPr>
          <w:rFonts w:hint="eastAsia"/>
        </w:rPr>
        <w:t>恒温淋浴器</w:t>
      </w:r>
      <w:r w:rsidRPr="0099057B">
        <w:rPr>
          <w:rFonts w:hint="eastAsia"/>
        </w:rPr>
        <w:t>不能正常工作时，观察</w:t>
      </w:r>
      <w:r w:rsidR="000C33DF" w:rsidRPr="0099057B">
        <w:rPr>
          <w:rFonts w:hint="eastAsia"/>
        </w:rPr>
        <w:t>恒温淋浴器</w:t>
      </w:r>
      <w:r w:rsidRPr="0099057B">
        <w:rPr>
          <w:rFonts w:hint="eastAsia"/>
        </w:rPr>
        <w:t>是否自动关闭。</w:t>
      </w:r>
    </w:p>
    <w:p w14:paraId="43006BF9" w14:textId="77777777" w:rsidR="007B5FE3" w:rsidRPr="0099057B" w:rsidRDefault="007B5FE3" w:rsidP="007B5FE3">
      <w:pPr>
        <w:pStyle w:val="afff4"/>
        <w:spacing w:before="120" w:after="120"/>
        <w:ind w:left="0"/>
      </w:pPr>
      <w:r w:rsidRPr="0099057B">
        <w:rPr>
          <w:rFonts w:hint="eastAsia"/>
        </w:rPr>
        <w:t>自动关水保护</w:t>
      </w:r>
    </w:p>
    <w:p w14:paraId="023B0B9F" w14:textId="5BBD1E65" w:rsidR="007B5FE3" w:rsidRPr="0099057B" w:rsidRDefault="007B5FE3" w:rsidP="007B5FE3">
      <w:pPr>
        <w:pStyle w:val="affffffffffff4"/>
      </w:pPr>
      <w:r w:rsidRPr="0099057B">
        <w:rPr>
          <w:rFonts w:hint="eastAsia"/>
        </w:rPr>
        <w:t>将</w:t>
      </w:r>
      <w:r w:rsidR="000C33DF" w:rsidRPr="0099057B">
        <w:rPr>
          <w:rFonts w:hint="eastAsia"/>
        </w:rPr>
        <w:t>恒温淋浴器</w:t>
      </w:r>
      <w:r w:rsidRPr="0099057B">
        <w:rPr>
          <w:rFonts w:hint="eastAsia"/>
        </w:rPr>
        <w:t>按使用状态安装，保持动压</w:t>
      </w:r>
      <w:r w:rsidR="009346B4">
        <w:rPr>
          <w:rFonts w:hint="eastAsia"/>
        </w:rPr>
        <w:t>(</w:t>
      </w:r>
      <w:r w:rsidRPr="0099057B">
        <w:rPr>
          <w:rFonts w:hint="eastAsia"/>
        </w:rPr>
        <w:t>0.10±0.01</w:t>
      </w:r>
      <w:r w:rsidR="009346B4">
        <w:rPr>
          <w:rFonts w:hint="eastAsia"/>
        </w:rPr>
        <w:t>)</w:t>
      </w:r>
      <w:r w:rsidRPr="0099057B">
        <w:rPr>
          <w:rFonts w:hint="eastAsia"/>
        </w:rPr>
        <w:t>MPa，开启流量开关</w:t>
      </w:r>
      <w:r w:rsidR="009346B4">
        <w:rPr>
          <w:rFonts w:hint="eastAsia"/>
        </w:rPr>
        <w:t>(</w:t>
      </w:r>
      <w:r w:rsidRPr="0099057B">
        <w:rPr>
          <w:rFonts w:hint="eastAsia"/>
        </w:rPr>
        <w:t>如果需要</w:t>
      </w:r>
      <w:r w:rsidR="009346B4">
        <w:rPr>
          <w:rFonts w:hint="eastAsia"/>
        </w:rPr>
        <w:t>)</w:t>
      </w:r>
      <w:r w:rsidRPr="0099057B">
        <w:rPr>
          <w:rFonts w:hint="eastAsia"/>
        </w:rPr>
        <w:t>，进行非接触式感应或触摸启闭操作3次，从最后一次非接触式感应或触摸出水开始计时，在厂商明示的时间内，观察</w:t>
      </w:r>
      <w:r w:rsidR="000C33DF" w:rsidRPr="0099057B">
        <w:rPr>
          <w:rFonts w:hint="eastAsia"/>
        </w:rPr>
        <w:t>恒温淋浴器</w:t>
      </w:r>
      <w:r w:rsidRPr="0099057B">
        <w:rPr>
          <w:rFonts w:hint="eastAsia"/>
        </w:rPr>
        <w:t>是否自动停止出水。</w:t>
      </w:r>
    </w:p>
    <w:p w14:paraId="2E399646" w14:textId="77777777" w:rsidR="007B5FE3" w:rsidRPr="0099057B" w:rsidRDefault="007B5FE3" w:rsidP="007B5FE3">
      <w:pPr>
        <w:pStyle w:val="afff4"/>
        <w:spacing w:before="120" w:after="120"/>
        <w:ind w:left="0"/>
      </w:pPr>
      <w:r w:rsidRPr="0099057B">
        <w:rPr>
          <w:rFonts w:hint="eastAsia"/>
        </w:rPr>
        <w:t>电池盒</w:t>
      </w:r>
    </w:p>
    <w:p w14:paraId="7246C828" w14:textId="77777777" w:rsidR="007B5FE3" w:rsidRPr="0099057B" w:rsidRDefault="007B5FE3" w:rsidP="007B5FE3">
      <w:pPr>
        <w:pStyle w:val="affffffffffff4"/>
      </w:pPr>
      <w:r w:rsidRPr="0099057B">
        <w:rPr>
          <w:rFonts w:hint="eastAsia"/>
        </w:rPr>
        <w:t>按照产品使用说明的要求对电池盒进行10次拆装，检查是否出现破损或</w:t>
      </w:r>
      <w:proofErr w:type="gramStart"/>
      <w:r w:rsidRPr="0099057B">
        <w:rPr>
          <w:rFonts w:hint="eastAsia"/>
        </w:rPr>
        <w:t>螺丝溢扣等</w:t>
      </w:r>
      <w:proofErr w:type="gramEnd"/>
      <w:r w:rsidRPr="0099057B">
        <w:rPr>
          <w:rFonts w:hint="eastAsia"/>
        </w:rPr>
        <w:t>现象。</w:t>
      </w:r>
    </w:p>
    <w:p w14:paraId="20799760" w14:textId="77777777" w:rsidR="007B5FE3" w:rsidRPr="0099057B" w:rsidRDefault="007B5FE3" w:rsidP="007B5FE3">
      <w:pPr>
        <w:pStyle w:val="afff4"/>
        <w:spacing w:before="120" w:after="120"/>
        <w:ind w:left="0"/>
      </w:pPr>
      <w:r w:rsidRPr="0099057B">
        <w:rPr>
          <w:rFonts w:hint="eastAsia"/>
        </w:rPr>
        <w:t>耐高温和低温性能</w:t>
      </w:r>
    </w:p>
    <w:p w14:paraId="73B106A1" w14:textId="0FB00C94" w:rsidR="007B5FE3" w:rsidRPr="0099057B" w:rsidRDefault="007B5FE3" w:rsidP="007B5FE3">
      <w:pPr>
        <w:pStyle w:val="affffffffffff4"/>
      </w:pPr>
      <w:r w:rsidRPr="0099057B">
        <w:rPr>
          <w:rFonts w:hint="eastAsia"/>
        </w:rPr>
        <w:t>将</w:t>
      </w:r>
      <w:r w:rsidR="000C33DF" w:rsidRPr="0099057B">
        <w:rPr>
          <w:rFonts w:hint="eastAsia"/>
        </w:rPr>
        <w:t>恒温淋浴器</w:t>
      </w:r>
      <w:r w:rsidRPr="0099057B">
        <w:rPr>
          <w:rFonts w:hint="eastAsia"/>
        </w:rPr>
        <w:t>置于</w:t>
      </w:r>
      <w:r w:rsidR="009346B4">
        <w:rPr>
          <w:rFonts w:hint="eastAsia"/>
        </w:rPr>
        <w:t>(</w:t>
      </w:r>
      <w:r w:rsidRPr="0099057B">
        <w:rPr>
          <w:rFonts w:hint="eastAsia"/>
        </w:rPr>
        <w:t>55±2</w:t>
      </w:r>
      <w:r w:rsidR="009346B4">
        <w:rPr>
          <w:rFonts w:hint="eastAsia"/>
        </w:rPr>
        <w:t>)</w:t>
      </w:r>
      <w:r w:rsidRPr="0099057B">
        <w:rPr>
          <w:rFonts w:hint="eastAsia"/>
        </w:rPr>
        <w:t>℃</w:t>
      </w:r>
      <w:r w:rsidRPr="0099057B">
        <w:rPr>
          <w:rFonts w:hAnsi="宋体" w:hint="eastAsia"/>
          <w:szCs w:val="21"/>
        </w:rPr>
        <w:t>的</w:t>
      </w:r>
      <w:r w:rsidRPr="0099057B">
        <w:rPr>
          <w:rFonts w:hint="eastAsia"/>
        </w:rPr>
        <w:t>环境保持4</w:t>
      </w:r>
      <w:r w:rsidRPr="0099057B">
        <w:t> </w:t>
      </w:r>
      <w:r w:rsidRPr="0099057B">
        <w:rPr>
          <w:rFonts w:hint="eastAsia"/>
        </w:rPr>
        <w:t>h，再置于</w:t>
      </w:r>
      <w:r w:rsidR="009346B4">
        <w:rPr>
          <w:rFonts w:hint="eastAsia"/>
        </w:rPr>
        <w:t>(</w:t>
      </w:r>
      <w:r w:rsidRPr="0099057B">
        <w:rPr>
          <w:rFonts w:hAnsi="宋体" w:hint="eastAsia"/>
          <w:szCs w:val="21"/>
        </w:rPr>
        <w:t>20±5</w:t>
      </w:r>
      <w:r w:rsidR="009346B4">
        <w:rPr>
          <w:rFonts w:hAnsi="宋体" w:hint="eastAsia"/>
          <w:szCs w:val="21"/>
        </w:rPr>
        <w:t>)</w:t>
      </w:r>
      <w:r w:rsidRPr="0099057B">
        <w:rPr>
          <w:rFonts w:hAnsi="宋体" w:hint="eastAsia"/>
          <w:szCs w:val="21"/>
        </w:rPr>
        <w:t>℃的环境保持</w:t>
      </w:r>
      <w:r w:rsidRPr="0099057B">
        <w:rPr>
          <w:rFonts w:hint="eastAsia"/>
        </w:rPr>
        <w:t>2</w:t>
      </w:r>
      <w:r w:rsidRPr="0099057B">
        <w:t> </w:t>
      </w:r>
      <w:r w:rsidRPr="0099057B">
        <w:rPr>
          <w:rFonts w:hint="eastAsia"/>
        </w:rPr>
        <w:t>h，再置于</w:t>
      </w:r>
      <w:r w:rsidR="009346B4">
        <w:rPr>
          <w:rFonts w:hint="eastAsia"/>
        </w:rPr>
        <w:t>(</w:t>
      </w:r>
      <w:r w:rsidRPr="0099057B">
        <w:rPr>
          <w:rFonts w:hint="eastAsia"/>
        </w:rPr>
        <w:t>-10±3</w:t>
      </w:r>
      <w:r w:rsidR="009346B4">
        <w:rPr>
          <w:rFonts w:hint="eastAsia"/>
        </w:rPr>
        <w:t>)</w:t>
      </w:r>
      <w:r w:rsidRPr="0099057B">
        <w:rPr>
          <w:rFonts w:hint="eastAsia"/>
        </w:rPr>
        <w:t>℃</w:t>
      </w:r>
      <w:r w:rsidRPr="0099057B">
        <w:rPr>
          <w:rFonts w:hAnsi="宋体" w:hint="eastAsia"/>
          <w:szCs w:val="21"/>
        </w:rPr>
        <w:t>的环境保持</w:t>
      </w:r>
      <w:r w:rsidRPr="0099057B">
        <w:rPr>
          <w:rFonts w:hint="eastAsia"/>
        </w:rPr>
        <w:t>4</w:t>
      </w:r>
      <w:r w:rsidRPr="0099057B">
        <w:t> </w:t>
      </w:r>
      <w:r w:rsidRPr="0099057B">
        <w:rPr>
          <w:rFonts w:hint="eastAsia"/>
        </w:rPr>
        <w:t>h，再置于</w:t>
      </w:r>
      <w:r w:rsidR="009346B4">
        <w:rPr>
          <w:rFonts w:hint="eastAsia"/>
        </w:rPr>
        <w:t>(</w:t>
      </w:r>
      <w:r w:rsidRPr="0099057B">
        <w:rPr>
          <w:rFonts w:hAnsi="宋体" w:hint="eastAsia"/>
          <w:szCs w:val="21"/>
        </w:rPr>
        <w:t>20</w:t>
      </w:r>
      <w:r w:rsidRPr="0099057B">
        <w:rPr>
          <w:rFonts w:hAnsi="宋体"/>
          <w:szCs w:val="21"/>
        </w:rPr>
        <w:t> </w:t>
      </w:r>
      <w:r w:rsidRPr="0099057B">
        <w:rPr>
          <w:rFonts w:hAnsi="宋体" w:hint="eastAsia"/>
          <w:szCs w:val="21"/>
        </w:rPr>
        <w:t>±5</w:t>
      </w:r>
      <w:r w:rsidR="009346B4">
        <w:rPr>
          <w:rFonts w:hAnsi="宋体" w:hint="eastAsia"/>
          <w:szCs w:val="21"/>
        </w:rPr>
        <w:t>)</w:t>
      </w:r>
      <w:r w:rsidRPr="0099057B">
        <w:rPr>
          <w:rFonts w:hAnsi="宋体" w:hint="eastAsia"/>
          <w:szCs w:val="21"/>
        </w:rPr>
        <w:t>℃的环境保持</w:t>
      </w:r>
      <w:r w:rsidRPr="0099057B">
        <w:rPr>
          <w:rFonts w:hint="eastAsia"/>
        </w:rPr>
        <w:t>2</w:t>
      </w:r>
      <w:r w:rsidRPr="0099057B">
        <w:t> </w:t>
      </w:r>
      <w:r w:rsidRPr="0099057B">
        <w:rPr>
          <w:rFonts w:hint="eastAsia"/>
        </w:rPr>
        <w:t>h，最后按照</w:t>
      </w:r>
      <w:r w:rsidRPr="0099057B">
        <w:t>8</w:t>
      </w:r>
      <w:r w:rsidRPr="0099057B">
        <w:rPr>
          <w:rFonts w:hint="eastAsia"/>
        </w:rPr>
        <w:t>.</w:t>
      </w:r>
      <w:r w:rsidRPr="0099057B">
        <w:t>4</w:t>
      </w:r>
      <w:r w:rsidRPr="0099057B">
        <w:rPr>
          <w:rFonts w:hint="eastAsia"/>
        </w:rPr>
        <w:t>.</w:t>
      </w:r>
      <w:r w:rsidRPr="0099057B">
        <w:t>3</w:t>
      </w:r>
      <w:r w:rsidRPr="0099057B">
        <w:rPr>
          <w:rFonts w:hint="eastAsia"/>
        </w:rPr>
        <w:t>、</w:t>
      </w:r>
      <w:r w:rsidRPr="0099057B">
        <w:t>8</w:t>
      </w:r>
      <w:r w:rsidRPr="0099057B">
        <w:rPr>
          <w:rFonts w:hint="eastAsia"/>
        </w:rPr>
        <w:t>.</w:t>
      </w:r>
      <w:r w:rsidRPr="0099057B">
        <w:t>4</w:t>
      </w:r>
      <w:r w:rsidRPr="0099057B">
        <w:rPr>
          <w:rFonts w:hint="eastAsia"/>
        </w:rPr>
        <w:t>.1</w:t>
      </w:r>
      <w:r w:rsidRPr="0099057B">
        <w:t>4.1</w:t>
      </w:r>
      <w:r w:rsidRPr="0099057B">
        <w:rPr>
          <w:rFonts w:hint="eastAsia"/>
        </w:rPr>
        <w:t>和</w:t>
      </w:r>
      <w:r w:rsidRPr="0099057B">
        <w:t>8</w:t>
      </w:r>
      <w:r w:rsidRPr="0099057B">
        <w:rPr>
          <w:rFonts w:hint="eastAsia"/>
        </w:rPr>
        <w:t>.</w:t>
      </w:r>
      <w:r w:rsidRPr="0099057B">
        <w:t>4</w:t>
      </w:r>
      <w:r w:rsidRPr="0099057B">
        <w:rPr>
          <w:rFonts w:hint="eastAsia"/>
        </w:rPr>
        <w:t>.</w:t>
      </w:r>
      <w:r w:rsidRPr="0099057B">
        <w:t>14.2</w:t>
      </w:r>
      <w:r w:rsidRPr="0099057B">
        <w:rPr>
          <w:rFonts w:hint="eastAsia"/>
        </w:rPr>
        <w:t>的规定进行试验。</w:t>
      </w:r>
    </w:p>
    <w:p w14:paraId="695836A3" w14:textId="77777777" w:rsidR="007B5FE3" w:rsidRPr="0099057B" w:rsidRDefault="007B5FE3" w:rsidP="007B5FE3">
      <w:pPr>
        <w:pStyle w:val="afff4"/>
        <w:spacing w:before="120" w:after="120"/>
        <w:ind w:left="0"/>
      </w:pPr>
      <w:r w:rsidRPr="0099057B">
        <w:rPr>
          <w:rFonts w:hint="eastAsia"/>
        </w:rPr>
        <w:t>耐潮湿性能</w:t>
      </w:r>
    </w:p>
    <w:p w14:paraId="7834F7A2" w14:textId="5916542F" w:rsidR="007B5FE3" w:rsidRPr="0099057B" w:rsidRDefault="007B5FE3" w:rsidP="007B5FE3">
      <w:pPr>
        <w:pStyle w:val="affffffffffff4"/>
      </w:pPr>
      <w:r w:rsidRPr="0099057B">
        <w:rPr>
          <w:rFonts w:hint="eastAsia"/>
        </w:rPr>
        <w:lastRenderedPageBreak/>
        <w:t>将</w:t>
      </w:r>
      <w:r w:rsidR="000C33DF" w:rsidRPr="0099057B">
        <w:rPr>
          <w:rFonts w:hint="eastAsia"/>
        </w:rPr>
        <w:t>恒温淋浴器</w:t>
      </w:r>
      <w:r w:rsidRPr="0099057B">
        <w:rPr>
          <w:rFonts w:hint="eastAsia"/>
        </w:rPr>
        <w:t>置于恒温恒湿箱内，开启加热电源使温度达到</w:t>
      </w:r>
      <w:r w:rsidR="009346B4">
        <w:rPr>
          <w:rFonts w:hint="eastAsia"/>
        </w:rPr>
        <w:t>(</w:t>
      </w:r>
      <w:r w:rsidRPr="0099057B">
        <w:rPr>
          <w:rFonts w:hint="eastAsia"/>
        </w:rPr>
        <w:t>40±2</w:t>
      </w:r>
      <w:r w:rsidR="009346B4">
        <w:rPr>
          <w:rFonts w:hint="eastAsia"/>
        </w:rPr>
        <w:t>)</w:t>
      </w:r>
      <w:r w:rsidRPr="0099057B">
        <w:rPr>
          <w:rFonts w:hint="eastAsia"/>
        </w:rPr>
        <w:t>℃，1</w:t>
      </w:r>
      <w:r w:rsidRPr="0099057B">
        <w:t> </w:t>
      </w:r>
      <w:r w:rsidRPr="0099057B">
        <w:rPr>
          <w:rFonts w:hint="eastAsia"/>
        </w:rPr>
        <w:t>h后开始加湿，使相对湿度达到</w:t>
      </w:r>
      <w:r w:rsidR="009346B4">
        <w:rPr>
          <w:rFonts w:hint="eastAsia"/>
        </w:rPr>
        <w:t>(</w:t>
      </w:r>
      <w:r w:rsidRPr="0099057B">
        <w:rPr>
          <w:rFonts w:hint="eastAsia"/>
        </w:rPr>
        <w:t>93±2</w:t>
      </w:r>
      <w:r w:rsidR="009346B4">
        <w:rPr>
          <w:rFonts w:hint="eastAsia"/>
        </w:rPr>
        <w:t>)</w:t>
      </w:r>
      <w:r w:rsidRPr="0099057B">
        <w:rPr>
          <w:rFonts w:hint="eastAsia"/>
        </w:rPr>
        <w:t>％后，保持48</w:t>
      </w:r>
      <w:r w:rsidRPr="0099057B">
        <w:t> </w:t>
      </w:r>
      <w:r w:rsidRPr="0099057B">
        <w:rPr>
          <w:rFonts w:hint="eastAsia"/>
        </w:rPr>
        <w:t>h，最后按照</w:t>
      </w:r>
      <w:r w:rsidRPr="0099057B">
        <w:t>8</w:t>
      </w:r>
      <w:r w:rsidRPr="0099057B">
        <w:rPr>
          <w:rFonts w:hint="eastAsia"/>
        </w:rPr>
        <w:t>.</w:t>
      </w:r>
      <w:r w:rsidRPr="0099057B">
        <w:t>4</w:t>
      </w:r>
      <w:r w:rsidRPr="0099057B">
        <w:rPr>
          <w:rFonts w:hint="eastAsia"/>
        </w:rPr>
        <w:t>.1</w:t>
      </w:r>
      <w:r w:rsidRPr="0099057B">
        <w:t>4.1</w:t>
      </w:r>
      <w:r w:rsidRPr="0099057B">
        <w:rPr>
          <w:rFonts w:hint="eastAsia"/>
        </w:rPr>
        <w:t>和</w:t>
      </w:r>
      <w:r w:rsidRPr="0099057B">
        <w:t>8</w:t>
      </w:r>
      <w:r w:rsidRPr="0099057B">
        <w:rPr>
          <w:rFonts w:hint="eastAsia"/>
        </w:rPr>
        <w:t>.</w:t>
      </w:r>
      <w:r w:rsidRPr="0099057B">
        <w:t>4</w:t>
      </w:r>
      <w:r w:rsidRPr="0099057B">
        <w:rPr>
          <w:rFonts w:hint="eastAsia"/>
        </w:rPr>
        <w:t>.</w:t>
      </w:r>
      <w:r w:rsidRPr="0099057B">
        <w:t>14.2</w:t>
      </w:r>
      <w:r w:rsidRPr="0099057B">
        <w:rPr>
          <w:rFonts w:hint="eastAsia"/>
        </w:rPr>
        <w:t>的规定进行试验，并检查电池</w:t>
      </w:r>
      <w:proofErr w:type="gramStart"/>
      <w:r w:rsidRPr="0099057B">
        <w:rPr>
          <w:rFonts w:hint="eastAsia"/>
        </w:rPr>
        <w:t>盒是否</w:t>
      </w:r>
      <w:proofErr w:type="gramEnd"/>
      <w:r w:rsidRPr="0099057B">
        <w:rPr>
          <w:rFonts w:hint="eastAsia"/>
        </w:rPr>
        <w:t>能正常工作，盒内金属部件是否有锈蚀现象</w:t>
      </w:r>
      <w:r w:rsidR="009346B4">
        <w:rPr>
          <w:rFonts w:hint="eastAsia"/>
        </w:rPr>
        <w:t>(</w:t>
      </w:r>
      <w:r w:rsidRPr="0099057B">
        <w:rPr>
          <w:rFonts w:hint="eastAsia"/>
        </w:rPr>
        <w:t>适用时</w:t>
      </w:r>
      <w:r w:rsidR="009346B4">
        <w:rPr>
          <w:rFonts w:hint="eastAsia"/>
        </w:rPr>
        <w:t>)</w:t>
      </w:r>
      <w:r w:rsidRPr="0099057B">
        <w:rPr>
          <w:rFonts w:hint="eastAsia"/>
        </w:rPr>
        <w:t>。</w:t>
      </w:r>
    </w:p>
    <w:p w14:paraId="230CFBB0" w14:textId="77777777" w:rsidR="007B5FE3" w:rsidRPr="0099057B" w:rsidRDefault="007B5FE3" w:rsidP="007B5FE3">
      <w:pPr>
        <w:pStyle w:val="afff3"/>
        <w:spacing w:before="120" w:after="120"/>
        <w:ind w:left="0"/>
      </w:pPr>
      <w:r w:rsidRPr="0099057B">
        <w:rPr>
          <w:rFonts w:hint="eastAsia"/>
        </w:rPr>
        <w:t>配套部件要求</w:t>
      </w:r>
    </w:p>
    <w:p w14:paraId="44204FE7" w14:textId="77777777" w:rsidR="007B5FE3" w:rsidRPr="0099057B" w:rsidRDefault="007B5FE3" w:rsidP="007B5FE3">
      <w:pPr>
        <w:pStyle w:val="afffffffffa"/>
        <w:ind w:left="0"/>
      </w:pPr>
      <w:r w:rsidRPr="0099057B">
        <w:rPr>
          <w:rFonts w:hint="eastAsia"/>
        </w:rPr>
        <w:t>淋浴软管按照GB/T 23448描述的方法进行试验。</w:t>
      </w:r>
    </w:p>
    <w:p w14:paraId="26A616E7" w14:textId="77777777" w:rsidR="007B5FE3" w:rsidRPr="0099057B" w:rsidRDefault="007B5FE3" w:rsidP="007B5FE3">
      <w:pPr>
        <w:pStyle w:val="afffffffffa"/>
        <w:ind w:left="0"/>
      </w:pPr>
      <w:r w:rsidRPr="0099057B">
        <w:rPr>
          <w:rFonts w:hint="eastAsia"/>
        </w:rPr>
        <w:t>淋浴花</w:t>
      </w:r>
      <w:proofErr w:type="gramStart"/>
      <w:r w:rsidRPr="0099057B">
        <w:rPr>
          <w:rFonts w:hint="eastAsia"/>
        </w:rPr>
        <w:t>洒按照</w:t>
      </w:r>
      <w:proofErr w:type="gramEnd"/>
      <w:r w:rsidRPr="0099057B">
        <w:rPr>
          <w:rFonts w:hint="eastAsia"/>
        </w:rPr>
        <w:t>GB/T 2344</w:t>
      </w:r>
      <w:r w:rsidRPr="0099057B">
        <w:t>7</w:t>
      </w:r>
      <w:r w:rsidRPr="0099057B">
        <w:rPr>
          <w:rFonts w:hint="eastAsia"/>
        </w:rPr>
        <w:t>或QB/T 5281描述的方法进行试验。</w:t>
      </w:r>
    </w:p>
    <w:p w14:paraId="4CC9686B" w14:textId="77777777" w:rsidR="007B5FE3" w:rsidRPr="0099057B" w:rsidRDefault="007B5FE3" w:rsidP="007B5FE3">
      <w:pPr>
        <w:pStyle w:val="afffffffffa"/>
        <w:ind w:left="0"/>
      </w:pPr>
      <w:r w:rsidRPr="0099057B">
        <w:rPr>
          <w:rFonts w:hint="eastAsia"/>
        </w:rPr>
        <w:t>升降杆、移动架、花洒座、皂盘、置物</w:t>
      </w:r>
      <w:proofErr w:type="gramStart"/>
      <w:r w:rsidRPr="0099057B">
        <w:rPr>
          <w:rFonts w:hint="eastAsia"/>
        </w:rPr>
        <w:t>架按照</w:t>
      </w:r>
      <w:proofErr w:type="gramEnd"/>
      <w:r w:rsidRPr="0099057B">
        <w:rPr>
          <w:rFonts w:hint="eastAsia"/>
        </w:rPr>
        <w:t>Q</w:t>
      </w:r>
      <w:r w:rsidRPr="0099057B">
        <w:t>B/T 8092</w:t>
      </w:r>
      <w:r w:rsidRPr="0099057B">
        <w:rPr>
          <w:rFonts w:hint="eastAsia"/>
        </w:rPr>
        <w:t>—2</w:t>
      </w:r>
      <w:r w:rsidRPr="0099057B">
        <w:t>024</w:t>
      </w:r>
      <w:r w:rsidRPr="0099057B">
        <w:rPr>
          <w:rFonts w:hint="eastAsia"/>
        </w:rPr>
        <w:t>描述的方法进行试验。</w:t>
      </w:r>
    </w:p>
    <w:p w14:paraId="043BF618" w14:textId="16D4BD19" w:rsidR="00152160" w:rsidRPr="0099057B" w:rsidRDefault="002E04C2">
      <w:pPr>
        <w:pStyle w:val="afff1"/>
        <w:spacing w:before="240" w:after="240"/>
      </w:pPr>
      <w:bookmarkStart w:id="66" w:name="_Toc286932016"/>
      <w:bookmarkStart w:id="67" w:name="_Toc287261349"/>
      <w:bookmarkStart w:id="68" w:name="_Toc290561461"/>
      <w:bookmarkStart w:id="69" w:name="_Toc290563837"/>
      <w:r w:rsidRPr="0099057B">
        <w:rPr>
          <w:rFonts w:hint="eastAsia"/>
        </w:rPr>
        <w:t>检验规则</w:t>
      </w:r>
      <w:bookmarkEnd w:id="66"/>
      <w:bookmarkEnd w:id="67"/>
      <w:bookmarkEnd w:id="68"/>
      <w:bookmarkEnd w:id="69"/>
    </w:p>
    <w:p w14:paraId="3599AF7A" w14:textId="77777777" w:rsidR="007B5FE3" w:rsidRPr="0099057B" w:rsidRDefault="007B5FE3" w:rsidP="007B5FE3">
      <w:pPr>
        <w:pStyle w:val="afff2"/>
        <w:spacing w:before="120" w:after="120"/>
        <w:ind w:left="0"/>
      </w:pPr>
      <w:r w:rsidRPr="0099057B">
        <w:rPr>
          <w:rFonts w:hint="eastAsia"/>
        </w:rPr>
        <w:t>检验分类</w:t>
      </w:r>
    </w:p>
    <w:p w14:paraId="63EDB1B6" w14:textId="77777777" w:rsidR="007B5FE3" w:rsidRPr="0099057B" w:rsidRDefault="007B5FE3" w:rsidP="007B5FE3">
      <w:pPr>
        <w:pStyle w:val="affffffffffff4"/>
      </w:pPr>
      <w:r w:rsidRPr="0099057B">
        <w:rPr>
          <w:rFonts w:hint="eastAsia"/>
        </w:rPr>
        <w:t>产品检验分出厂检验和型式检验。</w:t>
      </w:r>
    </w:p>
    <w:p w14:paraId="30C77D84" w14:textId="77777777" w:rsidR="007B5FE3" w:rsidRPr="0099057B" w:rsidRDefault="007B5FE3" w:rsidP="007B5FE3">
      <w:pPr>
        <w:pStyle w:val="afff2"/>
        <w:spacing w:before="120" w:after="120"/>
        <w:ind w:left="0"/>
      </w:pPr>
      <w:r w:rsidRPr="0099057B">
        <w:rPr>
          <w:rFonts w:hint="eastAsia"/>
        </w:rPr>
        <w:t>出厂检验</w:t>
      </w:r>
    </w:p>
    <w:p w14:paraId="70270818" w14:textId="77777777" w:rsidR="007B5FE3" w:rsidRPr="0099057B" w:rsidRDefault="007B5FE3" w:rsidP="007B5FE3">
      <w:pPr>
        <w:pStyle w:val="afffffffffb"/>
        <w:ind w:left="0"/>
      </w:pPr>
      <w:r w:rsidRPr="0099057B">
        <w:rPr>
          <w:rFonts w:hint="eastAsia"/>
        </w:rPr>
        <w:t>出厂检验的项目包括7.1、7.2、7.</w:t>
      </w:r>
      <w:r w:rsidRPr="0099057B">
        <w:t>4</w:t>
      </w:r>
      <w:r w:rsidRPr="0099057B">
        <w:rPr>
          <w:rFonts w:hint="eastAsia"/>
        </w:rPr>
        <w:t>.</w:t>
      </w:r>
      <w:r w:rsidRPr="0099057B">
        <w:t>3</w:t>
      </w:r>
      <w:r w:rsidRPr="0099057B">
        <w:rPr>
          <w:rFonts w:hint="eastAsia"/>
        </w:rPr>
        <w:t>、7.</w:t>
      </w:r>
      <w:r w:rsidRPr="0099057B">
        <w:t>4</w:t>
      </w:r>
      <w:r w:rsidRPr="0099057B">
        <w:rPr>
          <w:rFonts w:hint="eastAsia"/>
        </w:rPr>
        <w:t>.</w:t>
      </w:r>
      <w:r w:rsidRPr="0099057B">
        <w:t>8</w:t>
      </w:r>
      <w:r w:rsidRPr="0099057B">
        <w:rPr>
          <w:rFonts w:hint="eastAsia"/>
        </w:rPr>
        <w:t>和7.</w:t>
      </w:r>
      <w:r w:rsidRPr="0099057B">
        <w:t>4</w:t>
      </w:r>
      <w:r w:rsidRPr="0099057B">
        <w:rPr>
          <w:rFonts w:hint="eastAsia"/>
        </w:rPr>
        <w:t>.</w:t>
      </w:r>
      <w:r w:rsidRPr="0099057B">
        <w:t>14</w:t>
      </w:r>
      <w:r w:rsidRPr="0099057B">
        <w:rPr>
          <w:rFonts w:hint="eastAsia"/>
        </w:rPr>
        <w:t>.</w:t>
      </w:r>
      <w:r w:rsidRPr="0099057B">
        <w:t>5</w:t>
      </w:r>
      <w:r w:rsidRPr="0099057B">
        <w:rPr>
          <w:rFonts w:hint="eastAsia"/>
        </w:rPr>
        <w:t>。</w:t>
      </w:r>
    </w:p>
    <w:p w14:paraId="246E6413" w14:textId="2881A932" w:rsidR="007B5FE3" w:rsidRPr="0099057B" w:rsidRDefault="007B5FE3" w:rsidP="007B5FE3">
      <w:pPr>
        <w:pStyle w:val="afffffffffb"/>
        <w:ind w:left="0"/>
      </w:pPr>
      <w:r w:rsidRPr="0099057B">
        <w:rPr>
          <w:rFonts w:hint="eastAsia"/>
        </w:rPr>
        <w:t>出厂检验项目的不合格分类及接收质量限见表</w:t>
      </w:r>
      <w:r w:rsidR="00944877">
        <w:t>6</w:t>
      </w:r>
      <w:r w:rsidRPr="0099057B">
        <w:rPr>
          <w:rFonts w:hint="eastAsia"/>
        </w:rPr>
        <w:t>。</w:t>
      </w:r>
    </w:p>
    <w:p w14:paraId="3A020159" w14:textId="77777777" w:rsidR="007B5FE3" w:rsidRPr="0099057B" w:rsidRDefault="007B5FE3" w:rsidP="007B5FE3">
      <w:pPr>
        <w:pStyle w:val="afffffffffb"/>
        <w:ind w:left="0"/>
      </w:pPr>
      <w:r w:rsidRPr="0099057B">
        <w:rPr>
          <w:rFonts w:hAnsi="宋体" w:hint="eastAsia"/>
        </w:rPr>
        <w:t>出厂检验以同类别、同品种、同型号产品进行组批，出厂检验所需的样本</w:t>
      </w:r>
      <w:proofErr w:type="gramStart"/>
      <w:r w:rsidRPr="0099057B">
        <w:rPr>
          <w:rFonts w:hAnsi="宋体" w:hint="eastAsia"/>
        </w:rPr>
        <w:t>从组批</w:t>
      </w:r>
      <w:proofErr w:type="gramEnd"/>
      <w:r w:rsidRPr="0099057B">
        <w:rPr>
          <w:rFonts w:hAnsi="宋体" w:hint="eastAsia"/>
        </w:rPr>
        <w:t>中抽取。按GB/T 2828.1-2012的规定进行抽样，采用一般检验水平Ⅰ，正常检验一次抽样方案。所有检验项目均合格，则判定该批产品为合格；凡有一项或一项以上不合格，则判定该批产品不合格。</w:t>
      </w:r>
    </w:p>
    <w:p w14:paraId="79FA8201" w14:textId="77777777" w:rsidR="007B5FE3" w:rsidRPr="0099057B" w:rsidRDefault="007B5FE3" w:rsidP="007B5FE3">
      <w:pPr>
        <w:pStyle w:val="aff7"/>
        <w:spacing w:before="120" w:after="120"/>
        <w:ind w:left="0"/>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38"/>
        <w:gridCol w:w="2339"/>
        <w:gridCol w:w="2339"/>
        <w:gridCol w:w="2340"/>
      </w:tblGrid>
      <w:tr w:rsidR="0099057B" w:rsidRPr="0099057B" w14:paraId="49AC55F5" w14:textId="77777777" w:rsidTr="00EE2405">
        <w:trPr>
          <w:cantSplit/>
          <w:trHeight w:val="284"/>
          <w:jc w:val="center"/>
        </w:trPr>
        <w:tc>
          <w:tcPr>
            <w:tcW w:w="2338" w:type="dxa"/>
            <w:vAlign w:val="center"/>
          </w:tcPr>
          <w:p w14:paraId="1A5A55EE"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检验项目</w:t>
            </w:r>
          </w:p>
        </w:tc>
        <w:tc>
          <w:tcPr>
            <w:tcW w:w="2339" w:type="dxa"/>
            <w:vAlign w:val="center"/>
          </w:tcPr>
          <w:p w14:paraId="169F3ECA"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条款号</w:t>
            </w:r>
          </w:p>
        </w:tc>
        <w:tc>
          <w:tcPr>
            <w:tcW w:w="2339" w:type="dxa"/>
            <w:vAlign w:val="center"/>
          </w:tcPr>
          <w:p w14:paraId="76388F1D"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不合格类别</w:t>
            </w:r>
          </w:p>
        </w:tc>
        <w:tc>
          <w:tcPr>
            <w:tcW w:w="2340" w:type="dxa"/>
            <w:vAlign w:val="center"/>
          </w:tcPr>
          <w:p w14:paraId="72D75387"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接收质量限(AQL)</w:t>
            </w:r>
          </w:p>
        </w:tc>
      </w:tr>
      <w:tr w:rsidR="0099057B" w:rsidRPr="0099057B" w14:paraId="7195FBD2" w14:textId="77777777" w:rsidTr="00EE2405">
        <w:trPr>
          <w:cantSplit/>
          <w:trHeight w:val="284"/>
          <w:jc w:val="center"/>
        </w:trPr>
        <w:tc>
          <w:tcPr>
            <w:tcW w:w="2338" w:type="dxa"/>
            <w:vAlign w:val="center"/>
          </w:tcPr>
          <w:p w14:paraId="736A71D7"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外观</w:t>
            </w:r>
          </w:p>
        </w:tc>
        <w:tc>
          <w:tcPr>
            <w:tcW w:w="2339" w:type="dxa"/>
            <w:vAlign w:val="center"/>
          </w:tcPr>
          <w:p w14:paraId="559E3D24"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7.1</w:t>
            </w:r>
          </w:p>
        </w:tc>
        <w:tc>
          <w:tcPr>
            <w:tcW w:w="2339" w:type="dxa"/>
            <w:vMerge w:val="restart"/>
            <w:vAlign w:val="center"/>
          </w:tcPr>
          <w:p w14:paraId="329C679E"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B</w:t>
            </w:r>
          </w:p>
        </w:tc>
        <w:tc>
          <w:tcPr>
            <w:tcW w:w="2340" w:type="dxa"/>
            <w:vMerge w:val="restart"/>
            <w:vAlign w:val="center"/>
          </w:tcPr>
          <w:p w14:paraId="353FF490"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6.5</w:t>
            </w:r>
          </w:p>
        </w:tc>
      </w:tr>
      <w:tr w:rsidR="0099057B" w:rsidRPr="0099057B" w14:paraId="311784FE" w14:textId="77777777" w:rsidTr="00EE2405">
        <w:trPr>
          <w:cantSplit/>
          <w:trHeight w:val="284"/>
          <w:jc w:val="center"/>
        </w:trPr>
        <w:tc>
          <w:tcPr>
            <w:tcW w:w="2338" w:type="dxa"/>
            <w:vAlign w:val="center"/>
          </w:tcPr>
          <w:p w14:paraId="21EA9A62"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加工与装配</w:t>
            </w:r>
          </w:p>
        </w:tc>
        <w:tc>
          <w:tcPr>
            <w:tcW w:w="2339" w:type="dxa"/>
            <w:vAlign w:val="center"/>
          </w:tcPr>
          <w:p w14:paraId="40315514"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7.2</w:t>
            </w:r>
          </w:p>
        </w:tc>
        <w:tc>
          <w:tcPr>
            <w:tcW w:w="2339" w:type="dxa"/>
            <w:vMerge/>
            <w:vAlign w:val="center"/>
          </w:tcPr>
          <w:p w14:paraId="3F99B1F0" w14:textId="77777777" w:rsidR="007B5FE3" w:rsidRPr="0099057B" w:rsidRDefault="007B5FE3" w:rsidP="00EE2405">
            <w:pPr>
              <w:pStyle w:val="affffffffffff4"/>
              <w:adjustRightInd w:val="0"/>
              <w:snapToGrid w:val="0"/>
              <w:ind w:firstLineChars="0" w:firstLine="0"/>
              <w:jc w:val="center"/>
              <w:rPr>
                <w:rFonts w:hAnsi="宋体"/>
                <w:sz w:val="18"/>
                <w:szCs w:val="18"/>
              </w:rPr>
            </w:pPr>
          </w:p>
        </w:tc>
        <w:tc>
          <w:tcPr>
            <w:tcW w:w="2340" w:type="dxa"/>
            <w:vMerge/>
            <w:vAlign w:val="center"/>
          </w:tcPr>
          <w:p w14:paraId="064C1D95" w14:textId="77777777" w:rsidR="007B5FE3" w:rsidRPr="0099057B" w:rsidRDefault="007B5FE3" w:rsidP="00EE2405">
            <w:pPr>
              <w:pStyle w:val="affffffffffff4"/>
              <w:adjustRightInd w:val="0"/>
              <w:snapToGrid w:val="0"/>
              <w:ind w:firstLineChars="0" w:firstLine="0"/>
              <w:jc w:val="center"/>
              <w:rPr>
                <w:rFonts w:hAnsi="宋体"/>
                <w:sz w:val="18"/>
                <w:szCs w:val="18"/>
              </w:rPr>
            </w:pPr>
          </w:p>
        </w:tc>
      </w:tr>
      <w:tr w:rsidR="0099057B" w:rsidRPr="0099057B" w14:paraId="495DD9A7" w14:textId="77777777" w:rsidTr="00EE2405">
        <w:trPr>
          <w:cantSplit/>
          <w:trHeight w:val="284"/>
          <w:jc w:val="center"/>
        </w:trPr>
        <w:tc>
          <w:tcPr>
            <w:tcW w:w="2338" w:type="dxa"/>
            <w:vAlign w:val="center"/>
          </w:tcPr>
          <w:p w14:paraId="6E55D006"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密封性能</w:t>
            </w:r>
          </w:p>
        </w:tc>
        <w:tc>
          <w:tcPr>
            <w:tcW w:w="2339" w:type="dxa"/>
            <w:vAlign w:val="center"/>
          </w:tcPr>
          <w:p w14:paraId="6D1A6885"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7.</w:t>
            </w:r>
            <w:r w:rsidRPr="0099057B">
              <w:rPr>
                <w:rFonts w:hAnsi="宋体"/>
                <w:sz w:val="18"/>
                <w:szCs w:val="18"/>
              </w:rPr>
              <w:t>4</w:t>
            </w:r>
            <w:r w:rsidRPr="0099057B">
              <w:rPr>
                <w:rFonts w:hAnsi="宋体" w:hint="eastAsia"/>
                <w:sz w:val="18"/>
                <w:szCs w:val="18"/>
              </w:rPr>
              <w:t>.</w:t>
            </w:r>
            <w:r w:rsidRPr="0099057B">
              <w:rPr>
                <w:rFonts w:hAnsi="宋体"/>
                <w:sz w:val="18"/>
                <w:szCs w:val="18"/>
              </w:rPr>
              <w:t>3</w:t>
            </w:r>
          </w:p>
        </w:tc>
        <w:tc>
          <w:tcPr>
            <w:tcW w:w="2339" w:type="dxa"/>
            <w:vMerge w:val="restart"/>
            <w:vAlign w:val="center"/>
          </w:tcPr>
          <w:p w14:paraId="2928975A"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A</w:t>
            </w:r>
          </w:p>
        </w:tc>
        <w:tc>
          <w:tcPr>
            <w:tcW w:w="2340" w:type="dxa"/>
            <w:vMerge w:val="restart"/>
            <w:vAlign w:val="center"/>
          </w:tcPr>
          <w:p w14:paraId="154313DE"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2.5</w:t>
            </w:r>
          </w:p>
        </w:tc>
      </w:tr>
      <w:tr w:rsidR="0099057B" w:rsidRPr="0099057B" w14:paraId="5BB5F175" w14:textId="77777777" w:rsidTr="00EE2405">
        <w:trPr>
          <w:cantSplit/>
          <w:trHeight w:val="284"/>
          <w:jc w:val="center"/>
        </w:trPr>
        <w:tc>
          <w:tcPr>
            <w:tcW w:w="2338" w:type="dxa"/>
            <w:vAlign w:val="center"/>
          </w:tcPr>
          <w:p w14:paraId="3073C9BD"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安全性</w:t>
            </w:r>
          </w:p>
        </w:tc>
        <w:tc>
          <w:tcPr>
            <w:tcW w:w="2339" w:type="dxa"/>
            <w:vAlign w:val="center"/>
          </w:tcPr>
          <w:p w14:paraId="650F2AFA"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7.</w:t>
            </w:r>
            <w:r w:rsidRPr="0099057B">
              <w:rPr>
                <w:rFonts w:hAnsi="宋体"/>
                <w:sz w:val="18"/>
                <w:szCs w:val="18"/>
              </w:rPr>
              <w:t>4</w:t>
            </w:r>
            <w:r w:rsidRPr="0099057B">
              <w:rPr>
                <w:rFonts w:hAnsi="宋体" w:hint="eastAsia"/>
                <w:sz w:val="18"/>
                <w:szCs w:val="18"/>
              </w:rPr>
              <w:t>.</w:t>
            </w:r>
            <w:r w:rsidRPr="0099057B">
              <w:rPr>
                <w:rFonts w:hAnsi="宋体"/>
                <w:sz w:val="18"/>
                <w:szCs w:val="18"/>
              </w:rPr>
              <w:t>8</w:t>
            </w:r>
          </w:p>
        </w:tc>
        <w:tc>
          <w:tcPr>
            <w:tcW w:w="2339" w:type="dxa"/>
            <w:vMerge/>
            <w:vAlign w:val="center"/>
          </w:tcPr>
          <w:p w14:paraId="11F0B86D" w14:textId="77777777" w:rsidR="007B5FE3" w:rsidRPr="0099057B" w:rsidRDefault="007B5FE3" w:rsidP="00EE2405">
            <w:pPr>
              <w:pStyle w:val="affffffffffff4"/>
              <w:adjustRightInd w:val="0"/>
              <w:snapToGrid w:val="0"/>
              <w:ind w:firstLineChars="0" w:firstLine="0"/>
              <w:jc w:val="center"/>
              <w:rPr>
                <w:rFonts w:hAnsi="宋体"/>
                <w:sz w:val="18"/>
                <w:szCs w:val="18"/>
              </w:rPr>
            </w:pPr>
          </w:p>
        </w:tc>
        <w:tc>
          <w:tcPr>
            <w:tcW w:w="2340" w:type="dxa"/>
            <w:vMerge/>
            <w:vAlign w:val="center"/>
          </w:tcPr>
          <w:p w14:paraId="5ADFEDE3" w14:textId="77777777" w:rsidR="007B5FE3" w:rsidRPr="0099057B" w:rsidRDefault="007B5FE3" w:rsidP="00EE2405">
            <w:pPr>
              <w:pStyle w:val="affffffffffff4"/>
              <w:adjustRightInd w:val="0"/>
              <w:snapToGrid w:val="0"/>
              <w:ind w:firstLineChars="0" w:firstLine="0"/>
              <w:jc w:val="center"/>
              <w:rPr>
                <w:rFonts w:hAnsi="宋体"/>
                <w:sz w:val="18"/>
                <w:szCs w:val="18"/>
              </w:rPr>
            </w:pPr>
          </w:p>
        </w:tc>
      </w:tr>
      <w:tr w:rsidR="0099057B" w:rsidRPr="0099057B" w14:paraId="2A913768" w14:textId="77777777" w:rsidTr="00EE2405">
        <w:trPr>
          <w:cantSplit/>
          <w:trHeight w:val="284"/>
          <w:jc w:val="center"/>
        </w:trPr>
        <w:tc>
          <w:tcPr>
            <w:tcW w:w="2338" w:type="dxa"/>
            <w:vAlign w:val="center"/>
          </w:tcPr>
          <w:p w14:paraId="6DFD0718"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自动关水保护</w:t>
            </w:r>
          </w:p>
        </w:tc>
        <w:tc>
          <w:tcPr>
            <w:tcW w:w="2339" w:type="dxa"/>
            <w:vAlign w:val="center"/>
          </w:tcPr>
          <w:p w14:paraId="1F060BA6" w14:textId="77777777" w:rsidR="007B5FE3" w:rsidRPr="0099057B" w:rsidRDefault="007B5FE3" w:rsidP="00EE2405">
            <w:pPr>
              <w:pStyle w:val="affffffffffff4"/>
              <w:adjustRightInd w:val="0"/>
              <w:snapToGrid w:val="0"/>
              <w:ind w:firstLineChars="0" w:firstLine="0"/>
              <w:jc w:val="center"/>
              <w:rPr>
                <w:rFonts w:hAnsi="宋体"/>
                <w:sz w:val="18"/>
                <w:szCs w:val="18"/>
              </w:rPr>
            </w:pPr>
            <w:r w:rsidRPr="0099057B">
              <w:rPr>
                <w:rFonts w:hAnsi="宋体" w:hint="eastAsia"/>
                <w:sz w:val="18"/>
                <w:szCs w:val="18"/>
              </w:rPr>
              <w:t>7.</w:t>
            </w:r>
            <w:r w:rsidRPr="0099057B">
              <w:rPr>
                <w:rFonts w:hAnsi="宋体"/>
                <w:sz w:val="18"/>
                <w:szCs w:val="18"/>
              </w:rPr>
              <w:t>4.14.5</w:t>
            </w:r>
          </w:p>
        </w:tc>
        <w:tc>
          <w:tcPr>
            <w:tcW w:w="2339" w:type="dxa"/>
            <w:vMerge/>
            <w:vAlign w:val="center"/>
          </w:tcPr>
          <w:p w14:paraId="45F99062" w14:textId="77777777" w:rsidR="007B5FE3" w:rsidRPr="0099057B" w:rsidRDefault="007B5FE3" w:rsidP="00EE2405">
            <w:pPr>
              <w:pStyle w:val="affffffffffff4"/>
              <w:adjustRightInd w:val="0"/>
              <w:snapToGrid w:val="0"/>
              <w:ind w:firstLineChars="0" w:firstLine="0"/>
              <w:jc w:val="center"/>
              <w:rPr>
                <w:rFonts w:hAnsi="宋体"/>
                <w:sz w:val="18"/>
                <w:szCs w:val="18"/>
              </w:rPr>
            </w:pPr>
          </w:p>
        </w:tc>
        <w:tc>
          <w:tcPr>
            <w:tcW w:w="2340" w:type="dxa"/>
            <w:vMerge/>
            <w:vAlign w:val="center"/>
          </w:tcPr>
          <w:p w14:paraId="1224D878" w14:textId="77777777" w:rsidR="007B5FE3" w:rsidRPr="0099057B" w:rsidRDefault="007B5FE3" w:rsidP="00EE2405">
            <w:pPr>
              <w:pStyle w:val="affffffffffff4"/>
              <w:adjustRightInd w:val="0"/>
              <w:snapToGrid w:val="0"/>
              <w:ind w:firstLineChars="0" w:firstLine="0"/>
              <w:jc w:val="center"/>
              <w:rPr>
                <w:rFonts w:hAnsi="宋体"/>
                <w:sz w:val="18"/>
                <w:szCs w:val="18"/>
              </w:rPr>
            </w:pPr>
          </w:p>
        </w:tc>
      </w:tr>
    </w:tbl>
    <w:p w14:paraId="20075305" w14:textId="77777777" w:rsidR="007B5FE3" w:rsidRPr="0099057B" w:rsidRDefault="007B5FE3" w:rsidP="00F66E9A">
      <w:pPr>
        <w:pStyle w:val="afff2"/>
        <w:spacing w:beforeLines="100" w:before="240" w:after="120"/>
        <w:ind w:left="0"/>
      </w:pPr>
      <w:r w:rsidRPr="0099057B">
        <w:rPr>
          <w:rFonts w:hint="eastAsia"/>
        </w:rPr>
        <w:t>型式检验</w:t>
      </w:r>
    </w:p>
    <w:p w14:paraId="5408B02C" w14:textId="77777777" w:rsidR="007B5FE3" w:rsidRPr="0099057B" w:rsidRDefault="007B5FE3" w:rsidP="007B5FE3">
      <w:pPr>
        <w:pStyle w:val="afff3"/>
        <w:spacing w:before="120" w:after="120"/>
        <w:ind w:left="0"/>
      </w:pPr>
      <w:r w:rsidRPr="0099057B">
        <w:rPr>
          <w:rFonts w:hint="eastAsia"/>
        </w:rPr>
        <w:t>检验项目</w:t>
      </w:r>
    </w:p>
    <w:p w14:paraId="6C5B5B27" w14:textId="77777777" w:rsidR="007B5FE3" w:rsidRPr="0099057B" w:rsidRDefault="007B5FE3" w:rsidP="007B5FE3">
      <w:pPr>
        <w:pStyle w:val="affffff"/>
        <w:ind w:firstLine="420"/>
      </w:pPr>
      <w:r w:rsidRPr="0099057B">
        <w:rPr>
          <w:rFonts w:hint="eastAsia"/>
        </w:rPr>
        <w:t>型式检验项目包括第7章技术要求的全部项目。</w:t>
      </w:r>
    </w:p>
    <w:p w14:paraId="07C4D8D7" w14:textId="77777777" w:rsidR="007B5FE3" w:rsidRPr="0099057B" w:rsidRDefault="007B5FE3" w:rsidP="007B5FE3">
      <w:pPr>
        <w:pStyle w:val="afff3"/>
        <w:spacing w:before="120" w:after="120"/>
        <w:ind w:left="0"/>
      </w:pPr>
      <w:r w:rsidRPr="0099057B">
        <w:rPr>
          <w:rFonts w:hint="eastAsia"/>
        </w:rPr>
        <w:t>检验条件</w:t>
      </w:r>
    </w:p>
    <w:p w14:paraId="25BF525A" w14:textId="77777777" w:rsidR="007B5FE3" w:rsidRPr="0099057B" w:rsidRDefault="007B5FE3" w:rsidP="007B5FE3">
      <w:pPr>
        <w:pStyle w:val="affffff"/>
        <w:ind w:firstLine="420"/>
      </w:pPr>
      <w:r w:rsidRPr="0099057B">
        <w:rPr>
          <w:rFonts w:hint="eastAsia"/>
        </w:rPr>
        <w:t>有下列情况之</w:t>
      </w:r>
      <w:proofErr w:type="gramStart"/>
      <w:r w:rsidRPr="0099057B">
        <w:rPr>
          <w:rFonts w:hint="eastAsia"/>
        </w:rPr>
        <w:t>一时应</w:t>
      </w:r>
      <w:proofErr w:type="gramEnd"/>
      <w:r w:rsidRPr="0099057B">
        <w:rPr>
          <w:rFonts w:hint="eastAsia"/>
        </w:rPr>
        <w:t>进行型式检验：</w:t>
      </w:r>
    </w:p>
    <w:p w14:paraId="37C6FA8C" w14:textId="77777777" w:rsidR="007B5FE3" w:rsidRPr="0099057B" w:rsidRDefault="007B5FE3" w:rsidP="007B5FE3">
      <w:pPr>
        <w:pStyle w:val="af9"/>
        <w:numPr>
          <w:ilvl w:val="0"/>
          <w:numId w:val="33"/>
        </w:numPr>
      </w:pPr>
      <w:r w:rsidRPr="0099057B">
        <w:rPr>
          <w:rFonts w:hint="eastAsia"/>
        </w:rPr>
        <w:t>新产品试制、定型、鉴定时；</w:t>
      </w:r>
    </w:p>
    <w:p w14:paraId="67869B02" w14:textId="77777777" w:rsidR="007B5FE3" w:rsidRPr="0099057B" w:rsidRDefault="007B5FE3" w:rsidP="007B5FE3">
      <w:pPr>
        <w:pStyle w:val="af9"/>
      </w:pPr>
      <w:r w:rsidRPr="0099057B">
        <w:rPr>
          <w:rFonts w:hint="eastAsia"/>
        </w:rPr>
        <w:t>正式生产后，当产品在设计、工艺、材料发生较大变化，可能影响产品的性能时；</w:t>
      </w:r>
    </w:p>
    <w:p w14:paraId="31F586E0" w14:textId="77777777" w:rsidR="007B5FE3" w:rsidRPr="0099057B" w:rsidRDefault="007B5FE3" w:rsidP="007B5FE3">
      <w:pPr>
        <w:pStyle w:val="af9"/>
      </w:pPr>
      <w:r w:rsidRPr="0099057B">
        <w:rPr>
          <w:rFonts w:hint="eastAsia"/>
        </w:rPr>
        <w:t>停产半年以上恢复生产时；</w:t>
      </w:r>
    </w:p>
    <w:p w14:paraId="33440F79" w14:textId="2A2B10A9" w:rsidR="007B5FE3" w:rsidRPr="0099057B" w:rsidRDefault="007B5FE3" w:rsidP="007B5FE3">
      <w:pPr>
        <w:pStyle w:val="af9"/>
      </w:pPr>
      <w:r w:rsidRPr="0099057B">
        <w:rPr>
          <w:rFonts w:hint="eastAsia"/>
        </w:rPr>
        <w:t>出厂检验结果与上次型式检验结果有较大差异时</w:t>
      </w:r>
      <w:r w:rsidR="0069191C" w:rsidRPr="0099057B">
        <w:rPr>
          <w:rFonts w:hint="eastAsia"/>
        </w:rPr>
        <w:t>。</w:t>
      </w:r>
    </w:p>
    <w:p w14:paraId="40312E46" w14:textId="77777777" w:rsidR="007B5FE3" w:rsidRPr="0099057B" w:rsidRDefault="007B5FE3" w:rsidP="007B5FE3">
      <w:pPr>
        <w:pStyle w:val="afff3"/>
        <w:spacing w:before="120" w:after="120"/>
        <w:ind w:left="0"/>
      </w:pPr>
      <w:r w:rsidRPr="0099057B">
        <w:rPr>
          <w:rFonts w:hint="eastAsia"/>
        </w:rPr>
        <w:t>组批</w:t>
      </w:r>
    </w:p>
    <w:p w14:paraId="39C8F751" w14:textId="77777777" w:rsidR="007B5FE3" w:rsidRPr="0099057B" w:rsidRDefault="007B5FE3" w:rsidP="007B5FE3">
      <w:pPr>
        <w:pStyle w:val="affffffffffff4"/>
      </w:pPr>
      <w:r w:rsidRPr="0099057B">
        <w:rPr>
          <w:rFonts w:hint="eastAsia"/>
        </w:rPr>
        <w:t>以同类别、同品种、同型号的产品每50件～500件为一批，不足50件以一批计。</w:t>
      </w:r>
    </w:p>
    <w:p w14:paraId="6DC4A7A1" w14:textId="77777777" w:rsidR="007B5FE3" w:rsidRPr="0099057B" w:rsidRDefault="007B5FE3" w:rsidP="007B5FE3">
      <w:pPr>
        <w:pStyle w:val="afff3"/>
        <w:spacing w:before="120" w:after="120"/>
        <w:ind w:left="0"/>
      </w:pPr>
      <w:r w:rsidRPr="0099057B">
        <w:rPr>
          <w:rFonts w:hint="eastAsia"/>
        </w:rPr>
        <w:t>抽样及判定</w:t>
      </w:r>
    </w:p>
    <w:p w14:paraId="2C5FB716" w14:textId="3BFE3821" w:rsidR="007B5FE3" w:rsidRDefault="007B5FE3" w:rsidP="007B5FE3">
      <w:pPr>
        <w:pStyle w:val="affffffffffff4"/>
      </w:pPr>
      <w:r w:rsidRPr="0099057B">
        <w:rPr>
          <w:rFonts w:hint="eastAsia"/>
        </w:rPr>
        <w:t>型式检验的样本在提交的出厂检验合格批中抽取，抽样及判定按表</w:t>
      </w:r>
      <w:r w:rsidR="00944877">
        <w:t>7</w:t>
      </w:r>
      <w:r w:rsidRPr="0099057B">
        <w:rPr>
          <w:rFonts w:hint="eastAsia"/>
        </w:rPr>
        <w:t>的规定进行。经检验所有项目均合格时，则判定该批产品为合格；凡有一项或一项以上不合格，则判定该批产品不合格。</w:t>
      </w:r>
    </w:p>
    <w:p w14:paraId="22BC15D1" w14:textId="725F162A" w:rsidR="00B33AAB" w:rsidRDefault="00B33AAB" w:rsidP="007B5FE3">
      <w:pPr>
        <w:pStyle w:val="affffffffffff4"/>
      </w:pPr>
    </w:p>
    <w:p w14:paraId="44E243FE" w14:textId="4A8D47E1" w:rsidR="00B33AAB" w:rsidRDefault="00B33AAB" w:rsidP="007B5FE3">
      <w:pPr>
        <w:pStyle w:val="affffffffffff4"/>
      </w:pPr>
    </w:p>
    <w:p w14:paraId="290B4F64" w14:textId="2CAE04E8" w:rsidR="00B33AAB" w:rsidRDefault="00B33AAB" w:rsidP="007B5FE3">
      <w:pPr>
        <w:pStyle w:val="affffffffffff4"/>
      </w:pPr>
    </w:p>
    <w:p w14:paraId="2AFEF7D2" w14:textId="0BC9F089" w:rsidR="00B33AAB" w:rsidRDefault="00B33AAB" w:rsidP="007B5FE3">
      <w:pPr>
        <w:pStyle w:val="affffffffffff4"/>
      </w:pPr>
    </w:p>
    <w:p w14:paraId="5D1D6254" w14:textId="77777777" w:rsidR="00B33AAB" w:rsidRPr="0099057B" w:rsidRDefault="00B33AAB" w:rsidP="007B5FE3">
      <w:pPr>
        <w:pStyle w:val="affffffffffff4"/>
      </w:pPr>
    </w:p>
    <w:p w14:paraId="6EFF9A89" w14:textId="77777777" w:rsidR="007B5FE3" w:rsidRPr="0099057B" w:rsidRDefault="007B5FE3" w:rsidP="00F66E9A">
      <w:pPr>
        <w:pStyle w:val="aff7"/>
        <w:spacing w:before="120" w:after="120"/>
        <w:ind w:left="0"/>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3"/>
        <w:gridCol w:w="1744"/>
        <w:gridCol w:w="1193"/>
        <w:gridCol w:w="4296"/>
      </w:tblGrid>
      <w:tr w:rsidR="0099057B" w:rsidRPr="0099057B" w14:paraId="04F0F277" w14:textId="77777777" w:rsidTr="00EE2405">
        <w:trPr>
          <w:trHeight w:val="284"/>
          <w:jc w:val="center"/>
        </w:trPr>
        <w:tc>
          <w:tcPr>
            <w:tcW w:w="2123" w:type="dxa"/>
            <w:vAlign w:val="center"/>
          </w:tcPr>
          <w:p w14:paraId="5ED867EA"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检验项目</w:t>
            </w:r>
          </w:p>
        </w:tc>
        <w:tc>
          <w:tcPr>
            <w:tcW w:w="1744" w:type="dxa"/>
            <w:tcBorders>
              <w:bottom w:val="single" w:sz="4" w:space="0" w:color="auto"/>
            </w:tcBorders>
            <w:vAlign w:val="center"/>
          </w:tcPr>
          <w:p w14:paraId="2F175673"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条款号</w:t>
            </w:r>
          </w:p>
        </w:tc>
        <w:tc>
          <w:tcPr>
            <w:tcW w:w="1193" w:type="dxa"/>
            <w:tcBorders>
              <w:bottom w:val="single" w:sz="4" w:space="0" w:color="auto"/>
            </w:tcBorders>
            <w:vAlign w:val="center"/>
          </w:tcPr>
          <w:p w14:paraId="2D5C3679"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不合格类别</w:t>
            </w:r>
          </w:p>
        </w:tc>
        <w:tc>
          <w:tcPr>
            <w:tcW w:w="4296" w:type="dxa"/>
            <w:tcBorders>
              <w:bottom w:val="single" w:sz="4" w:space="0" w:color="auto"/>
            </w:tcBorders>
            <w:vAlign w:val="center"/>
          </w:tcPr>
          <w:p w14:paraId="45A27861" w14:textId="77777777" w:rsidR="007B5FE3" w:rsidRPr="0099057B" w:rsidRDefault="007B5FE3" w:rsidP="00EE2405">
            <w:pPr>
              <w:pStyle w:val="affffffffffff4"/>
              <w:ind w:firstLine="360"/>
              <w:jc w:val="center"/>
              <w:rPr>
                <w:rFonts w:hAnsi="宋体"/>
                <w:sz w:val="18"/>
                <w:szCs w:val="18"/>
              </w:rPr>
            </w:pPr>
            <w:r w:rsidRPr="0099057B">
              <w:rPr>
                <w:rFonts w:hAnsi="宋体" w:hint="eastAsia"/>
                <w:sz w:val="18"/>
                <w:szCs w:val="18"/>
              </w:rPr>
              <w:t>样本量(</w:t>
            </w:r>
            <w:proofErr w:type="gramStart"/>
            <w:r w:rsidRPr="0099057B">
              <w:rPr>
                <w:rFonts w:hAnsi="宋体" w:hint="eastAsia"/>
                <w:sz w:val="18"/>
                <w:szCs w:val="18"/>
              </w:rPr>
              <w:t>个</w:t>
            </w:r>
            <w:proofErr w:type="gramEnd"/>
            <w:r w:rsidRPr="0099057B">
              <w:rPr>
                <w:rFonts w:hAnsi="宋体" w:hint="eastAsia"/>
                <w:sz w:val="18"/>
                <w:szCs w:val="18"/>
              </w:rPr>
              <w:t>)/(合格判定数，不合格判定数)</w:t>
            </w:r>
          </w:p>
        </w:tc>
      </w:tr>
      <w:tr w:rsidR="0099057B" w:rsidRPr="0099057B" w14:paraId="1E7F0848" w14:textId="77777777" w:rsidTr="00EE2405">
        <w:trPr>
          <w:trHeight w:val="284"/>
          <w:jc w:val="center"/>
        </w:trPr>
        <w:tc>
          <w:tcPr>
            <w:tcW w:w="2123" w:type="dxa"/>
            <w:vAlign w:val="center"/>
          </w:tcPr>
          <w:p w14:paraId="2A926ED0"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外观</w:t>
            </w:r>
          </w:p>
        </w:tc>
        <w:tc>
          <w:tcPr>
            <w:tcW w:w="1744" w:type="dxa"/>
            <w:vAlign w:val="center"/>
          </w:tcPr>
          <w:p w14:paraId="4EB1E226"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7.1</w:t>
            </w:r>
          </w:p>
        </w:tc>
        <w:tc>
          <w:tcPr>
            <w:tcW w:w="1193" w:type="dxa"/>
            <w:vMerge w:val="restart"/>
            <w:vAlign w:val="center"/>
          </w:tcPr>
          <w:p w14:paraId="193DBBAD"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B</w:t>
            </w:r>
          </w:p>
        </w:tc>
        <w:tc>
          <w:tcPr>
            <w:tcW w:w="4296" w:type="dxa"/>
            <w:vMerge w:val="restart"/>
            <w:vAlign w:val="center"/>
          </w:tcPr>
          <w:p w14:paraId="70559697"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1/(0，1)</w:t>
            </w:r>
          </w:p>
        </w:tc>
      </w:tr>
      <w:tr w:rsidR="0099057B" w:rsidRPr="0099057B" w14:paraId="6C3E1DB3" w14:textId="77777777" w:rsidTr="00EE2405">
        <w:trPr>
          <w:trHeight w:val="284"/>
          <w:jc w:val="center"/>
        </w:trPr>
        <w:tc>
          <w:tcPr>
            <w:tcW w:w="2123" w:type="dxa"/>
            <w:vAlign w:val="center"/>
          </w:tcPr>
          <w:p w14:paraId="0A6D7B84"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加工与装配</w:t>
            </w:r>
          </w:p>
        </w:tc>
        <w:tc>
          <w:tcPr>
            <w:tcW w:w="1744" w:type="dxa"/>
            <w:vAlign w:val="center"/>
          </w:tcPr>
          <w:p w14:paraId="252823C3"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7.2</w:t>
            </w:r>
          </w:p>
        </w:tc>
        <w:tc>
          <w:tcPr>
            <w:tcW w:w="1193" w:type="dxa"/>
            <w:vMerge/>
            <w:vAlign w:val="center"/>
          </w:tcPr>
          <w:p w14:paraId="0FF0BB25" w14:textId="77777777" w:rsidR="007B5FE3" w:rsidRPr="0099057B" w:rsidRDefault="007B5FE3" w:rsidP="00EE2405">
            <w:pPr>
              <w:pStyle w:val="affffffffffff4"/>
              <w:ind w:firstLineChars="0" w:firstLine="0"/>
              <w:jc w:val="center"/>
              <w:rPr>
                <w:rFonts w:hAnsi="宋体"/>
                <w:sz w:val="18"/>
                <w:szCs w:val="18"/>
              </w:rPr>
            </w:pPr>
          </w:p>
        </w:tc>
        <w:tc>
          <w:tcPr>
            <w:tcW w:w="4296" w:type="dxa"/>
            <w:vMerge/>
            <w:vAlign w:val="center"/>
          </w:tcPr>
          <w:p w14:paraId="214842F9" w14:textId="77777777" w:rsidR="007B5FE3" w:rsidRPr="0099057B" w:rsidRDefault="007B5FE3" w:rsidP="00EE2405">
            <w:pPr>
              <w:pStyle w:val="affffffffffff4"/>
              <w:ind w:firstLineChars="0" w:firstLine="0"/>
              <w:jc w:val="center"/>
              <w:rPr>
                <w:rFonts w:hAnsi="宋体"/>
                <w:sz w:val="18"/>
                <w:szCs w:val="18"/>
              </w:rPr>
            </w:pPr>
          </w:p>
        </w:tc>
      </w:tr>
      <w:tr w:rsidR="0099057B" w:rsidRPr="0099057B" w14:paraId="50A50001" w14:textId="77777777" w:rsidTr="00EE2405">
        <w:trPr>
          <w:trHeight w:val="284"/>
          <w:jc w:val="center"/>
        </w:trPr>
        <w:tc>
          <w:tcPr>
            <w:tcW w:w="2123" w:type="dxa"/>
            <w:vAlign w:val="center"/>
          </w:tcPr>
          <w:p w14:paraId="260654AA"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尺寸</w:t>
            </w:r>
          </w:p>
        </w:tc>
        <w:tc>
          <w:tcPr>
            <w:tcW w:w="1744" w:type="dxa"/>
            <w:vAlign w:val="center"/>
          </w:tcPr>
          <w:p w14:paraId="5BEAC251"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7.3</w:t>
            </w:r>
          </w:p>
        </w:tc>
        <w:tc>
          <w:tcPr>
            <w:tcW w:w="1193" w:type="dxa"/>
            <w:vMerge/>
            <w:vAlign w:val="center"/>
          </w:tcPr>
          <w:p w14:paraId="582D7EFB" w14:textId="77777777" w:rsidR="007B5FE3" w:rsidRPr="0099057B" w:rsidRDefault="007B5FE3" w:rsidP="00EE2405">
            <w:pPr>
              <w:pStyle w:val="affffffffffff4"/>
              <w:ind w:firstLineChars="0" w:firstLine="0"/>
              <w:jc w:val="center"/>
              <w:rPr>
                <w:rFonts w:hAnsi="宋体"/>
                <w:sz w:val="18"/>
                <w:szCs w:val="18"/>
              </w:rPr>
            </w:pPr>
          </w:p>
        </w:tc>
        <w:tc>
          <w:tcPr>
            <w:tcW w:w="4296" w:type="dxa"/>
            <w:vMerge/>
            <w:vAlign w:val="center"/>
          </w:tcPr>
          <w:p w14:paraId="646D500D" w14:textId="77777777" w:rsidR="007B5FE3" w:rsidRPr="0099057B" w:rsidRDefault="007B5FE3" w:rsidP="00EE2405">
            <w:pPr>
              <w:pStyle w:val="affffffffffff4"/>
              <w:ind w:firstLineChars="0" w:firstLine="0"/>
              <w:jc w:val="center"/>
              <w:rPr>
                <w:rFonts w:hAnsi="宋体"/>
                <w:sz w:val="18"/>
                <w:szCs w:val="18"/>
              </w:rPr>
            </w:pPr>
          </w:p>
        </w:tc>
      </w:tr>
      <w:tr w:rsidR="0099057B" w:rsidRPr="0099057B" w14:paraId="56CA64EF" w14:textId="77777777" w:rsidTr="00EE2405">
        <w:trPr>
          <w:trHeight w:val="284"/>
          <w:jc w:val="center"/>
        </w:trPr>
        <w:tc>
          <w:tcPr>
            <w:tcW w:w="2123" w:type="dxa"/>
            <w:vAlign w:val="center"/>
          </w:tcPr>
          <w:p w14:paraId="64FDF4D0"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表面性能</w:t>
            </w:r>
          </w:p>
        </w:tc>
        <w:tc>
          <w:tcPr>
            <w:tcW w:w="1744" w:type="dxa"/>
            <w:vAlign w:val="center"/>
          </w:tcPr>
          <w:p w14:paraId="7DA5B037"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w:t>
            </w:r>
            <w:r w:rsidRPr="0099057B">
              <w:rPr>
                <w:rFonts w:hAnsi="宋体"/>
                <w:sz w:val="18"/>
                <w:szCs w:val="18"/>
              </w:rPr>
              <w:t>.4.1</w:t>
            </w:r>
          </w:p>
        </w:tc>
        <w:tc>
          <w:tcPr>
            <w:tcW w:w="1193" w:type="dxa"/>
            <w:vMerge/>
            <w:tcBorders>
              <w:bottom w:val="single" w:sz="4" w:space="0" w:color="auto"/>
            </w:tcBorders>
            <w:vAlign w:val="center"/>
          </w:tcPr>
          <w:p w14:paraId="58663A52" w14:textId="77777777" w:rsidR="007B5FE3" w:rsidRPr="0099057B" w:rsidRDefault="007B5FE3" w:rsidP="00EE2405">
            <w:pPr>
              <w:pStyle w:val="affffffffffff4"/>
              <w:ind w:firstLineChars="0" w:firstLine="0"/>
              <w:jc w:val="center"/>
              <w:rPr>
                <w:rFonts w:hAnsi="宋体"/>
                <w:sz w:val="18"/>
                <w:szCs w:val="18"/>
              </w:rPr>
            </w:pPr>
          </w:p>
        </w:tc>
        <w:tc>
          <w:tcPr>
            <w:tcW w:w="4296" w:type="dxa"/>
            <w:vMerge/>
            <w:tcBorders>
              <w:bottom w:val="single" w:sz="4" w:space="0" w:color="auto"/>
            </w:tcBorders>
            <w:vAlign w:val="center"/>
          </w:tcPr>
          <w:p w14:paraId="64D83DDE" w14:textId="77777777" w:rsidR="007B5FE3" w:rsidRPr="0099057B" w:rsidRDefault="007B5FE3" w:rsidP="00EE2405">
            <w:pPr>
              <w:pStyle w:val="affffffffffff4"/>
              <w:ind w:firstLineChars="0" w:firstLine="0"/>
              <w:jc w:val="center"/>
              <w:rPr>
                <w:rFonts w:hAnsi="宋体"/>
                <w:sz w:val="18"/>
                <w:szCs w:val="18"/>
              </w:rPr>
            </w:pPr>
          </w:p>
        </w:tc>
      </w:tr>
      <w:tr w:rsidR="0099057B" w:rsidRPr="0099057B" w14:paraId="3C12A5F6" w14:textId="77777777" w:rsidTr="00EE2405">
        <w:trPr>
          <w:trHeight w:val="284"/>
          <w:jc w:val="center"/>
        </w:trPr>
        <w:tc>
          <w:tcPr>
            <w:tcW w:w="2123" w:type="dxa"/>
            <w:vAlign w:val="center"/>
          </w:tcPr>
          <w:p w14:paraId="2D8F0542"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抗水压机械性能</w:t>
            </w:r>
          </w:p>
        </w:tc>
        <w:tc>
          <w:tcPr>
            <w:tcW w:w="1744" w:type="dxa"/>
            <w:vAlign w:val="center"/>
          </w:tcPr>
          <w:p w14:paraId="62C9860C"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w:t>
            </w:r>
            <w:r w:rsidRPr="0099057B">
              <w:rPr>
                <w:rFonts w:hAnsi="宋体"/>
                <w:sz w:val="18"/>
                <w:szCs w:val="18"/>
              </w:rPr>
              <w:t>4</w:t>
            </w:r>
            <w:r w:rsidRPr="0099057B">
              <w:rPr>
                <w:rFonts w:hAnsi="宋体" w:hint="eastAsia"/>
                <w:sz w:val="18"/>
                <w:szCs w:val="18"/>
              </w:rPr>
              <w:t>.</w:t>
            </w:r>
            <w:r w:rsidRPr="0099057B">
              <w:rPr>
                <w:rFonts w:hAnsi="宋体"/>
                <w:sz w:val="18"/>
                <w:szCs w:val="18"/>
              </w:rPr>
              <w:t>2</w:t>
            </w:r>
          </w:p>
        </w:tc>
        <w:tc>
          <w:tcPr>
            <w:tcW w:w="1193" w:type="dxa"/>
            <w:vMerge w:val="restart"/>
            <w:tcBorders>
              <w:top w:val="single" w:sz="4" w:space="0" w:color="auto"/>
            </w:tcBorders>
            <w:vAlign w:val="center"/>
          </w:tcPr>
          <w:p w14:paraId="682868BA"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A</w:t>
            </w:r>
          </w:p>
        </w:tc>
        <w:tc>
          <w:tcPr>
            <w:tcW w:w="4296" w:type="dxa"/>
            <w:vMerge w:val="restart"/>
            <w:tcBorders>
              <w:top w:val="single" w:sz="4" w:space="0" w:color="auto"/>
            </w:tcBorders>
            <w:vAlign w:val="center"/>
          </w:tcPr>
          <w:p w14:paraId="714696C3"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1/(0，1)</w:t>
            </w:r>
          </w:p>
        </w:tc>
      </w:tr>
      <w:tr w:rsidR="0099057B" w:rsidRPr="0099057B" w14:paraId="7922BEE3" w14:textId="77777777" w:rsidTr="00EE2405">
        <w:trPr>
          <w:trHeight w:val="284"/>
          <w:jc w:val="center"/>
        </w:trPr>
        <w:tc>
          <w:tcPr>
            <w:tcW w:w="2123" w:type="dxa"/>
            <w:vAlign w:val="center"/>
          </w:tcPr>
          <w:p w14:paraId="3275903B"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密封性能</w:t>
            </w:r>
          </w:p>
        </w:tc>
        <w:tc>
          <w:tcPr>
            <w:tcW w:w="1744" w:type="dxa"/>
            <w:vAlign w:val="center"/>
          </w:tcPr>
          <w:p w14:paraId="632AF44F"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w:t>
            </w:r>
            <w:r w:rsidRPr="0099057B">
              <w:rPr>
                <w:rFonts w:hAnsi="宋体"/>
                <w:sz w:val="18"/>
                <w:szCs w:val="18"/>
              </w:rPr>
              <w:t>4</w:t>
            </w:r>
            <w:r w:rsidRPr="0099057B">
              <w:rPr>
                <w:rFonts w:hAnsi="宋体" w:hint="eastAsia"/>
                <w:sz w:val="18"/>
                <w:szCs w:val="18"/>
              </w:rPr>
              <w:t>.</w:t>
            </w:r>
            <w:r w:rsidRPr="0099057B">
              <w:rPr>
                <w:rFonts w:hAnsi="宋体"/>
                <w:sz w:val="18"/>
                <w:szCs w:val="18"/>
              </w:rPr>
              <w:t>3</w:t>
            </w:r>
          </w:p>
        </w:tc>
        <w:tc>
          <w:tcPr>
            <w:tcW w:w="1193" w:type="dxa"/>
            <w:vMerge/>
            <w:vAlign w:val="center"/>
          </w:tcPr>
          <w:p w14:paraId="01EB627B" w14:textId="77777777" w:rsidR="007B5FE3" w:rsidRPr="0099057B" w:rsidRDefault="007B5FE3" w:rsidP="00EE2405">
            <w:pPr>
              <w:pStyle w:val="affffffffffff4"/>
              <w:ind w:firstLineChars="0" w:firstLine="0"/>
              <w:jc w:val="center"/>
              <w:rPr>
                <w:rFonts w:hAnsi="宋体"/>
                <w:sz w:val="18"/>
                <w:szCs w:val="18"/>
              </w:rPr>
            </w:pPr>
          </w:p>
        </w:tc>
        <w:tc>
          <w:tcPr>
            <w:tcW w:w="4296" w:type="dxa"/>
            <w:vMerge/>
            <w:vAlign w:val="center"/>
          </w:tcPr>
          <w:p w14:paraId="3E2DABC0" w14:textId="77777777" w:rsidR="007B5FE3" w:rsidRPr="0099057B" w:rsidRDefault="007B5FE3" w:rsidP="00EE2405">
            <w:pPr>
              <w:pStyle w:val="affffffffffff4"/>
              <w:ind w:firstLineChars="0" w:firstLine="0"/>
              <w:jc w:val="center"/>
              <w:rPr>
                <w:rFonts w:hAnsi="宋体"/>
                <w:sz w:val="18"/>
                <w:szCs w:val="18"/>
              </w:rPr>
            </w:pPr>
          </w:p>
        </w:tc>
      </w:tr>
      <w:tr w:rsidR="0099057B" w:rsidRPr="0099057B" w14:paraId="7FE6ECE7" w14:textId="77777777" w:rsidTr="00EE2405">
        <w:trPr>
          <w:trHeight w:val="284"/>
          <w:jc w:val="center"/>
        </w:trPr>
        <w:tc>
          <w:tcPr>
            <w:tcW w:w="2123" w:type="dxa"/>
            <w:vAlign w:val="center"/>
          </w:tcPr>
          <w:p w14:paraId="45020F03"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流量</w:t>
            </w:r>
          </w:p>
        </w:tc>
        <w:tc>
          <w:tcPr>
            <w:tcW w:w="1744" w:type="dxa"/>
            <w:vAlign w:val="center"/>
          </w:tcPr>
          <w:p w14:paraId="7B06CC5D"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w:t>
            </w:r>
            <w:r w:rsidRPr="0099057B">
              <w:rPr>
                <w:rFonts w:hAnsi="宋体"/>
                <w:sz w:val="18"/>
                <w:szCs w:val="18"/>
              </w:rPr>
              <w:t>4</w:t>
            </w:r>
            <w:r w:rsidRPr="0099057B">
              <w:rPr>
                <w:rFonts w:hAnsi="宋体" w:hint="eastAsia"/>
                <w:sz w:val="18"/>
                <w:szCs w:val="18"/>
              </w:rPr>
              <w:t>.</w:t>
            </w:r>
            <w:r w:rsidRPr="0099057B">
              <w:rPr>
                <w:rFonts w:hAnsi="宋体"/>
                <w:sz w:val="18"/>
                <w:szCs w:val="18"/>
              </w:rPr>
              <w:t>4</w:t>
            </w:r>
          </w:p>
        </w:tc>
        <w:tc>
          <w:tcPr>
            <w:tcW w:w="1193" w:type="dxa"/>
            <w:vMerge/>
            <w:vAlign w:val="center"/>
          </w:tcPr>
          <w:p w14:paraId="4EDB09AA" w14:textId="77777777" w:rsidR="007B5FE3" w:rsidRPr="0099057B" w:rsidRDefault="007B5FE3" w:rsidP="00EE2405">
            <w:pPr>
              <w:pStyle w:val="affffffffffff4"/>
              <w:ind w:firstLineChars="0" w:firstLine="0"/>
              <w:jc w:val="center"/>
              <w:rPr>
                <w:rFonts w:hAnsi="宋体"/>
                <w:sz w:val="18"/>
                <w:szCs w:val="18"/>
              </w:rPr>
            </w:pPr>
          </w:p>
        </w:tc>
        <w:tc>
          <w:tcPr>
            <w:tcW w:w="4296" w:type="dxa"/>
            <w:vMerge/>
            <w:vAlign w:val="center"/>
          </w:tcPr>
          <w:p w14:paraId="440E9E97" w14:textId="77777777" w:rsidR="007B5FE3" w:rsidRPr="0099057B" w:rsidRDefault="007B5FE3" w:rsidP="00EE2405">
            <w:pPr>
              <w:pStyle w:val="affffffffffff4"/>
              <w:ind w:firstLineChars="0" w:firstLine="0"/>
              <w:jc w:val="center"/>
              <w:rPr>
                <w:rFonts w:hAnsi="宋体"/>
                <w:sz w:val="18"/>
                <w:szCs w:val="18"/>
              </w:rPr>
            </w:pPr>
          </w:p>
        </w:tc>
      </w:tr>
      <w:tr w:rsidR="0099057B" w:rsidRPr="0099057B" w14:paraId="5A819BBF" w14:textId="77777777" w:rsidTr="00EE2405">
        <w:trPr>
          <w:trHeight w:val="284"/>
          <w:jc w:val="center"/>
        </w:trPr>
        <w:tc>
          <w:tcPr>
            <w:tcW w:w="2123" w:type="dxa"/>
            <w:vAlign w:val="center"/>
          </w:tcPr>
          <w:p w14:paraId="591B6941"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灵敏度</w:t>
            </w:r>
          </w:p>
        </w:tc>
        <w:tc>
          <w:tcPr>
            <w:tcW w:w="1744" w:type="dxa"/>
            <w:vAlign w:val="center"/>
          </w:tcPr>
          <w:p w14:paraId="0BA1CEE3"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w:t>
            </w:r>
            <w:r w:rsidRPr="0099057B">
              <w:rPr>
                <w:rFonts w:hAnsi="宋体"/>
                <w:sz w:val="18"/>
                <w:szCs w:val="18"/>
              </w:rPr>
              <w:t>4</w:t>
            </w:r>
            <w:r w:rsidRPr="0099057B">
              <w:rPr>
                <w:rFonts w:hAnsi="宋体" w:hint="eastAsia"/>
                <w:sz w:val="18"/>
                <w:szCs w:val="18"/>
              </w:rPr>
              <w:t>.</w:t>
            </w:r>
            <w:r w:rsidRPr="0099057B">
              <w:rPr>
                <w:rFonts w:hAnsi="宋体"/>
                <w:sz w:val="18"/>
                <w:szCs w:val="18"/>
              </w:rPr>
              <w:t>5</w:t>
            </w:r>
          </w:p>
        </w:tc>
        <w:tc>
          <w:tcPr>
            <w:tcW w:w="1193" w:type="dxa"/>
            <w:vMerge/>
            <w:vAlign w:val="center"/>
          </w:tcPr>
          <w:p w14:paraId="598A9FFF" w14:textId="77777777" w:rsidR="007B5FE3" w:rsidRPr="0099057B" w:rsidRDefault="007B5FE3" w:rsidP="00EE2405">
            <w:pPr>
              <w:pStyle w:val="affffffffffff4"/>
              <w:ind w:firstLineChars="0" w:firstLine="0"/>
              <w:jc w:val="center"/>
              <w:rPr>
                <w:rFonts w:hAnsi="宋体"/>
                <w:sz w:val="18"/>
                <w:szCs w:val="18"/>
              </w:rPr>
            </w:pPr>
          </w:p>
        </w:tc>
        <w:tc>
          <w:tcPr>
            <w:tcW w:w="4296" w:type="dxa"/>
            <w:vMerge/>
            <w:vAlign w:val="center"/>
          </w:tcPr>
          <w:p w14:paraId="3628E90E" w14:textId="77777777" w:rsidR="007B5FE3" w:rsidRPr="0099057B" w:rsidRDefault="007B5FE3" w:rsidP="00EE2405">
            <w:pPr>
              <w:pStyle w:val="affffffffffff4"/>
              <w:ind w:firstLineChars="0" w:firstLine="0"/>
              <w:jc w:val="center"/>
              <w:rPr>
                <w:rFonts w:hAnsi="宋体"/>
                <w:sz w:val="18"/>
                <w:szCs w:val="18"/>
              </w:rPr>
            </w:pPr>
          </w:p>
        </w:tc>
      </w:tr>
      <w:tr w:rsidR="0099057B" w:rsidRPr="0099057B" w14:paraId="2F5CFBA5" w14:textId="77777777" w:rsidTr="00EE2405">
        <w:trPr>
          <w:trHeight w:val="284"/>
          <w:jc w:val="center"/>
        </w:trPr>
        <w:tc>
          <w:tcPr>
            <w:tcW w:w="2123" w:type="dxa"/>
            <w:vAlign w:val="center"/>
          </w:tcPr>
          <w:p w14:paraId="3940CA2D"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保真度</w:t>
            </w:r>
          </w:p>
        </w:tc>
        <w:tc>
          <w:tcPr>
            <w:tcW w:w="1744" w:type="dxa"/>
            <w:vAlign w:val="center"/>
          </w:tcPr>
          <w:p w14:paraId="0598E762"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w:t>
            </w:r>
            <w:r w:rsidRPr="0099057B">
              <w:rPr>
                <w:rFonts w:hAnsi="宋体"/>
                <w:sz w:val="18"/>
                <w:szCs w:val="18"/>
              </w:rPr>
              <w:t>4</w:t>
            </w:r>
            <w:r w:rsidRPr="0099057B">
              <w:rPr>
                <w:rFonts w:hAnsi="宋体" w:hint="eastAsia"/>
                <w:sz w:val="18"/>
                <w:szCs w:val="18"/>
              </w:rPr>
              <w:t>.</w:t>
            </w:r>
            <w:r w:rsidRPr="0099057B">
              <w:rPr>
                <w:rFonts w:hAnsi="宋体"/>
                <w:sz w:val="18"/>
                <w:szCs w:val="18"/>
              </w:rPr>
              <w:t>6</w:t>
            </w:r>
          </w:p>
        </w:tc>
        <w:tc>
          <w:tcPr>
            <w:tcW w:w="1193" w:type="dxa"/>
            <w:vMerge w:val="restart"/>
            <w:vAlign w:val="center"/>
          </w:tcPr>
          <w:p w14:paraId="55F15592"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A</w:t>
            </w:r>
          </w:p>
        </w:tc>
        <w:tc>
          <w:tcPr>
            <w:tcW w:w="4296" w:type="dxa"/>
            <w:vMerge w:val="restart"/>
            <w:vAlign w:val="center"/>
          </w:tcPr>
          <w:p w14:paraId="266C9A02"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1/(0，1)</w:t>
            </w:r>
          </w:p>
        </w:tc>
      </w:tr>
      <w:tr w:rsidR="0099057B" w:rsidRPr="0099057B" w14:paraId="6DF34D5B" w14:textId="77777777" w:rsidTr="00EE2405">
        <w:trPr>
          <w:trHeight w:val="284"/>
          <w:jc w:val="center"/>
        </w:trPr>
        <w:tc>
          <w:tcPr>
            <w:tcW w:w="2123" w:type="dxa"/>
            <w:vAlign w:val="center"/>
          </w:tcPr>
          <w:p w14:paraId="1D2EB645"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温度稳定性</w:t>
            </w:r>
          </w:p>
        </w:tc>
        <w:tc>
          <w:tcPr>
            <w:tcW w:w="1744" w:type="dxa"/>
            <w:vAlign w:val="center"/>
          </w:tcPr>
          <w:p w14:paraId="241339ED"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w:t>
            </w:r>
            <w:r w:rsidRPr="0099057B">
              <w:rPr>
                <w:rFonts w:hAnsi="宋体"/>
                <w:sz w:val="18"/>
                <w:szCs w:val="18"/>
              </w:rPr>
              <w:t>4</w:t>
            </w:r>
            <w:r w:rsidRPr="0099057B">
              <w:rPr>
                <w:rFonts w:hAnsi="宋体" w:hint="eastAsia"/>
                <w:sz w:val="18"/>
                <w:szCs w:val="18"/>
              </w:rPr>
              <w:t>.</w:t>
            </w:r>
            <w:r w:rsidRPr="0099057B">
              <w:rPr>
                <w:rFonts w:hAnsi="宋体"/>
                <w:sz w:val="18"/>
                <w:szCs w:val="18"/>
              </w:rPr>
              <w:t>7</w:t>
            </w:r>
          </w:p>
        </w:tc>
        <w:tc>
          <w:tcPr>
            <w:tcW w:w="1193" w:type="dxa"/>
            <w:vMerge/>
            <w:vAlign w:val="center"/>
          </w:tcPr>
          <w:p w14:paraId="10A2102B" w14:textId="77777777" w:rsidR="007B5FE3" w:rsidRPr="0099057B" w:rsidRDefault="007B5FE3" w:rsidP="00EE2405">
            <w:pPr>
              <w:pStyle w:val="affffffffffff4"/>
              <w:ind w:firstLineChars="0" w:firstLine="0"/>
              <w:jc w:val="center"/>
              <w:rPr>
                <w:rFonts w:hAnsi="宋体"/>
                <w:sz w:val="18"/>
                <w:szCs w:val="18"/>
              </w:rPr>
            </w:pPr>
          </w:p>
        </w:tc>
        <w:tc>
          <w:tcPr>
            <w:tcW w:w="4296" w:type="dxa"/>
            <w:vMerge/>
            <w:vAlign w:val="center"/>
          </w:tcPr>
          <w:p w14:paraId="3452F7A5" w14:textId="77777777" w:rsidR="007B5FE3" w:rsidRPr="0099057B" w:rsidRDefault="007B5FE3" w:rsidP="00EE2405">
            <w:pPr>
              <w:pStyle w:val="affffffffffff4"/>
              <w:ind w:firstLineChars="0" w:firstLine="0"/>
              <w:jc w:val="center"/>
              <w:rPr>
                <w:rFonts w:hAnsi="宋体"/>
                <w:sz w:val="18"/>
                <w:szCs w:val="18"/>
              </w:rPr>
            </w:pPr>
          </w:p>
        </w:tc>
      </w:tr>
      <w:tr w:rsidR="0099057B" w:rsidRPr="0099057B" w14:paraId="4D1C1D24" w14:textId="77777777" w:rsidTr="00EE2405">
        <w:trPr>
          <w:trHeight w:val="284"/>
          <w:jc w:val="center"/>
        </w:trPr>
        <w:tc>
          <w:tcPr>
            <w:tcW w:w="2123" w:type="dxa"/>
            <w:vAlign w:val="center"/>
          </w:tcPr>
          <w:p w14:paraId="29EB82C9"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安全性</w:t>
            </w:r>
          </w:p>
        </w:tc>
        <w:tc>
          <w:tcPr>
            <w:tcW w:w="1744" w:type="dxa"/>
            <w:vAlign w:val="center"/>
          </w:tcPr>
          <w:p w14:paraId="4B05340F"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w:t>
            </w:r>
            <w:r w:rsidRPr="0099057B">
              <w:rPr>
                <w:rFonts w:hAnsi="宋体"/>
                <w:sz w:val="18"/>
                <w:szCs w:val="18"/>
              </w:rPr>
              <w:t>4</w:t>
            </w:r>
            <w:r w:rsidRPr="0099057B">
              <w:rPr>
                <w:rFonts w:hAnsi="宋体" w:hint="eastAsia"/>
                <w:sz w:val="18"/>
                <w:szCs w:val="18"/>
              </w:rPr>
              <w:t>.</w:t>
            </w:r>
            <w:r w:rsidRPr="0099057B">
              <w:rPr>
                <w:rFonts w:hAnsi="宋体"/>
                <w:sz w:val="18"/>
                <w:szCs w:val="18"/>
              </w:rPr>
              <w:t>8</w:t>
            </w:r>
          </w:p>
        </w:tc>
        <w:tc>
          <w:tcPr>
            <w:tcW w:w="1193" w:type="dxa"/>
            <w:vMerge/>
            <w:vAlign w:val="center"/>
          </w:tcPr>
          <w:p w14:paraId="21AAF187" w14:textId="77777777" w:rsidR="007B5FE3" w:rsidRPr="0099057B" w:rsidRDefault="007B5FE3" w:rsidP="00EE2405">
            <w:pPr>
              <w:pStyle w:val="affffffffffff4"/>
              <w:ind w:firstLineChars="0" w:firstLine="0"/>
              <w:jc w:val="center"/>
              <w:rPr>
                <w:rFonts w:hAnsi="宋体"/>
                <w:sz w:val="18"/>
                <w:szCs w:val="18"/>
              </w:rPr>
            </w:pPr>
          </w:p>
        </w:tc>
        <w:tc>
          <w:tcPr>
            <w:tcW w:w="4296" w:type="dxa"/>
            <w:vMerge/>
            <w:vAlign w:val="center"/>
          </w:tcPr>
          <w:p w14:paraId="360085DC" w14:textId="77777777" w:rsidR="007B5FE3" w:rsidRPr="0099057B" w:rsidRDefault="007B5FE3" w:rsidP="00EE2405">
            <w:pPr>
              <w:pStyle w:val="affffffffffff4"/>
              <w:ind w:firstLineChars="0" w:firstLine="0"/>
              <w:jc w:val="center"/>
              <w:rPr>
                <w:rFonts w:hAnsi="宋体"/>
                <w:sz w:val="18"/>
                <w:szCs w:val="18"/>
              </w:rPr>
            </w:pPr>
          </w:p>
        </w:tc>
      </w:tr>
      <w:tr w:rsidR="0099057B" w:rsidRPr="0099057B" w14:paraId="5783BD8C" w14:textId="77777777" w:rsidTr="00EE2405">
        <w:trPr>
          <w:trHeight w:val="284"/>
          <w:jc w:val="center"/>
        </w:trPr>
        <w:tc>
          <w:tcPr>
            <w:tcW w:w="2123" w:type="dxa"/>
            <w:vAlign w:val="center"/>
          </w:tcPr>
          <w:p w14:paraId="4A96CE36"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出水温度</w:t>
            </w:r>
          </w:p>
        </w:tc>
        <w:tc>
          <w:tcPr>
            <w:tcW w:w="1744" w:type="dxa"/>
            <w:vAlign w:val="center"/>
          </w:tcPr>
          <w:p w14:paraId="1671C92F"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w:t>
            </w:r>
            <w:r w:rsidRPr="0099057B">
              <w:rPr>
                <w:rFonts w:hAnsi="宋体"/>
                <w:sz w:val="18"/>
                <w:szCs w:val="18"/>
              </w:rPr>
              <w:t>4</w:t>
            </w:r>
            <w:r w:rsidRPr="0099057B">
              <w:rPr>
                <w:rFonts w:hAnsi="宋体" w:hint="eastAsia"/>
                <w:sz w:val="18"/>
                <w:szCs w:val="18"/>
              </w:rPr>
              <w:t>.</w:t>
            </w:r>
            <w:r w:rsidRPr="0099057B">
              <w:rPr>
                <w:rFonts w:hAnsi="宋体"/>
                <w:sz w:val="18"/>
                <w:szCs w:val="18"/>
              </w:rPr>
              <w:t>9</w:t>
            </w:r>
          </w:p>
        </w:tc>
        <w:tc>
          <w:tcPr>
            <w:tcW w:w="1193" w:type="dxa"/>
            <w:vMerge/>
            <w:vAlign w:val="center"/>
          </w:tcPr>
          <w:p w14:paraId="263FC234" w14:textId="77777777" w:rsidR="007B5FE3" w:rsidRPr="0099057B" w:rsidRDefault="007B5FE3" w:rsidP="00EE2405">
            <w:pPr>
              <w:pStyle w:val="affffffffffff4"/>
              <w:ind w:firstLineChars="0" w:firstLine="0"/>
              <w:jc w:val="center"/>
              <w:rPr>
                <w:rFonts w:hAnsi="宋体"/>
                <w:sz w:val="18"/>
                <w:szCs w:val="18"/>
              </w:rPr>
            </w:pPr>
          </w:p>
        </w:tc>
        <w:tc>
          <w:tcPr>
            <w:tcW w:w="4296" w:type="dxa"/>
            <w:vMerge/>
            <w:vAlign w:val="center"/>
          </w:tcPr>
          <w:p w14:paraId="770A0C38" w14:textId="77777777" w:rsidR="007B5FE3" w:rsidRPr="0099057B" w:rsidRDefault="007B5FE3" w:rsidP="00EE2405">
            <w:pPr>
              <w:pStyle w:val="affffffffffff4"/>
              <w:ind w:firstLineChars="0" w:firstLine="0"/>
              <w:jc w:val="center"/>
              <w:rPr>
                <w:rFonts w:hAnsi="宋体"/>
                <w:sz w:val="18"/>
                <w:szCs w:val="18"/>
              </w:rPr>
            </w:pPr>
          </w:p>
        </w:tc>
      </w:tr>
      <w:tr w:rsidR="0099057B" w:rsidRPr="0099057B" w14:paraId="221A1D61" w14:textId="77777777" w:rsidTr="00EE2405">
        <w:trPr>
          <w:trHeight w:val="284"/>
          <w:jc w:val="center"/>
        </w:trPr>
        <w:tc>
          <w:tcPr>
            <w:tcW w:w="2123" w:type="dxa"/>
            <w:vAlign w:val="center"/>
          </w:tcPr>
          <w:p w14:paraId="740B91C7"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使用寿命</w:t>
            </w:r>
          </w:p>
        </w:tc>
        <w:tc>
          <w:tcPr>
            <w:tcW w:w="1744" w:type="dxa"/>
            <w:vAlign w:val="center"/>
          </w:tcPr>
          <w:p w14:paraId="7AE46B09"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w:t>
            </w:r>
            <w:r w:rsidRPr="0099057B">
              <w:rPr>
                <w:rFonts w:hAnsi="宋体"/>
                <w:sz w:val="18"/>
                <w:szCs w:val="18"/>
              </w:rPr>
              <w:t>4</w:t>
            </w:r>
            <w:r w:rsidRPr="0099057B">
              <w:rPr>
                <w:rFonts w:hAnsi="宋体" w:hint="eastAsia"/>
                <w:sz w:val="18"/>
                <w:szCs w:val="18"/>
              </w:rPr>
              <w:t>.</w:t>
            </w:r>
            <w:r w:rsidRPr="0099057B">
              <w:rPr>
                <w:rFonts w:hAnsi="宋体"/>
                <w:sz w:val="18"/>
                <w:szCs w:val="18"/>
              </w:rPr>
              <w:t>10</w:t>
            </w:r>
          </w:p>
        </w:tc>
        <w:tc>
          <w:tcPr>
            <w:tcW w:w="1193" w:type="dxa"/>
            <w:vMerge/>
            <w:vAlign w:val="center"/>
          </w:tcPr>
          <w:p w14:paraId="27EB4044" w14:textId="77777777" w:rsidR="007B5FE3" w:rsidRPr="0099057B" w:rsidRDefault="007B5FE3" w:rsidP="00EE2405">
            <w:pPr>
              <w:pStyle w:val="affffffffffff4"/>
              <w:ind w:firstLineChars="0" w:firstLine="0"/>
              <w:jc w:val="center"/>
              <w:rPr>
                <w:rFonts w:hAnsi="宋体"/>
                <w:sz w:val="18"/>
                <w:szCs w:val="18"/>
              </w:rPr>
            </w:pPr>
          </w:p>
        </w:tc>
        <w:tc>
          <w:tcPr>
            <w:tcW w:w="4296" w:type="dxa"/>
            <w:vMerge/>
            <w:vAlign w:val="center"/>
          </w:tcPr>
          <w:p w14:paraId="070D3E42" w14:textId="77777777" w:rsidR="007B5FE3" w:rsidRPr="0099057B" w:rsidRDefault="007B5FE3" w:rsidP="00EE2405">
            <w:pPr>
              <w:pStyle w:val="affffffffffff4"/>
              <w:ind w:firstLineChars="0" w:firstLine="0"/>
              <w:jc w:val="center"/>
              <w:rPr>
                <w:rFonts w:hAnsi="宋体"/>
                <w:sz w:val="18"/>
                <w:szCs w:val="18"/>
              </w:rPr>
            </w:pPr>
          </w:p>
        </w:tc>
      </w:tr>
      <w:tr w:rsidR="0099057B" w:rsidRPr="0099057B" w14:paraId="4D9C267D" w14:textId="77777777" w:rsidTr="00EE2405">
        <w:trPr>
          <w:trHeight w:val="284"/>
          <w:jc w:val="center"/>
        </w:trPr>
        <w:tc>
          <w:tcPr>
            <w:tcW w:w="2123" w:type="dxa"/>
            <w:vAlign w:val="center"/>
          </w:tcPr>
          <w:p w14:paraId="5EE5DCF1"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操作要求</w:t>
            </w:r>
          </w:p>
        </w:tc>
        <w:tc>
          <w:tcPr>
            <w:tcW w:w="1744" w:type="dxa"/>
            <w:vAlign w:val="center"/>
          </w:tcPr>
          <w:p w14:paraId="3359E710"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7.4.1</w:t>
            </w:r>
            <w:r w:rsidRPr="0099057B">
              <w:rPr>
                <w:rFonts w:hAnsi="宋体"/>
                <w:sz w:val="18"/>
                <w:szCs w:val="18"/>
              </w:rPr>
              <w:t>1</w:t>
            </w:r>
          </w:p>
        </w:tc>
        <w:tc>
          <w:tcPr>
            <w:tcW w:w="1193" w:type="dxa"/>
            <w:vMerge w:val="restart"/>
            <w:vAlign w:val="center"/>
          </w:tcPr>
          <w:p w14:paraId="1B021EAA"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B</w:t>
            </w:r>
          </w:p>
        </w:tc>
        <w:tc>
          <w:tcPr>
            <w:tcW w:w="4296" w:type="dxa"/>
            <w:vMerge w:val="restart"/>
            <w:vAlign w:val="center"/>
          </w:tcPr>
          <w:p w14:paraId="3B5F2F08"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1/(0，1)</w:t>
            </w:r>
          </w:p>
        </w:tc>
      </w:tr>
      <w:tr w:rsidR="0099057B" w:rsidRPr="0099057B" w14:paraId="53418C4C" w14:textId="77777777" w:rsidTr="00EE2405">
        <w:trPr>
          <w:trHeight w:val="284"/>
          <w:jc w:val="center"/>
        </w:trPr>
        <w:tc>
          <w:tcPr>
            <w:tcW w:w="2123" w:type="dxa"/>
            <w:vAlign w:val="center"/>
          </w:tcPr>
          <w:p w14:paraId="7A7D686A"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显示性能</w:t>
            </w:r>
          </w:p>
        </w:tc>
        <w:tc>
          <w:tcPr>
            <w:tcW w:w="1744" w:type="dxa"/>
            <w:vAlign w:val="center"/>
          </w:tcPr>
          <w:p w14:paraId="381BB700"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7.4.1</w:t>
            </w:r>
            <w:r w:rsidRPr="0099057B">
              <w:rPr>
                <w:rFonts w:hAnsi="宋体"/>
                <w:sz w:val="18"/>
                <w:szCs w:val="18"/>
              </w:rPr>
              <w:t>2</w:t>
            </w:r>
          </w:p>
        </w:tc>
        <w:tc>
          <w:tcPr>
            <w:tcW w:w="1193" w:type="dxa"/>
            <w:vMerge/>
            <w:vAlign w:val="center"/>
          </w:tcPr>
          <w:p w14:paraId="1A4844A8" w14:textId="77777777" w:rsidR="007B5FE3" w:rsidRPr="0099057B" w:rsidRDefault="007B5FE3" w:rsidP="00EE2405">
            <w:pPr>
              <w:pStyle w:val="affffffffffff4"/>
              <w:ind w:firstLineChars="0" w:firstLine="0"/>
              <w:jc w:val="center"/>
              <w:rPr>
                <w:rFonts w:hAnsi="宋体"/>
                <w:sz w:val="18"/>
                <w:szCs w:val="18"/>
              </w:rPr>
            </w:pPr>
          </w:p>
        </w:tc>
        <w:tc>
          <w:tcPr>
            <w:tcW w:w="4296" w:type="dxa"/>
            <w:vMerge/>
            <w:vAlign w:val="center"/>
          </w:tcPr>
          <w:p w14:paraId="617EA9B6" w14:textId="77777777" w:rsidR="007B5FE3" w:rsidRPr="0099057B" w:rsidRDefault="007B5FE3" w:rsidP="00EE2405">
            <w:pPr>
              <w:pStyle w:val="affffffffffff4"/>
              <w:ind w:firstLineChars="0" w:firstLine="0"/>
              <w:jc w:val="center"/>
              <w:rPr>
                <w:rFonts w:hAnsi="宋体"/>
                <w:sz w:val="18"/>
                <w:szCs w:val="18"/>
              </w:rPr>
            </w:pPr>
          </w:p>
        </w:tc>
      </w:tr>
      <w:tr w:rsidR="0099057B" w:rsidRPr="0099057B" w14:paraId="595394BA" w14:textId="77777777" w:rsidTr="00EE2405">
        <w:trPr>
          <w:trHeight w:val="284"/>
          <w:jc w:val="center"/>
        </w:trPr>
        <w:tc>
          <w:tcPr>
            <w:tcW w:w="2123" w:type="dxa"/>
            <w:vAlign w:val="center"/>
          </w:tcPr>
          <w:p w14:paraId="14B03001"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机械强度</w:t>
            </w:r>
          </w:p>
        </w:tc>
        <w:tc>
          <w:tcPr>
            <w:tcW w:w="1744" w:type="dxa"/>
            <w:vAlign w:val="center"/>
          </w:tcPr>
          <w:p w14:paraId="462E5B86"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7.4.1</w:t>
            </w:r>
            <w:r w:rsidRPr="0099057B">
              <w:rPr>
                <w:rFonts w:hAnsi="宋体"/>
                <w:sz w:val="18"/>
                <w:szCs w:val="18"/>
              </w:rPr>
              <w:t>3</w:t>
            </w:r>
          </w:p>
        </w:tc>
        <w:tc>
          <w:tcPr>
            <w:tcW w:w="1193" w:type="dxa"/>
            <w:vAlign w:val="center"/>
          </w:tcPr>
          <w:p w14:paraId="7B79F041"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A</w:t>
            </w:r>
          </w:p>
        </w:tc>
        <w:tc>
          <w:tcPr>
            <w:tcW w:w="4296" w:type="dxa"/>
            <w:vAlign w:val="center"/>
          </w:tcPr>
          <w:p w14:paraId="1002DFE2"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1/(0，1)</w:t>
            </w:r>
          </w:p>
        </w:tc>
      </w:tr>
      <w:tr w:rsidR="0099057B" w:rsidRPr="0099057B" w14:paraId="008421BA" w14:textId="77777777" w:rsidTr="00EE2405">
        <w:trPr>
          <w:trHeight w:val="284"/>
          <w:jc w:val="center"/>
        </w:trPr>
        <w:tc>
          <w:tcPr>
            <w:tcW w:w="2123" w:type="dxa"/>
            <w:vAlign w:val="center"/>
          </w:tcPr>
          <w:p w14:paraId="767D832D"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电气安全</w:t>
            </w:r>
          </w:p>
        </w:tc>
        <w:tc>
          <w:tcPr>
            <w:tcW w:w="1744" w:type="dxa"/>
            <w:vAlign w:val="center"/>
          </w:tcPr>
          <w:p w14:paraId="481E4CDC"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7.4.14.1</w:t>
            </w:r>
          </w:p>
        </w:tc>
        <w:tc>
          <w:tcPr>
            <w:tcW w:w="1193" w:type="dxa"/>
            <w:vMerge w:val="restart"/>
            <w:vAlign w:val="center"/>
          </w:tcPr>
          <w:p w14:paraId="4D7762F9"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A</w:t>
            </w:r>
          </w:p>
        </w:tc>
        <w:tc>
          <w:tcPr>
            <w:tcW w:w="4296" w:type="dxa"/>
            <w:vMerge w:val="restart"/>
            <w:vAlign w:val="center"/>
          </w:tcPr>
          <w:p w14:paraId="781CB622"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1/(0，1)</w:t>
            </w:r>
          </w:p>
        </w:tc>
      </w:tr>
      <w:tr w:rsidR="0099057B" w:rsidRPr="0099057B" w14:paraId="6200371D" w14:textId="77777777" w:rsidTr="00EE2405">
        <w:trPr>
          <w:trHeight w:val="284"/>
          <w:jc w:val="center"/>
        </w:trPr>
        <w:tc>
          <w:tcPr>
            <w:tcW w:w="2123" w:type="dxa"/>
            <w:vAlign w:val="center"/>
          </w:tcPr>
          <w:p w14:paraId="680E9B48"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外壳防护等级</w:t>
            </w:r>
          </w:p>
        </w:tc>
        <w:tc>
          <w:tcPr>
            <w:tcW w:w="1744" w:type="dxa"/>
            <w:vAlign w:val="center"/>
          </w:tcPr>
          <w:p w14:paraId="13681AA3"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7.4.14.2</w:t>
            </w:r>
          </w:p>
        </w:tc>
        <w:tc>
          <w:tcPr>
            <w:tcW w:w="1193" w:type="dxa"/>
            <w:vMerge/>
            <w:vAlign w:val="center"/>
          </w:tcPr>
          <w:p w14:paraId="1BD2995D" w14:textId="77777777" w:rsidR="007B5FE3" w:rsidRPr="0099057B" w:rsidRDefault="007B5FE3" w:rsidP="00EE2405">
            <w:pPr>
              <w:pStyle w:val="affffffffffff4"/>
              <w:ind w:firstLineChars="0" w:firstLine="0"/>
              <w:jc w:val="center"/>
              <w:rPr>
                <w:rFonts w:hAnsi="宋体"/>
                <w:sz w:val="18"/>
                <w:szCs w:val="18"/>
              </w:rPr>
            </w:pPr>
          </w:p>
        </w:tc>
        <w:tc>
          <w:tcPr>
            <w:tcW w:w="4296" w:type="dxa"/>
            <w:vMerge/>
            <w:vAlign w:val="center"/>
          </w:tcPr>
          <w:p w14:paraId="79523676" w14:textId="77777777" w:rsidR="007B5FE3" w:rsidRPr="0099057B" w:rsidRDefault="007B5FE3" w:rsidP="00EE2405">
            <w:pPr>
              <w:pStyle w:val="affffffffffff4"/>
              <w:ind w:firstLineChars="0" w:firstLine="0"/>
              <w:jc w:val="center"/>
              <w:rPr>
                <w:rFonts w:hAnsi="宋体"/>
                <w:sz w:val="18"/>
                <w:szCs w:val="18"/>
              </w:rPr>
            </w:pPr>
          </w:p>
        </w:tc>
      </w:tr>
      <w:tr w:rsidR="0099057B" w:rsidRPr="0099057B" w14:paraId="74AFA1D1" w14:textId="77777777" w:rsidTr="00EE2405">
        <w:trPr>
          <w:trHeight w:val="284"/>
          <w:jc w:val="center"/>
        </w:trPr>
        <w:tc>
          <w:tcPr>
            <w:tcW w:w="2123" w:type="dxa"/>
            <w:vAlign w:val="center"/>
          </w:tcPr>
          <w:p w14:paraId="3D4F4341"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电磁兼容性</w:t>
            </w:r>
          </w:p>
        </w:tc>
        <w:tc>
          <w:tcPr>
            <w:tcW w:w="1744" w:type="dxa"/>
            <w:vAlign w:val="center"/>
          </w:tcPr>
          <w:p w14:paraId="24D3E7C9"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7.4.14.3</w:t>
            </w:r>
          </w:p>
        </w:tc>
        <w:tc>
          <w:tcPr>
            <w:tcW w:w="1193" w:type="dxa"/>
            <w:vMerge/>
            <w:vAlign w:val="center"/>
          </w:tcPr>
          <w:p w14:paraId="706FD552" w14:textId="77777777" w:rsidR="007B5FE3" w:rsidRPr="0099057B" w:rsidRDefault="007B5FE3" w:rsidP="00EE2405">
            <w:pPr>
              <w:pStyle w:val="affffffffffff4"/>
              <w:ind w:firstLineChars="0" w:firstLine="0"/>
              <w:jc w:val="center"/>
              <w:rPr>
                <w:rFonts w:hAnsi="宋体"/>
                <w:sz w:val="18"/>
                <w:szCs w:val="18"/>
              </w:rPr>
            </w:pPr>
          </w:p>
        </w:tc>
        <w:tc>
          <w:tcPr>
            <w:tcW w:w="4296" w:type="dxa"/>
            <w:vMerge/>
            <w:vAlign w:val="center"/>
          </w:tcPr>
          <w:p w14:paraId="0D5799B0" w14:textId="77777777" w:rsidR="007B5FE3" w:rsidRPr="0099057B" w:rsidRDefault="007B5FE3" w:rsidP="00EE2405">
            <w:pPr>
              <w:pStyle w:val="affffffffffff4"/>
              <w:ind w:firstLineChars="0" w:firstLine="0"/>
              <w:jc w:val="center"/>
              <w:rPr>
                <w:rFonts w:hAnsi="宋体"/>
                <w:sz w:val="18"/>
                <w:szCs w:val="18"/>
              </w:rPr>
            </w:pPr>
          </w:p>
        </w:tc>
      </w:tr>
      <w:tr w:rsidR="0099057B" w:rsidRPr="0099057B" w14:paraId="692C1797" w14:textId="77777777" w:rsidTr="00EE2405">
        <w:trPr>
          <w:trHeight w:val="284"/>
          <w:jc w:val="center"/>
        </w:trPr>
        <w:tc>
          <w:tcPr>
            <w:tcW w:w="2123" w:type="dxa"/>
            <w:vAlign w:val="center"/>
          </w:tcPr>
          <w:p w14:paraId="10DFC790"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断电和欠压保护</w:t>
            </w:r>
          </w:p>
        </w:tc>
        <w:tc>
          <w:tcPr>
            <w:tcW w:w="1744" w:type="dxa"/>
            <w:vAlign w:val="center"/>
          </w:tcPr>
          <w:p w14:paraId="73F7A3DE"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7.4.14.</w:t>
            </w:r>
            <w:r w:rsidRPr="0099057B">
              <w:rPr>
                <w:rFonts w:hAnsi="宋体"/>
                <w:sz w:val="18"/>
                <w:szCs w:val="18"/>
              </w:rPr>
              <w:t>4</w:t>
            </w:r>
          </w:p>
        </w:tc>
        <w:tc>
          <w:tcPr>
            <w:tcW w:w="1193" w:type="dxa"/>
            <w:vMerge/>
            <w:vAlign w:val="center"/>
          </w:tcPr>
          <w:p w14:paraId="7E568391" w14:textId="77777777" w:rsidR="007B5FE3" w:rsidRPr="0099057B" w:rsidRDefault="007B5FE3" w:rsidP="00EE2405">
            <w:pPr>
              <w:pStyle w:val="affffffffffff4"/>
              <w:ind w:firstLineChars="0" w:firstLine="0"/>
              <w:jc w:val="center"/>
              <w:rPr>
                <w:rFonts w:hAnsi="宋体"/>
                <w:sz w:val="18"/>
                <w:szCs w:val="18"/>
              </w:rPr>
            </w:pPr>
          </w:p>
        </w:tc>
        <w:tc>
          <w:tcPr>
            <w:tcW w:w="4296" w:type="dxa"/>
            <w:vMerge/>
            <w:vAlign w:val="center"/>
          </w:tcPr>
          <w:p w14:paraId="58023EB2" w14:textId="77777777" w:rsidR="007B5FE3" w:rsidRPr="0099057B" w:rsidRDefault="007B5FE3" w:rsidP="00EE2405">
            <w:pPr>
              <w:pStyle w:val="affffffffffff4"/>
              <w:ind w:firstLineChars="0" w:firstLine="0"/>
              <w:jc w:val="center"/>
              <w:rPr>
                <w:rFonts w:hAnsi="宋体"/>
                <w:sz w:val="18"/>
                <w:szCs w:val="18"/>
              </w:rPr>
            </w:pPr>
          </w:p>
        </w:tc>
      </w:tr>
      <w:tr w:rsidR="0099057B" w:rsidRPr="0099057B" w14:paraId="301EF296" w14:textId="77777777" w:rsidTr="00EE2405">
        <w:trPr>
          <w:trHeight w:val="284"/>
          <w:jc w:val="center"/>
        </w:trPr>
        <w:tc>
          <w:tcPr>
            <w:tcW w:w="2123" w:type="dxa"/>
            <w:vAlign w:val="center"/>
          </w:tcPr>
          <w:p w14:paraId="5B91EF65"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自动关水保护</w:t>
            </w:r>
          </w:p>
        </w:tc>
        <w:tc>
          <w:tcPr>
            <w:tcW w:w="1744" w:type="dxa"/>
            <w:vAlign w:val="center"/>
          </w:tcPr>
          <w:p w14:paraId="0899D2FB"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7.4.14.</w:t>
            </w:r>
            <w:r w:rsidRPr="0099057B">
              <w:rPr>
                <w:rFonts w:hAnsi="宋体"/>
                <w:sz w:val="18"/>
                <w:szCs w:val="18"/>
              </w:rPr>
              <w:t>5</w:t>
            </w:r>
          </w:p>
        </w:tc>
        <w:tc>
          <w:tcPr>
            <w:tcW w:w="1193" w:type="dxa"/>
            <w:vMerge/>
            <w:vAlign w:val="center"/>
          </w:tcPr>
          <w:p w14:paraId="103FA022" w14:textId="77777777" w:rsidR="007B5FE3" w:rsidRPr="0099057B" w:rsidRDefault="007B5FE3" w:rsidP="00EE2405">
            <w:pPr>
              <w:pStyle w:val="affffffffffff4"/>
              <w:ind w:firstLineChars="0" w:firstLine="0"/>
              <w:jc w:val="center"/>
              <w:rPr>
                <w:rFonts w:hAnsi="宋体"/>
                <w:sz w:val="18"/>
                <w:szCs w:val="18"/>
              </w:rPr>
            </w:pPr>
          </w:p>
        </w:tc>
        <w:tc>
          <w:tcPr>
            <w:tcW w:w="4296" w:type="dxa"/>
            <w:vMerge/>
            <w:vAlign w:val="center"/>
          </w:tcPr>
          <w:p w14:paraId="73EEED9F" w14:textId="77777777" w:rsidR="007B5FE3" w:rsidRPr="0099057B" w:rsidRDefault="007B5FE3" w:rsidP="00EE2405">
            <w:pPr>
              <w:pStyle w:val="affffffffffff4"/>
              <w:ind w:firstLineChars="0" w:firstLine="0"/>
              <w:jc w:val="center"/>
              <w:rPr>
                <w:rFonts w:hAnsi="宋体"/>
                <w:sz w:val="18"/>
                <w:szCs w:val="18"/>
              </w:rPr>
            </w:pPr>
          </w:p>
        </w:tc>
      </w:tr>
      <w:tr w:rsidR="0099057B" w:rsidRPr="0099057B" w14:paraId="2A1C0265" w14:textId="77777777" w:rsidTr="00EE2405">
        <w:trPr>
          <w:trHeight w:val="284"/>
          <w:jc w:val="center"/>
        </w:trPr>
        <w:tc>
          <w:tcPr>
            <w:tcW w:w="2123" w:type="dxa"/>
            <w:vAlign w:val="center"/>
          </w:tcPr>
          <w:p w14:paraId="2E4D27DB"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电池盒</w:t>
            </w:r>
          </w:p>
        </w:tc>
        <w:tc>
          <w:tcPr>
            <w:tcW w:w="1744" w:type="dxa"/>
            <w:vAlign w:val="center"/>
          </w:tcPr>
          <w:p w14:paraId="60FEBB59"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7.4.14.</w:t>
            </w:r>
            <w:r w:rsidRPr="0099057B">
              <w:rPr>
                <w:rFonts w:hAnsi="宋体"/>
                <w:sz w:val="18"/>
                <w:szCs w:val="18"/>
              </w:rPr>
              <w:t>6</w:t>
            </w:r>
          </w:p>
        </w:tc>
        <w:tc>
          <w:tcPr>
            <w:tcW w:w="1193" w:type="dxa"/>
            <w:vAlign w:val="center"/>
          </w:tcPr>
          <w:p w14:paraId="2766276A"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B</w:t>
            </w:r>
          </w:p>
        </w:tc>
        <w:tc>
          <w:tcPr>
            <w:tcW w:w="4296" w:type="dxa"/>
            <w:vAlign w:val="center"/>
          </w:tcPr>
          <w:p w14:paraId="1502DE6F"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1/(0，1)</w:t>
            </w:r>
          </w:p>
        </w:tc>
      </w:tr>
      <w:tr w:rsidR="0099057B" w:rsidRPr="0099057B" w14:paraId="7BAB9D8E" w14:textId="77777777" w:rsidTr="00EE2405">
        <w:trPr>
          <w:trHeight w:val="284"/>
          <w:jc w:val="center"/>
        </w:trPr>
        <w:tc>
          <w:tcPr>
            <w:tcW w:w="2123" w:type="dxa"/>
            <w:vAlign w:val="center"/>
          </w:tcPr>
          <w:p w14:paraId="0F94ADC4"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耐高温和低温性能</w:t>
            </w:r>
          </w:p>
        </w:tc>
        <w:tc>
          <w:tcPr>
            <w:tcW w:w="1744" w:type="dxa"/>
            <w:vAlign w:val="center"/>
          </w:tcPr>
          <w:p w14:paraId="55DB0035"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7.4.1</w:t>
            </w:r>
            <w:r w:rsidRPr="0099057B">
              <w:rPr>
                <w:rFonts w:hAnsi="宋体"/>
                <w:sz w:val="18"/>
                <w:szCs w:val="18"/>
              </w:rPr>
              <w:t>4.7</w:t>
            </w:r>
          </w:p>
        </w:tc>
        <w:tc>
          <w:tcPr>
            <w:tcW w:w="1193" w:type="dxa"/>
            <w:vMerge w:val="restart"/>
            <w:vAlign w:val="center"/>
          </w:tcPr>
          <w:p w14:paraId="4DA3E072"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A</w:t>
            </w:r>
          </w:p>
        </w:tc>
        <w:tc>
          <w:tcPr>
            <w:tcW w:w="4296" w:type="dxa"/>
            <w:vMerge w:val="restart"/>
            <w:vAlign w:val="center"/>
          </w:tcPr>
          <w:p w14:paraId="22E66489"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1/(0，1)</w:t>
            </w:r>
          </w:p>
        </w:tc>
      </w:tr>
      <w:tr w:rsidR="0099057B" w:rsidRPr="0099057B" w14:paraId="3F4169D4" w14:textId="77777777" w:rsidTr="00EE2405">
        <w:trPr>
          <w:trHeight w:val="284"/>
          <w:jc w:val="center"/>
        </w:trPr>
        <w:tc>
          <w:tcPr>
            <w:tcW w:w="2123" w:type="dxa"/>
            <w:vAlign w:val="center"/>
          </w:tcPr>
          <w:p w14:paraId="01C83CDD"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耐潮湿性能</w:t>
            </w:r>
          </w:p>
        </w:tc>
        <w:tc>
          <w:tcPr>
            <w:tcW w:w="1744" w:type="dxa"/>
            <w:vAlign w:val="center"/>
          </w:tcPr>
          <w:p w14:paraId="79D38987"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7.4.1</w:t>
            </w:r>
            <w:r w:rsidRPr="0099057B">
              <w:rPr>
                <w:rFonts w:hAnsi="宋体"/>
                <w:sz w:val="18"/>
                <w:szCs w:val="18"/>
              </w:rPr>
              <w:t>4.8</w:t>
            </w:r>
          </w:p>
        </w:tc>
        <w:tc>
          <w:tcPr>
            <w:tcW w:w="1193" w:type="dxa"/>
            <w:vMerge/>
            <w:vAlign w:val="center"/>
          </w:tcPr>
          <w:p w14:paraId="434FF66F" w14:textId="77777777" w:rsidR="007B5FE3" w:rsidRPr="0099057B" w:rsidRDefault="007B5FE3" w:rsidP="00EE2405">
            <w:pPr>
              <w:pStyle w:val="affffffffffff4"/>
              <w:ind w:firstLineChars="0" w:firstLine="0"/>
              <w:jc w:val="center"/>
              <w:rPr>
                <w:rFonts w:hAnsi="宋体"/>
                <w:sz w:val="18"/>
                <w:szCs w:val="18"/>
              </w:rPr>
            </w:pPr>
          </w:p>
        </w:tc>
        <w:tc>
          <w:tcPr>
            <w:tcW w:w="4296" w:type="dxa"/>
            <w:vMerge/>
            <w:vAlign w:val="center"/>
          </w:tcPr>
          <w:p w14:paraId="6DADCA93" w14:textId="77777777" w:rsidR="007B5FE3" w:rsidRPr="0099057B" w:rsidRDefault="007B5FE3" w:rsidP="00EE2405">
            <w:pPr>
              <w:pStyle w:val="affffffffffff4"/>
              <w:ind w:firstLineChars="0" w:firstLine="0"/>
              <w:jc w:val="center"/>
              <w:rPr>
                <w:rFonts w:hAnsi="宋体"/>
                <w:sz w:val="18"/>
                <w:szCs w:val="18"/>
              </w:rPr>
            </w:pPr>
          </w:p>
        </w:tc>
      </w:tr>
      <w:tr w:rsidR="0099057B" w:rsidRPr="0099057B" w14:paraId="7F4704F4" w14:textId="77777777" w:rsidTr="00EE2405">
        <w:trPr>
          <w:trHeight w:val="284"/>
          <w:jc w:val="center"/>
        </w:trPr>
        <w:tc>
          <w:tcPr>
            <w:tcW w:w="2123" w:type="dxa"/>
            <w:vAlign w:val="center"/>
          </w:tcPr>
          <w:p w14:paraId="4B85D0BE" w14:textId="68DEA146"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配套</w:t>
            </w:r>
            <w:r w:rsidR="00BC5092" w:rsidRPr="0099057B">
              <w:rPr>
                <w:rFonts w:hAnsi="宋体" w:hint="eastAsia"/>
                <w:sz w:val="18"/>
                <w:szCs w:val="18"/>
              </w:rPr>
              <w:t>部件</w:t>
            </w:r>
            <w:r w:rsidRPr="0099057B">
              <w:rPr>
                <w:rFonts w:hAnsi="宋体" w:hint="eastAsia"/>
                <w:sz w:val="18"/>
                <w:szCs w:val="18"/>
              </w:rPr>
              <w:t>要求</w:t>
            </w:r>
          </w:p>
        </w:tc>
        <w:tc>
          <w:tcPr>
            <w:tcW w:w="1744" w:type="dxa"/>
            <w:vAlign w:val="center"/>
          </w:tcPr>
          <w:p w14:paraId="67A5E3FC" w14:textId="77777777" w:rsidR="007B5FE3" w:rsidRPr="0099057B" w:rsidRDefault="007B5FE3" w:rsidP="00EE2405">
            <w:pPr>
              <w:pStyle w:val="affffffffffff4"/>
              <w:ind w:firstLineChars="0" w:firstLine="0"/>
              <w:jc w:val="center"/>
              <w:rPr>
                <w:rFonts w:hAnsi="宋体"/>
                <w:sz w:val="18"/>
                <w:szCs w:val="18"/>
              </w:rPr>
            </w:pPr>
            <w:r w:rsidRPr="0099057B">
              <w:rPr>
                <w:rFonts w:hAnsi="宋体" w:hint="eastAsia"/>
                <w:sz w:val="18"/>
                <w:szCs w:val="18"/>
              </w:rPr>
              <w:t>7.4.1</w:t>
            </w:r>
            <w:r w:rsidRPr="0099057B">
              <w:rPr>
                <w:rFonts w:hAnsi="宋体"/>
                <w:sz w:val="18"/>
                <w:szCs w:val="18"/>
              </w:rPr>
              <w:t>5</w:t>
            </w:r>
          </w:p>
        </w:tc>
        <w:tc>
          <w:tcPr>
            <w:tcW w:w="1193" w:type="dxa"/>
            <w:vMerge/>
            <w:vAlign w:val="center"/>
          </w:tcPr>
          <w:p w14:paraId="62282804" w14:textId="77777777" w:rsidR="007B5FE3" w:rsidRPr="0099057B" w:rsidRDefault="007B5FE3" w:rsidP="00EE2405">
            <w:pPr>
              <w:pStyle w:val="affffffffffff4"/>
              <w:ind w:firstLineChars="0" w:firstLine="0"/>
              <w:jc w:val="center"/>
              <w:rPr>
                <w:rFonts w:hAnsi="宋体"/>
                <w:sz w:val="18"/>
                <w:szCs w:val="18"/>
              </w:rPr>
            </w:pPr>
          </w:p>
        </w:tc>
        <w:tc>
          <w:tcPr>
            <w:tcW w:w="4296" w:type="dxa"/>
            <w:vMerge/>
            <w:vAlign w:val="center"/>
          </w:tcPr>
          <w:p w14:paraId="399409C1" w14:textId="77777777" w:rsidR="007B5FE3" w:rsidRPr="0099057B" w:rsidRDefault="007B5FE3" w:rsidP="00EE2405">
            <w:pPr>
              <w:pStyle w:val="affffffffffff4"/>
              <w:ind w:firstLineChars="0" w:firstLine="0"/>
              <w:jc w:val="center"/>
              <w:rPr>
                <w:rFonts w:hAnsi="宋体"/>
                <w:sz w:val="18"/>
                <w:szCs w:val="18"/>
              </w:rPr>
            </w:pPr>
          </w:p>
        </w:tc>
      </w:tr>
    </w:tbl>
    <w:p w14:paraId="62960EA8" w14:textId="77777777" w:rsidR="007B5FE3" w:rsidRPr="0099057B" w:rsidRDefault="007B5FE3" w:rsidP="00F66E9A">
      <w:pPr>
        <w:pStyle w:val="afff3"/>
        <w:spacing w:beforeLines="100" w:before="240" w:after="120"/>
        <w:ind w:left="0"/>
      </w:pPr>
      <w:r w:rsidRPr="0099057B">
        <w:rPr>
          <w:rFonts w:hint="eastAsia"/>
        </w:rPr>
        <w:t>检验程序</w:t>
      </w:r>
    </w:p>
    <w:p w14:paraId="31BD335A" w14:textId="19F4D7F7" w:rsidR="007B5FE3" w:rsidRPr="0099057B" w:rsidRDefault="007B5FE3" w:rsidP="007B5FE3">
      <w:pPr>
        <w:pStyle w:val="affffff"/>
        <w:ind w:firstLine="420"/>
      </w:pPr>
      <w:r w:rsidRPr="0099057B">
        <w:rPr>
          <w:rFonts w:hint="eastAsia"/>
        </w:rPr>
        <w:t>型式检验的最小样品数为</w:t>
      </w:r>
      <w:r w:rsidRPr="0099057B">
        <w:t>3</w:t>
      </w:r>
      <w:r w:rsidRPr="0099057B">
        <w:rPr>
          <w:rFonts w:hint="eastAsia"/>
        </w:rPr>
        <w:t>个，样品应按照表</w:t>
      </w:r>
      <w:r w:rsidR="00944877">
        <w:t>8</w:t>
      </w:r>
      <w:r w:rsidRPr="0099057B">
        <w:rPr>
          <w:rFonts w:hint="eastAsia"/>
        </w:rPr>
        <w:t>的程序测试。</w:t>
      </w:r>
    </w:p>
    <w:p w14:paraId="4267C1E3" w14:textId="77777777" w:rsidR="007B5FE3" w:rsidRPr="0099057B" w:rsidRDefault="007B5FE3" w:rsidP="007B5FE3">
      <w:pPr>
        <w:pStyle w:val="aff7"/>
        <w:spacing w:before="120" w:after="120"/>
        <w:ind w:left="0"/>
      </w:pP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6"/>
        <w:gridCol w:w="2511"/>
        <w:gridCol w:w="1984"/>
        <w:gridCol w:w="1843"/>
        <w:gridCol w:w="1916"/>
      </w:tblGrid>
      <w:tr w:rsidR="0099057B" w:rsidRPr="0099057B" w14:paraId="1EEC385D" w14:textId="712C0C48" w:rsidTr="00123A57">
        <w:trPr>
          <w:cantSplit/>
          <w:trHeight w:val="284"/>
          <w:jc w:val="center"/>
        </w:trPr>
        <w:tc>
          <w:tcPr>
            <w:tcW w:w="1066" w:type="dxa"/>
            <w:vAlign w:val="center"/>
          </w:tcPr>
          <w:p w14:paraId="2185F22A" w14:textId="77777777" w:rsidR="005E1EE4" w:rsidRPr="0099057B" w:rsidRDefault="005E1EE4" w:rsidP="00EE2405">
            <w:pPr>
              <w:pStyle w:val="affffffffffff4"/>
              <w:ind w:firstLineChars="0" w:firstLine="0"/>
              <w:jc w:val="center"/>
              <w:rPr>
                <w:rFonts w:hAnsi="宋体"/>
                <w:sz w:val="18"/>
                <w:szCs w:val="18"/>
              </w:rPr>
            </w:pPr>
            <w:r w:rsidRPr="0099057B">
              <w:rPr>
                <w:rFonts w:hAnsi="宋体" w:hint="eastAsia"/>
                <w:sz w:val="18"/>
                <w:szCs w:val="18"/>
              </w:rPr>
              <w:t>程序</w:t>
            </w:r>
          </w:p>
        </w:tc>
        <w:tc>
          <w:tcPr>
            <w:tcW w:w="2511" w:type="dxa"/>
            <w:vAlign w:val="center"/>
          </w:tcPr>
          <w:p w14:paraId="2AA800CA" w14:textId="77777777" w:rsidR="005E1EE4" w:rsidRPr="0099057B" w:rsidRDefault="005E1EE4" w:rsidP="00123A57">
            <w:pPr>
              <w:pStyle w:val="affffffffffff4"/>
              <w:ind w:firstLineChars="0" w:firstLine="0"/>
              <w:jc w:val="center"/>
              <w:rPr>
                <w:rFonts w:hAnsi="宋体"/>
                <w:sz w:val="18"/>
                <w:szCs w:val="18"/>
              </w:rPr>
            </w:pPr>
            <w:r w:rsidRPr="0099057B">
              <w:rPr>
                <w:rFonts w:hAnsi="宋体" w:hint="eastAsia"/>
                <w:sz w:val="18"/>
                <w:szCs w:val="18"/>
              </w:rPr>
              <w:t>样品1</w:t>
            </w:r>
          </w:p>
        </w:tc>
        <w:tc>
          <w:tcPr>
            <w:tcW w:w="1984" w:type="dxa"/>
            <w:vAlign w:val="center"/>
          </w:tcPr>
          <w:p w14:paraId="0A32FC75" w14:textId="77777777" w:rsidR="005E1EE4" w:rsidRPr="0099057B" w:rsidRDefault="005E1EE4" w:rsidP="00EE2405">
            <w:pPr>
              <w:pStyle w:val="affffffffffff4"/>
              <w:ind w:firstLineChars="0" w:firstLine="0"/>
              <w:jc w:val="center"/>
              <w:rPr>
                <w:rFonts w:hAnsi="宋体"/>
                <w:sz w:val="18"/>
                <w:szCs w:val="18"/>
              </w:rPr>
            </w:pPr>
            <w:r w:rsidRPr="0099057B">
              <w:rPr>
                <w:rFonts w:hAnsi="宋体" w:hint="eastAsia"/>
                <w:sz w:val="18"/>
                <w:szCs w:val="18"/>
              </w:rPr>
              <w:t>样品2</w:t>
            </w:r>
          </w:p>
        </w:tc>
        <w:tc>
          <w:tcPr>
            <w:tcW w:w="1843" w:type="dxa"/>
            <w:vAlign w:val="center"/>
          </w:tcPr>
          <w:p w14:paraId="610BDB62" w14:textId="77777777" w:rsidR="005E1EE4" w:rsidRPr="0099057B" w:rsidRDefault="005E1EE4" w:rsidP="00123A57">
            <w:pPr>
              <w:pStyle w:val="affffffffffff4"/>
              <w:ind w:firstLineChars="0" w:firstLine="0"/>
              <w:jc w:val="center"/>
              <w:rPr>
                <w:rFonts w:hAnsi="宋体"/>
                <w:sz w:val="18"/>
                <w:szCs w:val="18"/>
              </w:rPr>
            </w:pPr>
            <w:r w:rsidRPr="0099057B">
              <w:rPr>
                <w:rFonts w:hAnsi="宋体" w:hint="eastAsia"/>
                <w:sz w:val="18"/>
                <w:szCs w:val="18"/>
              </w:rPr>
              <w:t>样品3</w:t>
            </w:r>
          </w:p>
        </w:tc>
        <w:tc>
          <w:tcPr>
            <w:tcW w:w="1916" w:type="dxa"/>
            <w:vAlign w:val="center"/>
          </w:tcPr>
          <w:p w14:paraId="41E02430" w14:textId="5E9F68FB" w:rsidR="005E1EE4" w:rsidRPr="0099057B" w:rsidRDefault="005E1EE4" w:rsidP="005E1EE4">
            <w:pPr>
              <w:pStyle w:val="affffffffffff4"/>
              <w:ind w:firstLineChars="0" w:firstLine="0"/>
              <w:jc w:val="center"/>
              <w:rPr>
                <w:rFonts w:hAnsi="宋体"/>
                <w:sz w:val="18"/>
                <w:szCs w:val="18"/>
              </w:rPr>
            </w:pPr>
            <w:r w:rsidRPr="0099057B">
              <w:rPr>
                <w:rFonts w:hAnsi="宋体" w:hint="eastAsia"/>
                <w:sz w:val="18"/>
                <w:szCs w:val="18"/>
              </w:rPr>
              <w:t>样品4</w:t>
            </w:r>
          </w:p>
        </w:tc>
      </w:tr>
      <w:tr w:rsidR="0099057B" w:rsidRPr="0099057B" w14:paraId="27DAE7C3" w14:textId="4ED90CFE" w:rsidTr="00123A57">
        <w:trPr>
          <w:cantSplit/>
          <w:trHeight w:val="284"/>
          <w:jc w:val="center"/>
        </w:trPr>
        <w:tc>
          <w:tcPr>
            <w:tcW w:w="1066" w:type="dxa"/>
            <w:vAlign w:val="center"/>
          </w:tcPr>
          <w:p w14:paraId="673B01A1"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1</w:t>
            </w:r>
          </w:p>
        </w:tc>
        <w:tc>
          <w:tcPr>
            <w:tcW w:w="2511" w:type="dxa"/>
            <w:vAlign w:val="center"/>
          </w:tcPr>
          <w:p w14:paraId="5DBA6004" w14:textId="2D2C3D99"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外观</w:t>
            </w:r>
          </w:p>
        </w:tc>
        <w:tc>
          <w:tcPr>
            <w:tcW w:w="1984" w:type="dxa"/>
            <w:vAlign w:val="center"/>
          </w:tcPr>
          <w:p w14:paraId="5202742F"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密封性能</w:t>
            </w:r>
          </w:p>
        </w:tc>
        <w:tc>
          <w:tcPr>
            <w:tcW w:w="1843" w:type="dxa"/>
            <w:vAlign w:val="center"/>
          </w:tcPr>
          <w:p w14:paraId="43301D25" w14:textId="2E9C80D5"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涂、镀层附着强度</w:t>
            </w:r>
          </w:p>
        </w:tc>
        <w:tc>
          <w:tcPr>
            <w:tcW w:w="1916" w:type="dxa"/>
            <w:vAlign w:val="center"/>
          </w:tcPr>
          <w:p w14:paraId="77D45804" w14:textId="251750E6"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显示性能</w:t>
            </w:r>
          </w:p>
        </w:tc>
      </w:tr>
      <w:tr w:rsidR="0099057B" w:rsidRPr="0099057B" w14:paraId="2C3990AC" w14:textId="2841994D" w:rsidTr="00123A57">
        <w:trPr>
          <w:cantSplit/>
          <w:trHeight w:val="284"/>
          <w:jc w:val="center"/>
        </w:trPr>
        <w:tc>
          <w:tcPr>
            <w:tcW w:w="1066" w:type="dxa"/>
            <w:vAlign w:val="center"/>
          </w:tcPr>
          <w:p w14:paraId="13F9FD15"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2</w:t>
            </w:r>
          </w:p>
        </w:tc>
        <w:tc>
          <w:tcPr>
            <w:tcW w:w="2511" w:type="dxa"/>
            <w:vAlign w:val="center"/>
          </w:tcPr>
          <w:p w14:paraId="786ECEEA" w14:textId="31847FA5"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加工与装配</w:t>
            </w:r>
          </w:p>
        </w:tc>
        <w:tc>
          <w:tcPr>
            <w:tcW w:w="1984" w:type="dxa"/>
            <w:vAlign w:val="center"/>
          </w:tcPr>
          <w:p w14:paraId="4E04E15D"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操作要求</w:t>
            </w:r>
          </w:p>
        </w:tc>
        <w:tc>
          <w:tcPr>
            <w:tcW w:w="1843" w:type="dxa"/>
            <w:vAlign w:val="center"/>
          </w:tcPr>
          <w:p w14:paraId="2C469E74" w14:textId="4507491D"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表面耐腐蚀性</w:t>
            </w:r>
          </w:p>
        </w:tc>
        <w:tc>
          <w:tcPr>
            <w:tcW w:w="1916" w:type="dxa"/>
            <w:vAlign w:val="center"/>
          </w:tcPr>
          <w:p w14:paraId="77A2DE95" w14:textId="005D8924"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电气性能</w:t>
            </w:r>
          </w:p>
        </w:tc>
      </w:tr>
      <w:tr w:rsidR="0099057B" w:rsidRPr="0099057B" w14:paraId="20FEDEFD" w14:textId="3E420280" w:rsidTr="00123A57">
        <w:trPr>
          <w:cantSplit/>
          <w:trHeight w:val="284"/>
          <w:jc w:val="center"/>
        </w:trPr>
        <w:tc>
          <w:tcPr>
            <w:tcW w:w="1066" w:type="dxa"/>
            <w:vAlign w:val="center"/>
          </w:tcPr>
          <w:p w14:paraId="376FE9BB"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3</w:t>
            </w:r>
          </w:p>
        </w:tc>
        <w:tc>
          <w:tcPr>
            <w:tcW w:w="2511" w:type="dxa"/>
            <w:vAlign w:val="center"/>
          </w:tcPr>
          <w:p w14:paraId="5B667D34" w14:textId="4321B01D"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尺寸</w:t>
            </w:r>
          </w:p>
        </w:tc>
        <w:tc>
          <w:tcPr>
            <w:tcW w:w="1984" w:type="dxa"/>
            <w:vAlign w:val="center"/>
          </w:tcPr>
          <w:p w14:paraId="05DE1EAB"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流量</w:t>
            </w:r>
          </w:p>
        </w:tc>
        <w:tc>
          <w:tcPr>
            <w:tcW w:w="1843" w:type="dxa"/>
            <w:vAlign w:val="center"/>
          </w:tcPr>
          <w:p w14:paraId="354B3361" w14:textId="6A582B81"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c>
          <w:tcPr>
            <w:tcW w:w="1916" w:type="dxa"/>
            <w:vAlign w:val="center"/>
          </w:tcPr>
          <w:p w14:paraId="0566B275" w14:textId="0EEE84E3"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r>
      <w:tr w:rsidR="0099057B" w:rsidRPr="0099057B" w14:paraId="5E011542" w14:textId="4FD8F0B2" w:rsidTr="00123A57">
        <w:trPr>
          <w:cantSplit/>
          <w:trHeight w:val="284"/>
          <w:jc w:val="center"/>
        </w:trPr>
        <w:tc>
          <w:tcPr>
            <w:tcW w:w="1066" w:type="dxa"/>
            <w:vAlign w:val="center"/>
          </w:tcPr>
          <w:p w14:paraId="6CBD6613"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4</w:t>
            </w:r>
          </w:p>
        </w:tc>
        <w:tc>
          <w:tcPr>
            <w:tcW w:w="2511" w:type="dxa"/>
            <w:vAlign w:val="center"/>
          </w:tcPr>
          <w:p w14:paraId="3901E2C2" w14:textId="6BF1788A"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抗水压机械性能</w:t>
            </w:r>
          </w:p>
        </w:tc>
        <w:tc>
          <w:tcPr>
            <w:tcW w:w="1984" w:type="dxa"/>
            <w:vAlign w:val="center"/>
          </w:tcPr>
          <w:p w14:paraId="1865100F"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灵敏度</w:t>
            </w:r>
          </w:p>
        </w:tc>
        <w:tc>
          <w:tcPr>
            <w:tcW w:w="1843" w:type="dxa"/>
            <w:vAlign w:val="center"/>
          </w:tcPr>
          <w:p w14:paraId="7825D248" w14:textId="5389E574"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c>
          <w:tcPr>
            <w:tcW w:w="1916" w:type="dxa"/>
            <w:vAlign w:val="center"/>
          </w:tcPr>
          <w:p w14:paraId="5096AD5C" w14:textId="6F6CA306"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r>
      <w:tr w:rsidR="0099057B" w:rsidRPr="0099057B" w14:paraId="4D43586C" w14:textId="3F859450" w:rsidTr="00123A57">
        <w:trPr>
          <w:cantSplit/>
          <w:trHeight w:val="284"/>
          <w:jc w:val="center"/>
        </w:trPr>
        <w:tc>
          <w:tcPr>
            <w:tcW w:w="1066" w:type="dxa"/>
            <w:vAlign w:val="center"/>
          </w:tcPr>
          <w:p w14:paraId="6A995D9D"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5</w:t>
            </w:r>
          </w:p>
        </w:tc>
        <w:tc>
          <w:tcPr>
            <w:tcW w:w="2511" w:type="dxa"/>
            <w:vAlign w:val="center"/>
          </w:tcPr>
          <w:p w14:paraId="18A94BAB" w14:textId="29AA24C5"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机械强度</w:t>
            </w:r>
          </w:p>
        </w:tc>
        <w:tc>
          <w:tcPr>
            <w:tcW w:w="1984" w:type="dxa"/>
            <w:vAlign w:val="center"/>
          </w:tcPr>
          <w:p w14:paraId="31C8ADB9"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保真度</w:t>
            </w:r>
          </w:p>
        </w:tc>
        <w:tc>
          <w:tcPr>
            <w:tcW w:w="1843" w:type="dxa"/>
            <w:vAlign w:val="center"/>
          </w:tcPr>
          <w:p w14:paraId="7ABD5A6F" w14:textId="6C347B10"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c>
          <w:tcPr>
            <w:tcW w:w="1916" w:type="dxa"/>
            <w:vAlign w:val="center"/>
          </w:tcPr>
          <w:p w14:paraId="02979E81" w14:textId="35B6FD9D"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r>
      <w:tr w:rsidR="0099057B" w:rsidRPr="0099057B" w14:paraId="4CECC87D" w14:textId="0DA85B63" w:rsidTr="00123A57">
        <w:trPr>
          <w:cantSplit/>
          <w:trHeight w:val="284"/>
          <w:jc w:val="center"/>
        </w:trPr>
        <w:tc>
          <w:tcPr>
            <w:tcW w:w="1066" w:type="dxa"/>
            <w:vAlign w:val="center"/>
          </w:tcPr>
          <w:p w14:paraId="2BA40A11"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6</w:t>
            </w:r>
          </w:p>
        </w:tc>
        <w:tc>
          <w:tcPr>
            <w:tcW w:w="2511" w:type="dxa"/>
            <w:vAlign w:val="center"/>
          </w:tcPr>
          <w:p w14:paraId="4F22F80E" w14:textId="4E345C38"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耐水性能</w:t>
            </w:r>
          </w:p>
        </w:tc>
        <w:tc>
          <w:tcPr>
            <w:tcW w:w="1984" w:type="dxa"/>
            <w:vAlign w:val="center"/>
          </w:tcPr>
          <w:p w14:paraId="0B930EAD"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温度稳定性</w:t>
            </w:r>
          </w:p>
        </w:tc>
        <w:tc>
          <w:tcPr>
            <w:tcW w:w="1843" w:type="dxa"/>
            <w:vAlign w:val="center"/>
          </w:tcPr>
          <w:p w14:paraId="23A6B14E" w14:textId="3462128B"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c>
          <w:tcPr>
            <w:tcW w:w="1916" w:type="dxa"/>
            <w:vAlign w:val="center"/>
          </w:tcPr>
          <w:p w14:paraId="0EC69201" w14:textId="482C412F"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r>
      <w:tr w:rsidR="0099057B" w:rsidRPr="0099057B" w14:paraId="41EEFC01" w14:textId="72DBDAD8" w:rsidTr="00123A57">
        <w:trPr>
          <w:cantSplit/>
          <w:trHeight w:val="284"/>
          <w:jc w:val="center"/>
        </w:trPr>
        <w:tc>
          <w:tcPr>
            <w:tcW w:w="1066" w:type="dxa"/>
            <w:vAlign w:val="center"/>
          </w:tcPr>
          <w:p w14:paraId="32D4445E"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7</w:t>
            </w:r>
          </w:p>
        </w:tc>
        <w:tc>
          <w:tcPr>
            <w:tcW w:w="2511" w:type="dxa"/>
            <w:vAlign w:val="center"/>
          </w:tcPr>
          <w:p w14:paraId="144FA5A4" w14:textId="7B1DA224"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c>
          <w:tcPr>
            <w:tcW w:w="1984" w:type="dxa"/>
            <w:vAlign w:val="center"/>
          </w:tcPr>
          <w:p w14:paraId="4E922FBC"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安全性</w:t>
            </w:r>
          </w:p>
        </w:tc>
        <w:tc>
          <w:tcPr>
            <w:tcW w:w="1843" w:type="dxa"/>
            <w:vAlign w:val="center"/>
          </w:tcPr>
          <w:p w14:paraId="593E311D" w14:textId="316E308B"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c>
          <w:tcPr>
            <w:tcW w:w="1916" w:type="dxa"/>
            <w:vAlign w:val="center"/>
          </w:tcPr>
          <w:p w14:paraId="7767904B" w14:textId="64CD770C"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r>
      <w:tr w:rsidR="0099057B" w:rsidRPr="0099057B" w14:paraId="246F1E18" w14:textId="5B1788F4" w:rsidTr="00123A57">
        <w:trPr>
          <w:cantSplit/>
          <w:trHeight w:val="284"/>
          <w:jc w:val="center"/>
        </w:trPr>
        <w:tc>
          <w:tcPr>
            <w:tcW w:w="1066" w:type="dxa"/>
            <w:vAlign w:val="center"/>
          </w:tcPr>
          <w:p w14:paraId="08467D5F"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8</w:t>
            </w:r>
          </w:p>
        </w:tc>
        <w:tc>
          <w:tcPr>
            <w:tcW w:w="2511" w:type="dxa"/>
            <w:vAlign w:val="center"/>
          </w:tcPr>
          <w:p w14:paraId="1344522C" w14:textId="3AE24161"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c>
          <w:tcPr>
            <w:tcW w:w="1984" w:type="dxa"/>
            <w:vAlign w:val="center"/>
          </w:tcPr>
          <w:p w14:paraId="3F111F5A"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出水温度</w:t>
            </w:r>
          </w:p>
        </w:tc>
        <w:tc>
          <w:tcPr>
            <w:tcW w:w="1843" w:type="dxa"/>
            <w:vAlign w:val="center"/>
          </w:tcPr>
          <w:p w14:paraId="0EEC9079" w14:textId="6B491A5D"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c>
          <w:tcPr>
            <w:tcW w:w="1916" w:type="dxa"/>
            <w:vAlign w:val="center"/>
          </w:tcPr>
          <w:p w14:paraId="30EDCE49" w14:textId="395CF26F"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r>
      <w:tr w:rsidR="0099057B" w:rsidRPr="0099057B" w14:paraId="210B83F0" w14:textId="2E0F9199" w:rsidTr="00123A57">
        <w:trPr>
          <w:cantSplit/>
          <w:trHeight w:val="284"/>
          <w:jc w:val="center"/>
        </w:trPr>
        <w:tc>
          <w:tcPr>
            <w:tcW w:w="1066" w:type="dxa"/>
            <w:vAlign w:val="center"/>
          </w:tcPr>
          <w:p w14:paraId="55E231AB"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9</w:t>
            </w:r>
          </w:p>
        </w:tc>
        <w:tc>
          <w:tcPr>
            <w:tcW w:w="2511" w:type="dxa"/>
            <w:vAlign w:val="center"/>
          </w:tcPr>
          <w:p w14:paraId="61985ABD" w14:textId="14F2FB49"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c>
          <w:tcPr>
            <w:tcW w:w="1984" w:type="dxa"/>
            <w:vAlign w:val="center"/>
          </w:tcPr>
          <w:p w14:paraId="2CDDFAE6" w14:textId="77777777"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使用寿命</w:t>
            </w:r>
          </w:p>
        </w:tc>
        <w:tc>
          <w:tcPr>
            <w:tcW w:w="1843" w:type="dxa"/>
            <w:vAlign w:val="center"/>
          </w:tcPr>
          <w:p w14:paraId="5AEF1528" w14:textId="6E8541C4"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c>
          <w:tcPr>
            <w:tcW w:w="1916" w:type="dxa"/>
            <w:vAlign w:val="center"/>
          </w:tcPr>
          <w:p w14:paraId="26517493" w14:textId="3DCD5574" w:rsidR="00123A57" w:rsidRPr="0099057B" w:rsidRDefault="00123A57" w:rsidP="00123A57">
            <w:pPr>
              <w:pStyle w:val="affffffffffff4"/>
              <w:ind w:firstLineChars="0" w:firstLine="0"/>
              <w:jc w:val="center"/>
              <w:rPr>
                <w:rFonts w:hAnsi="宋体"/>
                <w:sz w:val="18"/>
                <w:szCs w:val="18"/>
              </w:rPr>
            </w:pPr>
            <w:r w:rsidRPr="0099057B">
              <w:rPr>
                <w:rFonts w:hAnsi="宋体" w:hint="eastAsia"/>
                <w:sz w:val="18"/>
                <w:szCs w:val="18"/>
              </w:rPr>
              <w:t>——</w:t>
            </w:r>
          </w:p>
        </w:tc>
      </w:tr>
    </w:tbl>
    <w:p w14:paraId="4CA69BD2" w14:textId="77777777" w:rsidR="007B5FE3" w:rsidRPr="0099057B" w:rsidRDefault="007B5FE3" w:rsidP="007B5FE3">
      <w:pPr>
        <w:pStyle w:val="afff1"/>
        <w:spacing w:before="240" w:after="240"/>
      </w:pPr>
      <w:r w:rsidRPr="0099057B">
        <w:rPr>
          <w:rFonts w:hint="eastAsia"/>
        </w:rPr>
        <w:lastRenderedPageBreak/>
        <w:t>标志、包装、运输和贮存</w:t>
      </w:r>
    </w:p>
    <w:p w14:paraId="2EB493F1" w14:textId="77777777" w:rsidR="007B5FE3" w:rsidRPr="0099057B" w:rsidRDefault="007B5FE3" w:rsidP="007B5FE3">
      <w:pPr>
        <w:pStyle w:val="afff2"/>
        <w:spacing w:before="120" w:after="120"/>
        <w:ind w:left="0"/>
      </w:pPr>
      <w:r w:rsidRPr="0099057B">
        <w:rPr>
          <w:rFonts w:hint="eastAsia"/>
        </w:rPr>
        <w:t>标志</w:t>
      </w:r>
    </w:p>
    <w:p w14:paraId="609C576B" w14:textId="77777777" w:rsidR="007B5FE3" w:rsidRPr="0099057B" w:rsidRDefault="007B5FE3" w:rsidP="007B5FE3">
      <w:pPr>
        <w:pStyle w:val="affffffffffff4"/>
      </w:pPr>
      <w:r w:rsidRPr="0099057B">
        <w:rPr>
          <w:rFonts w:hint="eastAsia"/>
        </w:rPr>
        <w:t>产品上应有明显清晰、不易涂改的注册商标。</w:t>
      </w:r>
    </w:p>
    <w:p w14:paraId="68D2A006" w14:textId="77777777" w:rsidR="007B5FE3" w:rsidRPr="0099057B" w:rsidRDefault="007B5FE3" w:rsidP="007B5FE3">
      <w:pPr>
        <w:pStyle w:val="afff2"/>
        <w:spacing w:before="120" w:after="120"/>
        <w:ind w:left="0"/>
      </w:pPr>
      <w:r w:rsidRPr="0099057B">
        <w:rPr>
          <w:rFonts w:hint="eastAsia"/>
        </w:rPr>
        <w:t>包装</w:t>
      </w:r>
    </w:p>
    <w:p w14:paraId="7352058E" w14:textId="77777777" w:rsidR="007B5FE3" w:rsidRPr="0099057B" w:rsidRDefault="007B5FE3" w:rsidP="007B5FE3">
      <w:pPr>
        <w:pStyle w:val="affffffffffff4"/>
      </w:pPr>
      <w:r w:rsidRPr="0099057B">
        <w:rPr>
          <w:rFonts w:hint="eastAsia"/>
        </w:rPr>
        <w:t>产品包装应标明产品名称、产品型号、商标、制造厂名称和厂址及采用的标准号。包装内应附有产品合格证和安装使用说明书，如有附件和备件，应有装箱清单。产品合格证应包含产品名称、商标或制造厂名称、检验员代号、生产日期。每套产品应分别包装，避免产品之间发生碰撞。</w:t>
      </w:r>
    </w:p>
    <w:p w14:paraId="2CAC10B3" w14:textId="77777777" w:rsidR="007B5FE3" w:rsidRPr="0099057B" w:rsidRDefault="007B5FE3" w:rsidP="007B5FE3">
      <w:pPr>
        <w:pStyle w:val="afff2"/>
        <w:spacing w:before="120" w:after="120"/>
        <w:ind w:left="0"/>
      </w:pPr>
      <w:r w:rsidRPr="0099057B">
        <w:rPr>
          <w:rFonts w:hint="eastAsia"/>
        </w:rPr>
        <w:t>运输</w:t>
      </w:r>
    </w:p>
    <w:p w14:paraId="60095D18" w14:textId="77777777" w:rsidR="007B5FE3" w:rsidRPr="0099057B" w:rsidRDefault="007B5FE3" w:rsidP="007B5FE3">
      <w:pPr>
        <w:pStyle w:val="affffffffffff4"/>
      </w:pPr>
      <w:r w:rsidRPr="0099057B">
        <w:rPr>
          <w:rFonts w:hint="eastAsia"/>
        </w:rPr>
        <w:t>产品在运输过程中应避免冲击、挤压、雨淋、受潮及化学品的腐蚀。</w:t>
      </w:r>
    </w:p>
    <w:p w14:paraId="62455927" w14:textId="77777777" w:rsidR="007B5FE3" w:rsidRPr="0099057B" w:rsidRDefault="007B5FE3" w:rsidP="007B5FE3">
      <w:pPr>
        <w:pStyle w:val="afff2"/>
        <w:spacing w:before="120" w:after="120"/>
        <w:ind w:left="0"/>
      </w:pPr>
      <w:r w:rsidRPr="0099057B">
        <w:rPr>
          <w:rFonts w:hint="eastAsia"/>
        </w:rPr>
        <w:t>贮存</w:t>
      </w:r>
    </w:p>
    <w:p w14:paraId="7A673003" w14:textId="197A1B8A" w:rsidR="007B5FE3" w:rsidRPr="0099057B" w:rsidRDefault="007B5FE3" w:rsidP="007B5FE3">
      <w:pPr>
        <w:pStyle w:val="affffff"/>
        <w:ind w:firstLine="420"/>
      </w:pPr>
      <w:r w:rsidRPr="0099057B">
        <w:rPr>
          <w:rFonts w:hint="eastAsia"/>
        </w:rPr>
        <w:t>产品应贮存在通风良好、干燥的室内，不应与酸、碱等有腐蚀性的物品共贮。</w:t>
      </w:r>
    </w:p>
    <w:p w14:paraId="63F509E4" w14:textId="77777777" w:rsidR="00152160" w:rsidRPr="0099057B" w:rsidRDefault="00152160" w:rsidP="00564954">
      <w:pPr>
        <w:pStyle w:val="affffff"/>
        <w:ind w:firstLineChars="0" w:firstLine="0"/>
        <w:sectPr w:rsidR="00152160" w:rsidRPr="0099057B">
          <w:pgSz w:w="11906" w:h="16838"/>
          <w:pgMar w:top="1928" w:right="1134" w:bottom="1134" w:left="1134" w:header="1418" w:footer="1134" w:gutter="284"/>
          <w:pgNumType w:start="1"/>
          <w:cols w:space="425"/>
          <w:formProt w:val="0"/>
          <w:docGrid w:linePitch="312"/>
        </w:sectPr>
      </w:pPr>
    </w:p>
    <w:p w14:paraId="4A895D4C" w14:textId="77777777" w:rsidR="00152160" w:rsidRPr="0099057B" w:rsidRDefault="00152160">
      <w:pPr>
        <w:pStyle w:val="afc"/>
        <w:rPr>
          <w:vanish w:val="0"/>
        </w:rPr>
      </w:pPr>
      <w:bookmarkStart w:id="70" w:name="BookMark5"/>
      <w:bookmarkEnd w:id="25"/>
    </w:p>
    <w:p w14:paraId="12CD14EA" w14:textId="77777777" w:rsidR="00152160" w:rsidRPr="0099057B" w:rsidRDefault="00152160">
      <w:pPr>
        <w:pStyle w:val="aff3"/>
        <w:rPr>
          <w:vanish w:val="0"/>
        </w:rPr>
      </w:pPr>
    </w:p>
    <w:p w14:paraId="60A8027D" w14:textId="77777777" w:rsidR="00152160" w:rsidRPr="0099057B" w:rsidRDefault="002E04C2">
      <w:pPr>
        <w:pStyle w:val="aff8"/>
        <w:spacing w:after="120"/>
      </w:pPr>
      <w:r w:rsidRPr="0099057B">
        <w:br/>
      </w:r>
      <w:r w:rsidRPr="0099057B">
        <w:rPr>
          <w:rFonts w:hint="eastAsia"/>
        </w:rPr>
        <w:t>(规范性)</w:t>
      </w:r>
      <w:r w:rsidRPr="0099057B">
        <w:br/>
      </w:r>
      <w:r w:rsidRPr="0099057B">
        <w:rPr>
          <w:rFonts w:hint="eastAsia"/>
        </w:rPr>
        <w:t>产品安装结构尺寸</w:t>
      </w:r>
    </w:p>
    <w:p w14:paraId="28745911" w14:textId="211F0E7D" w:rsidR="00152160" w:rsidRPr="0099057B" w:rsidRDefault="000C33DF">
      <w:pPr>
        <w:pStyle w:val="affffff"/>
        <w:ind w:firstLine="420"/>
      </w:pPr>
      <w:r w:rsidRPr="0099057B">
        <w:rPr>
          <w:rFonts w:hint="eastAsia"/>
        </w:rPr>
        <w:t>恒温淋浴器</w:t>
      </w:r>
      <w:r w:rsidR="002E04C2" w:rsidRPr="0099057B">
        <w:rPr>
          <w:rFonts w:hint="eastAsia"/>
        </w:rPr>
        <w:t>尺寸应符合表</w:t>
      </w:r>
      <w:r w:rsidR="002E04C2" w:rsidRPr="0099057B">
        <w:t>A.</w:t>
      </w:r>
      <w:r w:rsidR="002E04C2" w:rsidRPr="0099057B">
        <w:rPr>
          <w:rFonts w:hint="eastAsia"/>
        </w:rPr>
        <w:t>1和图</w:t>
      </w:r>
      <w:r w:rsidR="002E04C2" w:rsidRPr="0099057B">
        <w:t>A.1</w:t>
      </w:r>
      <w:r w:rsidR="002E04C2" w:rsidRPr="0099057B">
        <w:rPr>
          <w:rFonts w:hint="eastAsia"/>
        </w:rPr>
        <w:t>、图</w:t>
      </w:r>
      <w:r w:rsidR="002E04C2" w:rsidRPr="0099057B">
        <w:t>A.</w:t>
      </w:r>
      <w:r w:rsidR="002E04C2" w:rsidRPr="0099057B">
        <w:rPr>
          <w:rFonts w:hint="eastAsia"/>
        </w:rPr>
        <w:t>2、图</w:t>
      </w:r>
      <w:r w:rsidR="002E04C2" w:rsidRPr="0099057B">
        <w:t>A.</w:t>
      </w:r>
      <w:r w:rsidR="002E04C2" w:rsidRPr="0099057B">
        <w:rPr>
          <w:rFonts w:hint="eastAsia"/>
        </w:rPr>
        <w:t>3的规定。</w:t>
      </w:r>
    </w:p>
    <w:p w14:paraId="1289AAFC" w14:textId="77777777" w:rsidR="00152160" w:rsidRPr="0099057B" w:rsidRDefault="00152160">
      <w:pPr>
        <w:pStyle w:val="aff4"/>
        <w:spacing w:before="120" w:after="120"/>
      </w:pPr>
    </w:p>
    <w:p w14:paraId="467135CD" w14:textId="636457A7" w:rsidR="00152160" w:rsidRPr="0099057B" w:rsidRDefault="002E04C2">
      <w:pPr>
        <w:pStyle w:val="affffff"/>
        <w:ind w:firstLineChars="0" w:firstLine="0"/>
        <w:jc w:val="right"/>
        <w:rPr>
          <w:sz w:val="18"/>
          <w:szCs w:val="18"/>
        </w:rPr>
      </w:pPr>
      <w:r w:rsidRPr="0099057B">
        <w:rPr>
          <w:rFonts w:hint="eastAsia"/>
          <w:sz w:val="18"/>
          <w:szCs w:val="18"/>
        </w:rPr>
        <w:t>单位为毫米</w:t>
      </w:r>
    </w:p>
    <w:p w14:paraId="0029D26B" w14:textId="77777777" w:rsidR="00152160" w:rsidRPr="0099057B" w:rsidRDefault="002E04C2">
      <w:pPr>
        <w:pStyle w:val="aff3"/>
      </w:pPr>
      <w:r w:rsidRPr="0099057B">
        <w:rPr>
          <w:rFonts w:hint="eastAsia"/>
        </w:rPr>
        <w:t>单位</w:t>
      </w:r>
      <w:r w:rsidRPr="0099057B">
        <w:rPr>
          <w:rFonts w:hint="eastAsia"/>
        </w:rPr>
        <w:t>:mm</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0"/>
        <w:gridCol w:w="1099"/>
        <w:gridCol w:w="1047"/>
        <w:gridCol w:w="1635"/>
        <w:gridCol w:w="2683"/>
        <w:gridCol w:w="822"/>
      </w:tblGrid>
      <w:tr w:rsidR="0099057B" w:rsidRPr="0099057B" w14:paraId="31799ED0" w14:textId="77777777" w:rsidTr="007A13B9">
        <w:trPr>
          <w:trHeight w:val="284"/>
          <w:jc w:val="center"/>
        </w:trPr>
        <w:tc>
          <w:tcPr>
            <w:tcW w:w="2070" w:type="dxa"/>
            <w:tcBorders>
              <w:right w:val="single" w:sz="4" w:space="0" w:color="auto"/>
            </w:tcBorders>
            <w:vAlign w:val="center"/>
          </w:tcPr>
          <w:p w14:paraId="5F79F749" w14:textId="77777777" w:rsidR="00152160" w:rsidRPr="0099057B" w:rsidRDefault="002E04C2">
            <w:pPr>
              <w:pStyle w:val="affffffffffff4"/>
              <w:ind w:firstLineChars="0" w:firstLine="0"/>
              <w:jc w:val="center"/>
              <w:rPr>
                <w:sz w:val="18"/>
                <w:szCs w:val="18"/>
              </w:rPr>
            </w:pPr>
            <w:r w:rsidRPr="0099057B">
              <w:rPr>
                <w:sz w:val="18"/>
                <w:szCs w:val="18"/>
              </w:rPr>
              <w:t>A</w:t>
            </w:r>
          </w:p>
        </w:tc>
        <w:tc>
          <w:tcPr>
            <w:tcW w:w="1099" w:type="dxa"/>
            <w:tcBorders>
              <w:right w:val="single" w:sz="4" w:space="0" w:color="auto"/>
            </w:tcBorders>
            <w:vAlign w:val="center"/>
          </w:tcPr>
          <w:p w14:paraId="65108FFF" w14:textId="77777777" w:rsidR="00152160" w:rsidRPr="0099057B" w:rsidRDefault="002E04C2">
            <w:pPr>
              <w:pStyle w:val="affffffffffff4"/>
              <w:ind w:firstLineChars="0" w:firstLine="0"/>
              <w:jc w:val="center"/>
              <w:rPr>
                <w:i/>
                <w:iCs/>
                <w:sz w:val="18"/>
                <w:szCs w:val="18"/>
              </w:rPr>
            </w:pPr>
            <w:r w:rsidRPr="0099057B">
              <w:rPr>
                <w:rFonts w:hint="eastAsia"/>
                <w:i/>
                <w:iCs/>
                <w:sz w:val="18"/>
                <w:szCs w:val="18"/>
              </w:rPr>
              <w:t>I</w:t>
            </w:r>
          </w:p>
        </w:tc>
        <w:tc>
          <w:tcPr>
            <w:tcW w:w="1047" w:type="dxa"/>
            <w:tcBorders>
              <w:right w:val="single" w:sz="4" w:space="0" w:color="auto"/>
            </w:tcBorders>
            <w:vAlign w:val="center"/>
          </w:tcPr>
          <w:p w14:paraId="4771281E" w14:textId="3E8508C8" w:rsidR="00152160" w:rsidRPr="0099057B" w:rsidRDefault="002E04C2">
            <w:pPr>
              <w:pStyle w:val="affffffffffff4"/>
              <w:ind w:firstLineChars="0" w:firstLine="0"/>
              <w:jc w:val="center"/>
              <w:rPr>
                <w:i/>
                <w:iCs/>
                <w:sz w:val="18"/>
                <w:szCs w:val="18"/>
              </w:rPr>
            </w:pPr>
            <w:r w:rsidRPr="0099057B">
              <w:rPr>
                <w:rFonts w:hint="eastAsia"/>
                <w:i/>
                <w:iCs/>
                <w:sz w:val="18"/>
                <w:szCs w:val="18"/>
              </w:rPr>
              <w:t>L</w:t>
            </w:r>
            <w:r w:rsidR="007A13B9" w:rsidRPr="0099057B">
              <w:rPr>
                <w:rFonts w:hint="eastAsia"/>
                <w:i/>
                <w:iCs/>
                <w:sz w:val="18"/>
                <w:szCs w:val="18"/>
                <w:vertAlign w:val="superscript"/>
              </w:rPr>
              <w:t>a</w:t>
            </w:r>
          </w:p>
        </w:tc>
        <w:tc>
          <w:tcPr>
            <w:tcW w:w="1635" w:type="dxa"/>
            <w:tcBorders>
              <w:left w:val="single" w:sz="4" w:space="0" w:color="auto"/>
            </w:tcBorders>
            <w:vAlign w:val="center"/>
          </w:tcPr>
          <w:p w14:paraId="5B1CD1C0" w14:textId="77777777" w:rsidR="00152160" w:rsidRPr="0099057B" w:rsidRDefault="002E04C2">
            <w:pPr>
              <w:pStyle w:val="affffffffffff4"/>
              <w:ind w:firstLineChars="0" w:firstLine="0"/>
              <w:jc w:val="center"/>
              <w:rPr>
                <w:i/>
                <w:iCs/>
                <w:sz w:val="18"/>
                <w:szCs w:val="18"/>
              </w:rPr>
            </w:pPr>
            <w:r w:rsidRPr="0099057B">
              <w:rPr>
                <w:i/>
                <w:iCs/>
                <w:sz w:val="18"/>
                <w:szCs w:val="18"/>
              </w:rPr>
              <w:t>B</w:t>
            </w:r>
          </w:p>
        </w:tc>
        <w:tc>
          <w:tcPr>
            <w:tcW w:w="2683" w:type="dxa"/>
            <w:vAlign w:val="center"/>
          </w:tcPr>
          <w:p w14:paraId="7BA79E32" w14:textId="30A8F6A6" w:rsidR="00152160" w:rsidRPr="0099057B" w:rsidRDefault="002E04C2">
            <w:pPr>
              <w:pStyle w:val="affffffffffff4"/>
              <w:ind w:firstLineChars="0" w:firstLine="0"/>
              <w:jc w:val="center"/>
              <w:rPr>
                <w:i/>
                <w:iCs/>
                <w:sz w:val="18"/>
                <w:szCs w:val="18"/>
              </w:rPr>
            </w:pPr>
            <w:r w:rsidRPr="0099057B">
              <w:rPr>
                <w:i/>
                <w:iCs/>
                <w:sz w:val="18"/>
                <w:szCs w:val="18"/>
              </w:rPr>
              <w:t>C</w:t>
            </w:r>
          </w:p>
        </w:tc>
        <w:tc>
          <w:tcPr>
            <w:tcW w:w="822" w:type="dxa"/>
            <w:vAlign w:val="center"/>
          </w:tcPr>
          <w:p w14:paraId="686CD022" w14:textId="77777777" w:rsidR="00152160" w:rsidRPr="0099057B" w:rsidRDefault="002E04C2">
            <w:pPr>
              <w:pStyle w:val="affffffffffff4"/>
              <w:ind w:firstLineChars="0" w:firstLine="0"/>
              <w:jc w:val="center"/>
              <w:rPr>
                <w:i/>
                <w:iCs/>
                <w:sz w:val="18"/>
                <w:szCs w:val="18"/>
              </w:rPr>
            </w:pPr>
            <w:r w:rsidRPr="0099057B">
              <w:rPr>
                <w:i/>
                <w:iCs/>
                <w:sz w:val="18"/>
                <w:szCs w:val="18"/>
              </w:rPr>
              <w:t>D</w:t>
            </w:r>
          </w:p>
        </w:tc>
      </w:tr>
      <w:tr w:rsidR="0099057B" w:rsidRPr="0099057B" w14:paraId="1DF6E403" w14:textId="77777777" w:rsidTr="007A13B9">
        <w:trPr>
          <w:trHeight w:val="284"/>
          <w:jc w:val="center"/>
        </w:trPr>
        <w:tc>
          <w:tcPr>
            <w:tcW w:w="2070" w:type="dxa"/>
            <w:tcBorders>
              <w:right w:val="single" w:sz="4" w:space="0" w:color="auto"/>
            </w:tcBorders>
            <w:vAlign w:val="center"/>
          </w:tcPr>
          <w:p w14:paraId="21CE7213" w14:textId="77777777" w:rsidR="00152160" w:rsidRPr="0099057B" w:rsidRDefault="002E04C2">
            <w:pPr>
              <w:pStyle w:val="affffffffffff4"/>
              <w:ind w:firstLineChars="0" w:firstLine="0"/>
              <w:jc w:val="center"/>
              <w:rPr>
                <w:sz w:val="18"/>
                <w:szCs w:val="18"/>
              </w:rPr>
            </w:pPr>
            <w:r w:rsidRPr="0099057B">
              <w:rPr>
                <w:rFonts w:hint="eastAsia"/>
                <w:sz w:val="18"/>
                <w:szCs w:val="18"/>
              </w:rPr>
              <w:t xml:space="preserve">G 1/2A 或 </w:t>
            </w:r>
            <w:r w:rsidRPr="0099057B">
              <w:rPr>
                <w:sz w:val="18"/>
                <w:szCs w:val="18"/>
              </w:rPr>
              <w:t>G</w:t>
            </w:r>
            <w:r w:rsidRPr="0099057B">
              <w:rPr>
                <w:rFonts w:hint="eastAsia"/>
                <w:sz w:val="18"/>
                <w:szCs w:val="18"/>
              </w:rPr>
              <w:t xml:space="preserve"> </w:t>
            </w:r>
            <w:r w:rsidRPr="0099057B">
              <w:rPr>
                <w:sz w:val="18"/>
                <w:szCs w:val="18"/>
              </w:rPr>
              <w:t>1/2B</w:t>
            </w:r>
          </w:p>
        </w:tc>
        <w:tc>
          <w:tcPr>
            <w:tcW w:w="1099" w:type="dxa"/>
            <w:tcBorders>
              <w:right w:val="single" w:sz="4" w:space="0" w:color="auto"/>
            </w:tcBorders>
            <w:vAlign w:val="center"/>
          </w:tcPr>
          <w:p w14:paraId="07FAF495" w14:textId="77777777" w:rsidR="00152160" w:rsidRPr="0099057B" w:rsidRDefault="002E04C2">
            <w:pPr>
              <w:pStyle w:val="affffffffffff4"/>
              <w:ind w:firstLineChars="0" w:firstLine="0"/>
              <w:jc w:val="center"/>
              <w:rPr>
                <w:sz w:val="18"/>
                <w:szCs w:val="18"/>
              </w:rPr>
            </w:pPr>
            <w:r w:rsidRPr="0099057B">
              <w:rPr>
                <w:rFonts w:hint="eastAsia"/>
                <w:sz w:val="18"/>
                <w:szCs w:val="18"/>
              </w:rPr>
              <w:t>≥</w:t>
            </w:r>
            <w:r w:rsidRPr="0099057B">
              <w:rPr>
                <w:sz w:val="18"/>
                <w:szCs w:val="18"/>
              </w:rPr>
              <w:t>10</w:t>
            </w:r>
          </w:p>
        </w:tc>
        <w:tc>
          <w:tcPr>
            <w:tcW w:w="1047" w:type="dxa"/>
            <w:vMerge w:val="restart"/>
            <w:tcBorders>
              <w:right w:val="single" w:sz="4" w:space="0" w:color="auto"/>
            </w:tcBorders>
            <w:vAlign w:val="center"/>
          </w:tcPr>
          <w:p w14:paraId="4185BC04" w14:textId="1FC68EFD" w:rsidR="00CC550C" w:rsidRPr="0099057B" w:rsidRDefault="002E04C2" w:rsidP="007A13B9">
            <w:pPr>
              <w:pStyle w:val="affffffffffff4"/>
              <w:ind w:firstLineChars="0" w:firstLine="0"/>
              <w:jc w:val="center"/>
              <w:rPr>
                <w:sz w:val="18"/>
                <w:szCs w:val="18"/>
              </w:rPr>
            </w:pPr>
            <w:r w:rsidRPr="0099057B">
              <w:rPr>
                <w:rFonts w:hint="eastAsia"/>
                <w:sz w:val="18"/>
                <w:szCs w:val="18"/>
              </w:rPr>
              <w:t>≥3</w:t>
            </w:r>
            <w:r w:rsidRPr="0099057B">
              <w:rPr>
                <w:sz w:val="18"/>
                <w:szCs w:val="18"/>
              </w:rPr>
              <w:t>00</w:t>
            </w:r>
          </w:p>
        </w:tc>
        <w:tc>
          <w:tcPr>
            <w:tcW w:w="1635" w:type="dxa"/>
            <w:vMerge w:val="restart"/>
            <w:tcBorders>
              <w:left w:val="single" w:sz="4" w:space="0" w:color="auto"/>
            </w:tcBorders>
            <w:vAlign w:val="center"/>
          </w:tcPr>
          <w:p w14:paraId="428AAEA9" w14:textId="77777777" w:rsidR="00152160" w:rsidRPr="0099057B" w:rsidRDefault="002E04C2">
            <w:pPr>
              <w:pStyle w:val="affffffffffff4"/>
              <w:ind w:firstLineChars="0" w:firstLine="0"/>
              <w:jc w:val="center"/>
              <w:rPr>
                <w:sz w:val="18"/>
                <w:szCs w:val="18"/>
              </w:rPr>
            </w:pPr>
            <w:r w:rsidRPr="0099057B">
              <w:rPr>
                <w:rFonts w:hint="eastAsia"/>
                <w:sz w:val="18"/>
                <w:szCs w:val="18"/>
              </w:rPr>
              <w:t>可调节到≥</w:t>
            </w:r>
            <w:r w:rsidRPr="0099057B">
              <w:rPr>
                <w:sz w:val="18"/>
                <w:szCs w:val="18"/>
              </w:rPr>
              <w:t>1000</w:t>
            </w:r>
          </w:p>
        </w:tc>
        <w:tc>
          <w:tcPr>
            <w:tcW w:w="2683" w:type="dxa"/>
            <w:vMerge w:val="restart"/>
            <w:vAlign w:val="center"/>
          </w:tcPr>
          <w:p w14:paraId="5D5B4EA0" w14:textId="27F0C9D0" w:rsidR="00152160" w:rsidRPr="0099057B" w:rsidRDefault="002E04C2">
            <w:pPr>
              <w:pStyle w:val="affffffffffff4"/>
              <w:ind w:firstLineChars="0" w:firstLine="0"/>
              <w:jc w:val="center"/>
              <w:rPr>
                <w:sz w:val="18"/>
                <w:szCs w:val="18"/>
              </w:rPr>
            </w:pPr>
            <w:r w:rsidRPr="0099057B">
              <w:rPr>
                <w:sz w:val="18"/>
                <w:szCs w:val="18"/>
              </w:rPr>
              <w:t>140</w:t>
            </w:r>
            <w:r w:rsidRPr="0099057B">
              <w:rPr>
                <w:rFonts w:hint="eastAsia"/>
                <w:sz w:val="18"/>
                <w:szCs w:val="18"/>
              </w:rPr>
              <w:t>～</w:t>
            </w:r>
            <w:r w:rsidRPr="0099057B">
              <w:rPr>
                <w:sz w:val="18"/>
                <w:szCs w:val="18"/>
              </w:rPr>
              <w:t>160</w:t>
            </w:r>
          </w:p>
          <w:p w14:paraId="12E44A09" w14:textId="4D607218" w:rsidR="00152160" w:rsidRPr="0099057B" w:rsidRDefault="002E04C2">
            <w:pPr>
              <w:pStyle w:val="affffffffffff4"/>
              <w:ind w:firstLineChars="0" w:firstLine="0"/>
              <w:jc w:val="center"/>
              <w:rPr>
                <w:sz w:val="18"/>
                <w:szCs w:val="18"/>
              </w:rPr>
            </w:pPr>
            <w:r w:rsidRPr="0099057B">
              <w:rPr>
                <w:sz w:val="18"/>
                <w:szCs w:val="18"/>
              </w:rPr>
              <w:t>(</w:t>
            </w:r>
            <w:r w:rsidRPr="0099057B">
              <w:rPr>
                <w:rFonts w:hint="eastAsia"/>
                <w:sz w:val="18"/>
                <w:szCs w:val="18"/>
              </w:rPr>
              <w:t>带偏心管，允许超出此范围</w:t>
            </w:r>
            <w:r w:rsidRPr="0099057B">
              <w:rPr>
                <w:sz w:val="18"/>
                <w:szCs w:val="18"/>
              </w:rPr>
              <w:t>)</w:t>
            </w:r>
          </w:p>
        </w:tc>
        <w:tc>
          <w:tcPr>
            <w:tcW w:w="822" w:type="dxa"/>
            <w:vMerge w:val="restart"/>
            <w:vAlign w:val="center"/>
          </w:tcPr>
          <w:p w14:paraId="5AF9030D" w14:textId="77777777" w:rsidR="00152160" w:rsidRPr="0099057B" w:rsidRDefault="002E04C2">
            <w:pPr>
              <w:pStyle w:val="affffffffffff4"/>
              <w:ind w:firstLineChars="0" w:firstLine="0"/>
              <w:jc w:val="center"/>
              <w:rPr>
                <w:sz w:val="18"/>
                <w:szCs w:val="18"/>
              </w:rPr>
            </w:pPr>
            <w:r w:rsidRPr="0099057B">
              <w:rPr>
                <w:rFonts w:hint="eastAsia"/>
                <w:sz w:val="18"/>
                <w:szCs w:val="18"/>
              </w:rPr>
              <w:t>≥</w:t>
            </w:r>
            <w:r w:rsidRPr="0099057B">
              <w:rPr>
                <w:sz w:val="18"/>
                <w:szCs w:val="18"/>
              </w:rPr>
              <w:t>45</w:t>
            </w:r>
          </w:p>
        </w:tc>
      </w:tr>
      <w:tr w:rsidR="0099057B" w:rsidRPr="0099057B" w14:paraId="19C855C2" w14:textId="77777777" w:rsidTr="007A13B9">
        <w:trPr>
          <w:trHeight w:val="284"/>
          <w:jc w:val="center"/>
        </w:trPr>
        <w:tc>
          <w:tcPr>
            <w:tcW w:w="2070" w:type="dxa"/>
            <w:tcBorders>
              <w:right w:val="single" w:sz="4" w:space="0" w:color="auto"/>
            </w:tcBorders>
            <w:vAlign w:val="center"/>
          </w:tcPr>
          <w:p w14:paraId="23961C36" w14:textId="77777777" w:rsidR="00152160" w:rsidRPr="0099057B" w:rsidRDefault="002E04C2">
            <w:pPr>
              <w:pStyle w:val="affffffffffff4"/>
              <w:ind w:firstLineChars="0" w:firstLine="0"/>
              <w:jc w:val="center"/>
              <w:rPr>
                <w:sz w:val="18"/>
                <w:szCs w:val="18"/>
              </w:rPr>
            </w:pPr>
            <w:r w:rsidRPr="0099057B">
              <w:rPr>
                <w:rFonts w:hint="eastAsia"/>
                <w:sz w:val="18"/>
                <w:szCs w:val="18"/>
              </w:rPr>
              <w:t>G</w:t>
            </w:r>
            <w:r w:rsidRPr="0099057B">
              <w:rPr>
                <w:sz w:val="18"/>
                <w:szCs w:val="18"/>
              </w:rPr>
              <w:t xml:space="preserve"> </w:t>
            </w:r>
            <w:r w:rsidRPr="0099057B">
              <w:rPr>
                <w:rFonts w:hint="eastAsia"/>
                <w:sz w:val="18"/>
                <w:szCs w:val="18"/>
              </w:rPr>
              <w:t xml:space="preserve">3/4A 或 </w:t>
            </w:r>
            <w:r w:rsidRPr="0099057B">
              <w:rPr>
                <w:sz w:val="18"/>
                <w:szCs w:val="18"/>
              </w:rPr>
              <w:t>G 3/4B</w:t>
            </w:r>
          </w:p>
        </w:tc>
        <w:tc>
          <w:tcPr>
            <w:tcW w:w="1099" w:type="dxa"/>
            <w:tcBorders>
              <w:right w:val="single" w:sz="4" w:space="0" w:color="auto"/>
            </w:tcBorders>
            <w:vAlign w:val="center"/>
          </w:tcPr>
          <w:p w14:paraId="50C50448" w14:textId="77777777" w:rsidR="00152160" w:rsidRPr="0099057B" w:rsidRDefault="002E04C2">
            <w:pPr>
              <w:pStyle w:val="affffffffffff4"/>
              <w:ind w:firstLineChars="0" w:firstLine="0"/>
              <w:jc w:val="center"/>
              <w:rPr>
                <w:sz w:val="18"/>
                <w:szCs w:val="18"/>
              </w:rPr>
            </w:pPr>
            <w:r w:rsidRPr="0099057B">
              <w:rPr>
                <w:rFonts w:hint="eastAsia"/>
                <w:sz w:val="18"/>
                <w:szCs w:val="18"/>
              </w:rPr>
              <w:t>≥</w:t>
            </w:r>
            <w:r w:rsidRPr="0099057B">
              <w:rPr>
                <w:sz w:val="18"/>
                <w:szCs w:val="18"/>
              </w:rPr>
              <w:t>15</w:t>
            </w:r>
          </w:p>
        </w:tc>
        <w:tc>
          <w:tcPr>
            <w:tcW w:w="1047" w:type="dxa"/>
            <w:vMerge/>
            <w:tcBorders>
              <w:right w:val="single" w:sz="4" w:space="0" w:color="auto"/>
            </w:tcBorders>
            <w:vAlign w:val="center"/>
          </w:tcPr>
          <w:p w14:paraId="31420EA1" w14:textId="77777777" w:rsidR="00152160" w:rsidRPr="0099057B" w:rsidRDefault="00152160">
            <w:pPr>
              <w:pStyle w:val="affffffffffff4"/>
              <w:ind w:firstLineChars="0" w:firstLine="0"/>
              <w:rPr>
                <w:sz w:val="18"/>
                <w:szCs w:val="18"/>
              </w:rPr>
            </w:pPr>
          </w:p>
        </w:tc>
        <w:tc>
          <w:tcPr>
            <w:tcW w:w="1635" w:type="dxa"/>
            <w:vMerge/>
            <w:tcBorders>
              <w:left w:val="single" w:sz="4" w:space="0" w:color="auto"/>
            </w:tcBorders>
            <w:vAlign w:val="center"/>
          </w:tcPr>
          <w:p w14:paraId="4E381379" w14:textId="77777777" w:rsidR="00152160" w:rsidRPr="0099057B" w:rsidRDefault="00152160">
            <w:pPr>
              <w:pStyle w:val="affffffffffff4"/>
              <w:ind w:firstLineChars="0" w:firstLine="0"/>
              <w:jc w:val="center"/>
              <w:rPr>
                <w:sz w:val="18"/>
                <w:szCs w:val="18"/>
              </w:rPr>
            </w:pPr>
          </w:p>
        </w:tc>
        <w:tc>
          <w:tcPr>
            <w:tcW w:w="2683" w:type="dxa"/>
            <w:vMerge/>
            <w:vAlign w:val="center"/>
          </w:tcPr>
          <w:p w14:paraId="584FF2C1" w14:textId="77777777" w:rsidR="00152160" w:rsidRPr="0099057B" w:rsidRDefault="00152160">
            <w:pPr>
              <w:pStyle w:val="affffffffffff4"/>
              <w:ind w:firstLineChars="0" w:firstLine="0"/>
              <w:jc w:val="center"/>
              <w:rPr>
                <w:sz w:val="18"/>
                <w:szCs w:val="18"/>
              </w:rPr>
            </w:pPr>
          </w:p>
        </w:tc>
        <w:tc>
          <w:tcPr>
            <w:tcW w:w="822" w:type="dxa"/>
            <w:vMerge/>
            <w:vAlign w:val="center"/>
          </w:tcPr>
          <w:p w14:paraId="0E20C23D" w14:textId="77777777" w:rsidR="00152160" w:rsidRPr="0099057B" w:rsidRDefault="00152160">
            <w:pPr>
              <w:pStyle w:val="affffffffffff4"/>
              <w:ind w:firstLineChars="0" w:firstLine="0"/>
              <w:jc w:val="center"/>
              <w:rPr>
                <w:sz w:val="18"/>
                <w:szCs w:val="18"/>
              </w:rPr>
            </w:pPr>
          </w:p>
        </w:tc>
      </w:tr>
      <w:tr w:rsidR="0099057B" w:rsidRPr="0099057B" w14:paraId="639CB54C" w14:textId="77777777" w:rsidTr="00AD7D3F">
        <w:trPr>
          <w:trHeight w:val="284"/>
          <w:jc w:val="center"/>
        </w:trPr>
        <w:tc>
          <w:tcPr>
            <w:tcW w:w="9356" w:type="dxa"/>
            <w:gridSpan w:val="6"/>
            <w:vAlign w:val="center"/>
          </w:tcPr>
          <w:p w14:paraId="64AD337A" w14:textId="2DFDFCA4" w:rsidR="007A13B9" w:rsidRPr="0099057B" w:rsidRDefault="006D1FF8" w:rsidP="007A13B9">
            <w:pPr>
              <w:pStyle w:val="affffffffffff4"/>
              <w:ind w:firstLineChars="0" w:firstLine="0"/>
              <w:jc w:val="left"/>
              <w:rPr>
                <w:sz w:val="18"/>
                <w:szCs w:val="18"/>
              </w:rPr>
            </w:pPr>
            <w:r w:rsidRPr="0099057B">
              <w:rPr>
                <w:noProof/>
                <w:sz w:val="18"/>
                <w:szCs w:val="18"/>
              </w:rPr>
              <mc:AlternateContent>
                <mc:Choice Requires="wps">
                  <w:drawing>
                    <wp:anchor distT="0" distB="0" distL="114300" distR="114300" simplePos="0" relativeHeight="251670016" behindDoc="0" locked="0" layoutInCell="1" allowOverlap="1" wp14:anchorId="7B5DFF55" wp14:editId="5987E5BF">
                      <wp:simplePos x="0" y="0"/>
                      <wp:positionH relativeFrom="column">
                        <wp:posOffset>4190365</wp:posOffset>
                      </wp:positionH>
                      <wp:positionV relativeFrom="paragraph">
                        <wp:posOffset>221615</wp:posOffset>
                      </wp:positionV>
                      <wp:extent cx="527050" cy="317500"/>
                      <wp:effectExtent l="0" t="0" r="0" b="0"/>
                      <wp:wrapNone/>
                      <wp:docPr id="34" name="矩形 34"/>
                      <wp:cNvGraphicFramePr/>
                      <a:graphic xmlns:a="http://schemas.openxmlformats.org/drawingml/2006/main">
                        <a:graphicData uri="http://schemas.microsoft.com/office/word/2010/wordprocessingShape">
                          <wps:wsp>
                            <wps:cNvSpPr/>
                            <wps:spPr>
                              <a:xfrm>
                                <a:off x="0" y="0"/>
                                <a:ext cx="527050" cy="3175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AAF3E7" w14:textId="6A11357D" w:rsidR="006D1FF8" w:rsidRPr="006D1FF8" w:rsidRDefault="006D1FF8" w:rsidP="006D1FF8">
                                  <w:pPr>
                                    <w:jc w:val="center"/>
                                    <w:rPr>
                                      <w:i/>
                                      <w:iCs/>
                                      <w:color w:val="000000" w:themeColor="text1"/>
                                      <w:sz w:val="15"/>
                                      <w:szCs w:val="15"/>
                                    </w:rPr>
                                  </w:pPr>
                                  <w:r>
                                    <w:rPr>
                                      <w:i/>
                                      <w:iCs/>
                                      <w:color w:val="000000" w:themeColor="text1"/>
                                      <w:sz w:val="15"/>
                                      <w:szCs w:val="15"/>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5DFF55" id="矩形 34" o:spid="_x0000_s1043" style="position:absolute;margin-left:329.95pt;margin-top:17.45pt;width:41.5pt;height: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" filled="f" stroked="f" strokeweight="1pt">
                      <v:textbox>
                        <w:txbxContent>
                          <w:p w14:paraId="1CAAF3E7" w14:textId="6A11357D" w:rsidR="006D1FF8" w:rsidRPr="006D1FF8" w:rsidRDefault="006D1FF8" w:rsidP="006D1FF8">
                            <w:pPr>
                              <w:jc w:val="center"/>
                              <w:rPr>
                                <w:i/>
                                <w:iCs/>
                                <w:color w:val="000000" w:themeColor="text1"/>
                                <w:sz w:val="15"/>
                                <w:szCs w:val="15"/>
                              </w:rPr>
                            </w:pPr>
                            <w:r>
                              <w:rPr>
                                <w:i/>
                                <w:iCs/>
                                <w:color w:val="000000" w:themeColor="text1"/>
                                <w:sz w:val="15"/>
                                <w:szCs w:val="15"/>
                              </w:rPr>
                              <w:t>D</w:t>
                            </w:r>
                          </w:p>
                        </w:txbxContent>
                      </v:textbox>
                    </v:rect>
                  </w:pict>
                </mc:Fallback>
              </mc:AlternateContent>
            </w:r>
            <w:r w:rsidR="007A13B9" w:rsidRPr="0099057B">
              <w:rPr>
                <w:rFonts w:hint="eastAsia"/>
                <w:sz w:val="18"/>
                <w:szCs w:val="18"/>
                <w:vertAlign w:val="superscript"/>
              </w:rPr>
              <w:t>a</w:t>
            </w:r>
            <w:r w:rsidR="007A13B9" w:rsidRPr="0099057B">
              <w:rPr>
                <w:sz w:val="18"/>
                <w:szCs w:val="18"/>
              </w:rPr>
              <w:t xml:space="preserve"> </w:t>
            </w:r>
            <w:r w:rsidR="007A13B9" w:rsidRPr="0099057B">
              <w:rPr>
                <w:rFonts w:hint="eastAsia"/>
                <w:sz w:val="18"/>
                <w:szCs w:val="18"/>
              </w:rPr>
              <w:t>特殊结构由供需双方协商确认。</w:t>
            </w:r>
          </w:p>
        </w:tc>
      </w:tr>
    </w:tbl>
    <w:p w14:paraId="358EC4C6" w14:textId="5BB44668" w:rsidR="00152160" w:rsidRPr="0099057B" w:rsidRDefault="00527ED9">
      <w:pPr>
        <w:pStyle w:val="aff3"/>
      </w:pPr>
      <w:r w:rsidRPr="0099057B">
        <w:rPr>
          <w:noProof/>
          <w:vanish w:val="0"/>
        </w:rPr>
        <mc:AlternateContent>
          <mc:Choice Requires="wps">
            <w:drawing>
              <wp:anchor distT="0" distB="0" distL="114300" distR="114300" simplePos="0" relativeHeight="251647488" behindDoc="0" locked="0" layoutInCell="1" allowOverlap="1" wp14:anchorId="65627BE7" wp14:editId="4D85A5CE">
                <wp:simplePos x="0" y="0"/>
                <wp:positionH relativeFrom="column">
                  <wp:posOffset>2172970</wp:posOffset>
                </wp:positionH>
                <wp:positionV relativeFrom="paragraph">
                  <wp:posOffset>128905</wp:posOffset>
                </wp:positionV>
                <wp:extent cx="476250" cy="260350"/>
                <wp:effectExtent l="0" t="0" r="0" b="0"/>
                <wp:wrapNone/>
                <wp:docPr id="8" name="矩形 8"/>
                <wp:cNvGraphicFramePr/>
                <a:graphic xmlns:a="http://schemas.openxmlformats.org/drawingml/2006/main">
                  <a:graphicData uri="http://schemas.microsoft.com/office/word/2010/wordprocessingShape">
                    <wps:wsp>
                      <wps:cNvSpPr/>
                      <wps:spPr>
                        <a:xfrm>
                          <a:off x="0" y="0"/>
                          <a:ext cx="476250" cy="260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11D9BC" w14:textId="6F69D3AA" w:rsidR="00527ED9" w:rsidRPr="00527ED9" w:rsidRDefault="00527ED9" w:rsidP="00527ED9">
                            <w:pPr>
                              <w:spacing w:line="240" w:lineRule="atLeast"/>
                              <w:jc w:val="center"/>
                              <w:rPr>
                                <w:i/>
                                <w:iCs/>
                                <w:color w:val="000000" w:themeColor="text1"/>
                                <w:sz w:val="15"/>
                                <w:szCs w:val="15"/>
                              </w:rPr>
                            </w:pPr>
                            <w:r w:rsidRPr="00527ED9">
                              <w:rPr>
                                <w:rFonts w:hint="eastAsia"/>
                                <w:i/>
                                <w:iCs/>
                                <w:color w:val="000000" w:themeColor="text1"/>
                                <w:sz w:val="15"/>
                                <w:szCs w:val="15"/>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27BE7" id="矩形 8" o:spid="_x0000_s1044" style="position:absolute;left:0;text-align:left;margin-left:171.1pt;margin-top:10.15pt;width:37.5pt;height:20.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" filled="f" stroked="f" strokeweight="1pt">
                <v:textbox>
                  <w:txbxContent>
                    <w:p w14:paraId="2E11D9BC" w14:textId="6F69D3AA" w:rsidR="00527ED9" w:rsidRPr="00527ED9" w:rsidRDefault="00527ED9" w:rsidP="00527ED9">
                      <w:pPr>
                        <w:spacing w:line="240" w:lineRule="atLeast"/>
                        <w:jc w:val="center"/>
                        <w:rPr>
                          <w:i/>
                          <w:iCs/>
                          <w:color w:val="000000" w:themeColor="text1"/>
                          <w:sz w:val="15"/>
                          <w:szCs w:val="15"/>
                        </w:rPr>
                      </w:pPr>
                      <w:r w:rsidRPr="00527ED9">
                        <w:rPr>
                          <w:rFonts w:hint="eastAsia"/>
                          <w:i/>
                          <w:iCs/>
                          <w:color w:val="000000" w:themeColor="text1"/>
                          <w:sz w:val="15"/>
                          <w:szCs w:val="15"/>
                        </w:rPr>
                        <w:t>C</w:t>
                      </w:r>
                    </w:p>
                  </w:txbxContent>
                </v:textbox>
              </v:rect>
            </w:pict>
          </mc:Fallback>
        </mc:AlternateContent>
      </w:r>
    </w:p>
    <w:p w14:paraId="411FBCD7" w14:textId="6C013753" w:rsidR="00152160" w:rsidRPr="0099057B" w:rsidRDefault="00152160">
      <w:pPr>
        <w:pStyle w:val="affffff"/>
        <w:ind w:firstLineChars="0" w:firstLine="0"/>
        <w:jc w:val="center"/>
      </w:pPr>
    </w:p>
    <w:p w14:paraId="7E7BFB7D" w14:textId="6C7638F8" w:rsidR="00527ED9" w:rsidRPr="0099057B" w:rsidRDefault="006D1FF8">
      <w:pPr>
        <w:pStyle w:val="affffff"/>
        <w:ind w:firstLine="360"/>
        <w:rPr>
          <w:sz w:val="18"/>
          <w:szCs w:val="18"/>
        </w:rPr>
      </w:pPr>
      <w:r w:rsidRPr="0099057B">
        <w:rPr>
          <w:noProof/>
          <w:sz w:val="18"/>
          <w:szCs w:val="18"/>
        </w:rPr>
        <mc:AlternateContent>
          <mc:Choice Requires="wps">
            <w:drawing>
              <wp:anchor distT="0" distB="0" distL="114300" distR="114300" simplePos="0" relativeHeight="251665920" behindDoc="0" locked="0" layoutInCell="1" allowOverlap="1" wp14:anchorId="71068AF7" wp14:editId="1B36AC60">
                <wp:simplePos x="0" y="0"/>
                <wp:positionH relativeFrom="column">
                  <wp:posOffset>1817370</wp:posOffset>
                </wp:positionH>
                <wp:positionV relativeFrom="paragraph">
                  <wp:posOffset>108585</wp:posOffset>
                </wp:positionV>
                <wp:extent cx="527050" cy="406400"/>
                <wp:effectExtent l="0" t="0" r="0" b="0"/>
                <wp:wrapNone/>
                <wp:docPr id="33" name="矩形 33"/>
                <wp:cNvGraphicFramePr/>
                <a:graphic xmlns:a="http://schemas.openxmlformats.org/drawingml/2006/main">
                  <a:graphicData uri="http://schemas.microsoft.com/office/word/2010/wordprocessingShape">
                    <wps:wsp>
                      <wps:cNvSpPr/>
                      <wps:spPr>
                        <a:xfrm>
                          <a:off x="0" y="0"/>
                          <a:ext cx="527050" cy="406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1190F6" w14:textId="72A63C5E" w:rsidR="006D1FF8" w:rsidRPr="006D1FF8" w:rsidRDefault="006D1FF8" w:rsidP="006D1FF8">
                            <w:pPr>
                              <w:jc w:val="center"/>
                              <w:rPr>
                                <w:i/>
                                <w:iCs/>
                                <w:color w:val="000000" w:themeColor="text1"/>
                                <w:sz w:val="15"/>
                                <w:szCs w:val="15"/>
                              </w:rPr>
                            </w:pPr>
                            <w:r w:rsidRPr="006D1FF8">
                              <w:rPr>
                                <w:rFonts w:hint="eastAsia"/>
                                <w:i/>
                                <w:iCs/>
                                <w:color w:val="000000" w:themeColor="text1"/>
                                <w:sz w:val="15"/>
                                <w:szCs w:val="15"/>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068AF7" id="矩形 33" o:spid="_x0000_s1045" style="position:absolute;left:0;text-align:left;margin-left:143.1pt;margin-top:8.55pt;width:41.5pt;height:32pt;z-index:251665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" filled="f" stroked="f" strokeweight="1pt">
                <v:textbox>
                  <w:txbxContent>
                    <w:p w14:paraId="351190F6" w14:textId="72A63C5E" w:rsidR="006D1FF8" w:rsidRPr="006D1FF8" w:rsidRDefault="006D1FF8" w:rsidP="006D1FF8">
                      <w:pPr>
                        <w:jc w:val="center"/>
                        <w:rPr>
                          <w:i/>
                          <w:iCs/>
                          <w:color w:val="000000" w:themeColor="text1"/>
                          <w:sz w:val="15"/>
                          <w:szCs w:val="15"/>
                        </w:rPr>
                      </w:pPr>
                      <w:r w:rsidRPr="006D1FF8">
                        <w:rPr>
                          <w:rFonts w:hint="eastAsia"/>
                          <w:i/>
                          <w:iCs/>
                          <w:color w:val="000000" w:themeColor="text1"/>
                          <w:sz w:val="15"/>
                          <w:szCs w:val="15"/>
                        </w:rPr>
                        <w:t>A</w:t>
                      </w:r>
                    </w:p>
                  </w:txbxContent>
                </v:textbox>
              </v:rect>
            </w:pict>
          </mc:Fallback>
        </mc:AlternateContent>
      </w:r>
      <w:r w:rsidR="00527ED9" w:rsidRPr="0099057B">
        <w:rPr>
          <w:noProof/>
        </w:rPr>
        <w:drawing>
          <wp:anchor distT="0" distB="0" distL="114300" distR="114300" simplePos="0" relativeHeight="251645440" behindDoc="0" locked="0" layoutInCell="1" allowOverlap="1" wp14:anchorId="28B0C60E" wp14:editId="1B7F9EDE">
            <wp:simplePos x="0" y="0"/>
            <wp:positionH relativeFrom="column">
              <wp:posOffset>979170</wp:posOffset>
            </wp:positionH>
            <wp:positionV relativeFrom="paragraph">
              <wp:posOffset>6985</wp:posOffset>
            </wp:positionV>
            <wp:extent cx="3909060" cy="2392680"/>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909060" cy="239268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2332C786" w14:textId="4649463B" w:rsidR="00527ED9" w:rsidRPr="0099057B" w:rsidRDefault="00527ED9">
      <w:pPr>
        <w:pStyle w:val="affffff"/>
        <w:ind w:firstLine="360"/>
        <w:rPr>
          <w:sz w:val="18"/>
          <w:szCs w:val="18"/>
        </w:rPr>
      </w:pPr>
    </w:p>
    <w:p w14:paraId="52430F02" w14:textId="60ED0708" w:rsidR="00527ED9" w:rsidRPr="0099057B" w:rsidRDefault="00330178">
      <w:pPr>
        <w:pStyle w:val="affffff"/>
        <w:ind w:firstLine="360"/>
        <w:rPr>
          <w:sz w:val="18"/>
          <w:szCs w:val="18"/>
        </w:rPr>
      </w:pPr>
      <w:r w:rsidRPr="0099057B">
        <w:rPr>
          <w:noProof/>
          <w:sz w:val="18"/>
          <w:szCs w:val="18"/>
        </w:rPr>
        <mc:AlternateContent>
          <mc:Choice Requires="wps">
            <w:drawing>
              <wp:anchor distT="0" distB="0" distL="114300" distR="114300" simplePos="0" relativeHeight="251679232" behindDoc="0" locked="0" layoutInCell="1" allowOverlap="1" wp14:anchorId="14AEA316" wp14:editId="09FE62C6">
                <wp:simplePos x="0" y="0"/>
                <wp:positionH relativeFrom="column">
                  <wp:posOffset>3639820</wp:posOffset>
                </wp:positionH>
                <wp:positionV relativeFrom="paragraph">
                  <wp:posOffset>123190</wp:posOffset>
                </wp:positionV>
                <wp:extent cx="527050" cy="374650"/>
                <wp:effectExtent l="0" t="0" r="0" b="0"/>
                <wp:wrapNone/>
                <wp:docPr id="35" name="矩形 35"/>
                <wp:cNvGraphicFramePr/>
                <a:graphic xmlns:a="http://schemas.openxmlformats.org/drawingml/2006/main">
                  <a:graphicData uri="http://schemas.microsoft.com/office/word/2010/wordprocessingShape">
                    <wps:wsp>
                      <wps:cNvSpPr/>
                      <wps:spPr>
                        <a:xfrm>
                          <a:off x="0" y="0"/>
                          <a:ext cx="527050" cy="3746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B5F641" w14:textId="591EF14D" w:rsidR="006D1FF8" w:rsidRPr="006D1FF8" w:rsidRDefault="006D1FF8" w:rsidP="006D1FF8">
                            <w:pPr>
                              <w:jc w:val="center"/>
                              <w:rPr>
                                <w:rFonts w:ascii="宋体" w:hAnsi="宋体"/>
                                <w:i/>
                                <w:iCs/>
                                <w:color w:val="000000" w:themeColor="text1"/>
                                <w:sz w:val="15"/>
                                <w:szCs w:val="15"/>
                              </w:rPr>
                            </w:pPr>
                            <w:r w:rsidRPr="006D1FF8">
                              <w:rPr>
                                <w:rFonts w:ascii="宋体" w:hAnsi="宋体"/>
                                <w:i/>
                                <w:iCs/>
                                <w:color w:val="000000" w:themeColor="text1"/>
                                <w:sz w:val="15"/>
                                <w:szCs w:val="15"/>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4AEA316" id="矩形 35" o:spid="_x0000_s1046" style="position:absolute;left:0;text-align:left;margin-left:286.6pt;margin-top:9.7pt;width:41.5pt;height:29.5pt;z-index:251679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" filled="f" stroked="f" strokeweight="1pt">
                <v:textbox>
                  <w:txbxContent>
                    <w:p w14:paraId="64B5F641" w14:textId="591EF14D" w:rsidR="006D1FF8" w:rsidRPr="006D1FF8" w:rsidRDefault="006D1FF8" w:rsidP="006D1FF8">
                      <w:pPr>
                        <w:jc w:val="center"/>
                        <w:rPr>
                          <w:rFonts w:ascii="宋体" w:hAnsi="宋体"/>
                          <w:i/>
                          <w:iCs/>
                          <w:color w:val="000000" w:themeColor="text1"/>
                          <w:sz w:val="15"/>
                          <w:szCs w:val="15"/>
                        </w:rPr>
                      </w:pPr>
                      <w:r w:rsidRPr="006D1FF8">
                        <w:rPr>
                          <w:rFonts w:ascii="宋体" w:hAnsi="宋体"/>
                          <w:i/>
                          <w:iCs/>
                          <w:color w:val="000000" w:themeColor="text1"/>
                          <w:sz w:val="15"/>
                          <w:szCs w:val="15"/>
                        </w:rPr>
                        <w:t>I</w:t>
                      </w:r>
                    </w:p>
                  </w:txbxContent>
                </v:textbox>
              </v:rect>
            </w:pict>
          </mc:Fallback>
        </mc:AlternateContent>
      </w:r>
    </w:p>
    <w:p w14:paraId="37207593" w14:textId="63D37C30" w:rsidR="00527ED9" w:rsidRPr="0099057B" w:rsidRDefault="00527ED9">
      <w:pPr>
        <w:pStyle w:val="affffff"/>
        <w:ind w:firstLine="360"/>
        <w:rPr>
          <w:sz w:val="18"/>
          <w:szCs w:val="18"/>
        </w:rPr>
      </w:pPr>
    </w:p>
    <w:p w14:paraId="47882E06" w14:textId="2A4CD751" w:rsidR="00527ED9" w:rsidRPr="0099057B" w:rsidRDefault="00527ED9">
      <w:pPr>
        <w:pStyle w:val="affffff"/>
        <w:ind w:firstLine="360"/>
        <w:rPr>
          <w:sz w:val="18"/>
          <w:szCs w:val="18"/>
        </w:rPr>
      </w:pPr>
    </w:p>
    <w:p w14:paraId="43BF5AC9" w14:textId="406ADF0E" w:rsidR="00527ED9" w:rsidRPr="0099057B" w:rsidRDefault="00527ED9">
      <w:pPr>
        <w:pStyle w:val="affffff"/>
        <w:ind w:firstLine="360"/>
        <w:rPr>
          <w:sz w:val="18"/>
          <w:szCs w:val="18"/>
        </w:rPr>
      </w:pPr>
    </w:p>
    <w:p w14:paraId="69970470" w14:textId="476505E6" w:rsidR="00527ED9" w:rsidRPr="0099057B" w:rsidRDefault="00527ED9">
      <w:pPr>
        <w:pStyle w:val="affffff"/>
        <w:ind w:firstLine="360"/>
        <w:rPr>
          <w:sz w:val="18"/>
          <w:szCs w:val="18"/>
        </w:rPr>
      </w:pPr>
    </w:p>
    <w:p w14:paraId="01F66645" w14:textId="651FDEFB" w:rsidR="00527ED9" w:rsidRPr="0099057B" w:rsidRDefault="00527ED9">
      <w:pPr>
        <w:pStyle w:val="affffff"/>
        <w:ind w:firstLine="360"/>
        <w:rPr>
          <w:sz w:val="18"/>
          <w:szCs w:val="18"/>
        </w:rPr>
      </w:pPr>
    </w:p>
    <w:p w14:paraId="2C642305" w14:textId="709EC74D" w:rsidR="00527ED9" w:rsidRPr="0099057B" w:rsidRDefault="00527ED9">
      <w:pPr>
        <w:pStyle w:val="affffff"/>
        <w:ind w:firstLine="360"/>
        <w:rPr>
          <w:sz w:val="18"/>
          <w:szCs w:val="18"/>
        </w:rPr>
      </w:pPr>
    </w:p>
    <w:p w14:paraId="4BF33FF0" w14:textId="5665F630" w:rsidR="00527ED9" w:rsidRPr="0099057B" w:rsidRDefault="00527ED9">
      <w:pPr>
        <w:pStyle w:val="affffff"/>
        <w:ind w:firstLine="360"/>
        <w:rPr>
          <w:sz w:val="18"/>
          <w:szCs w:val="18"/>
        </w:rPr>
      </w:pPr>
    </w:p>
    <w:p w14:paraId="192C71C7" w14:textId="1AE175A6" w:rsidR="00527ED9" w:rsidRPr="0099057B" w:rsidRDefault="00330178">
      <w:pPr>
        <w:pStyle w:val="affffff"/>
        <w:ind w:firstLine="360"/>
        <w:rPr>
          <w:sz w:val="18"/>
          <w:szCs w:val="18"/>
        </w:rPr>
      </w:pPr>
      <w:r w:rsidRPr="0099057B">
        <w:rPr>
          <w:noProof/>
          <w:sz w:val="18"/>
          <w:szCs w:val="18"/>
        </w:rPr>
        <mc:AlternateContent>
          <mc:Choice Requires="wps">
            <w:drawing>
              <wp:anchor distT="0" distB="0" distL="114300" distR="114300" simplePos="0" relativeHeight="251681280" behindDoc="0" locked="0" layoutInCell="1" allowOverlap="1" wp14:anchorId="68765E4D" wp14:editId="7F1FFB46">
                <wp:simplePos x="0" y="0"/>
                <wp:positionH relativeFrom="column">
                  <wp:posOffset>3848100</wp:posOffset>
                </wp:positionH>
                <wp:positionV relativeFrom="paragraph">
                  <wp:posOffset>80010</wp:posOffset>
                </wp:positionV>
                <wp:extent cx="527050" cy="406400"/>
                <wp:effectExtent l="0" t="0" r="0" b="0"/>
                <wp:wrapNone/>
                <wp:docPr id="36" name="矩形 36"/>
                <wp:cNvGraphicFramePr/>
                <a:graphic xmlns:a="http://schemas.openxmlformats.org/drawingml/2006/main">
                  <a:graphicData uri="http://schemas.microsoft.com/office/word/2010/wordprocessingShape">
                    <wps:wsp>
                      <wps:cNvSpPr/>
                      <wps:spPr>
                        <a:xfrm>
                          <a:off x="0" y="0"/>
                          <a:ext cx="527050" cy="406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1B260D" w14:textId="77777777" w:rsidR="00330178" w:rsidRPr="006D1FF8" w:rsidRDefault="00330178" w:rsidP="00330178">
                            <w:pPr>
                              <w:jc w:val="center"/>
                              <w:rPr>
                                <w:i/>
                                <w:iCs/>
                                <w:color w:val="000000" w:themeColor="text1"/>
                                <w:sz w:val="15"/>
                                <w:szCs w:val="15"/>
                              </w:rPr>
                            </w:pPr>
                            <w:r w:rsidRPr="006D1FF8">
                              <w:rPr>
                                <w:rFonts w:hint="eastAsia"/>
                                <w:i/>
                                <w:iCs/>
                                <w:color w:val="000000" w:themeColor="text1"/>
                                <w:sz w:val="15"/>
                                <w:szCs w:val="15"/>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765E4D" id="矩形 36" o:spid="_x0000_s1047" style="position:absolute;left:0;text-align:left;margin-left:303pt;margin-top:6.3pt;width:41.5pt;height:32pt;z-index:251681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" filled="f" stroked="f" strokeweight="1pt">
                <v:textbox>
                  <w:txbxContent>
                    <w:p w14:paraId="5E1B260D" w14:textId="77777777" w:rsidR="00330178" w:rsidRPr="006D1FF8" w:rsidRDefault="00330178" w:rsidP="00330178">
                      <w:pPr>
                        <w:jc w:val="center"/>
                        <w:rPr>
                          <w:i/>
                          <w:iCs/>
                          <w:color w:val="000000" w:themeColor="text1"/>
                          <w:sz w:val="15"/>
                          <w:szCs w:val="15"/>
                        </w:rPr>
                      </w:pPr>
                      <w:r w:rsidRPr="006D1FF8">
                        <w:rPr>
                          <w:rFonts w:hint="eastAsia"/>
                          <w:i/>
                          <w:iCs/>
                          <w:color w:val="000000" w:themeColor="text1"/>
                          <w:sz w:val="15"/>
                          <w:szCs w:val="15"/>
                        </w:rPr>
                        <w:t>A</w:t>
                      </w:r>
                    </w:p>
                  </w:txbxContent>
                </v:textbox>
              </v:rect>
            </w:pict>
          </mc:Fallback>
        </mc:AlternateContent>
      </w:r>
    </w:p>
    <w:p w14:paraId="055BE6F0" w14:textId="781587DD" w:rsidR="00527ED9" w:rsidRPr="0099057B" w:rsidRDefault="00527ED9">
      <w:pPr>
        <w:pStyle w:val="affffff"/>
        <w:ind w:firstLine="360"/>
        <w:rPr>
          <w:sz w:val="18"/>
          <w:szCs w:val="18"/>
        </w:rPr>
      </w:pPr>
    </w:p>
    <w:p w14:paraId="4EB5ADDE" w14:textId="249C4A77" w:rsidR="00527ED9" w:rsidRPr="0099057B" w:rsidRDefault="00527ED9">
      <w:pPr>
        <w:pStyle w:val="affffff"/>
        <w:ind w:firstLine="360"/>
        <w:rPr>
          <w:sz w:val="18"/>
          <w:szCs w:val="18"/>
        </w:rPr>
      </w:pPr>
    </w:p>
    <w:p w14:paraId="5DE47FA3" w14:textId="74F9B0D5" w:rsidR="00527ED9" w:rsidRPr="0099057B" w:rsidRDefault="00527ED9">
      <w:pPr>
        <w:pStyle w:val="affffff"/>
        <w:ind w:firstLine="360"/>
        <w:rPr>
          <w:sz w:val="18"/>
          <w:szCs w:val="18"/>
        </w:rPr>
      </w:pPr>
    </w:p>
    <w:p w14:paraId="20A5CB0A" w14:textId="254171BC" w:rsidR="00527ED9" w:rsidRPr="0099057B" w:rsidRDefault="00527ED9">
      <w:pPr>
        <w:pStyle w:val="affffff"/>
        <w:ind w:firstLine="360"/>
        <w:rPr>
          <w:sz w:val="18"/>
          <w:szCs w:val="18"/>
        </w:rPr>
      </w:pPr>
    </w:p>
    <w:p w14:paraId="5A14D9CF" w14:textId="77777777" w:rsidR="00527ED9" w:rsidRPr="0099057B" w:rsidRDefault="00527ED9">
      <w:pPr>
        <w:pStyle w:val="affffff"/>
        <w:ind w:firstLine="360"/>
        <w:rPr>
          <w:sz w:val="18"/>
          <w:szCs w:val="18"/>
        </w:rPr>
      </w:pPr>
    </w:p>
    <w:p w14:paraId="7B36794A" w14:textId="77777777" w:rsidR="00527ED9" w:rsidRPr="0099057B" w:rsidRDefault="00527ED9">
      <w:pPr>
        <w:pStyle w:val="affffff"/>
        <w:ind w:firstLine="360"/>
        <w:rPr>
          <w:sz w:val="18"/>
          <w:szCs w:val="18"/>
        </w:rPr>
      </w:pPr>
    </w:p>
    <w:p w14:paraId="740FF5A9" w14:textId="77777777" w:rsidR="00527ED9" w:rsidRPr="0099057B" w:rsidRDefault="00527ED9">
      <w:pPr>
        <w:pStyle w:val="affffff"/>
        <w:ind w:firstLine="360"/>
        <w:rPr>
          <w:sz w:val="18"/>
          <w:szCs w:val="18"/>
        </w:rPr>
      </w:pPr>
    </w:p>
    <w:p w14:paraId="799C66EF" w14:textId="6DCD324F" w:rsidR="00152160" w:rsidRPr="0099057B" w:rsidRDefault="002E04C2">
      <w:pPr>
        <w:pStyle w:val="affffff"/>
        <w:ind w:firstLine="360"/>
        <w:rPr>
          <w:sz w:val="18"/>
          <w:szCs w:val="18"/>
        </w:rPr>
      </w:pPr>
      <w:r w:rsidRPr="0099057B">
        <w:rPr>
          <w:rFonts w:hint="eastAsia"/>
          <w:sz w:val="18"/>
          <w:szCs w:val="18"/>
        </w:rPr>
        <w:t>标引序号说明：</w:t>
      </w:r>
    </w:p>
    <w:p w14:paraId="0025CF12" w14:textId="77777777" w:rsidR="00152160" w:rsidRPr="0099057B" w:rsidRDefault="002E04C2">
      <w:pPr>
        <w:pStyle w:val="affffff"/>
        <w:ind w:firstLine="360"/>
        <w:rPr>
          <w:rFonts w:hAnsi="宋体" w:cs="宋体"/>
          <w:sz w:val="18"/>
          <w:szCs w:val="18"/>
        </w:rPr>
      </w:pPr>
      <w:r w:rsidRPr="0099057B">
        <w:rPr>
          <w:rFonts w:hint="eastAsia"/>
          <w:sz w:val="18"/>
          <w:szCs w:val="18"/>
        </w:rPr>
        <w:t>A——</w:t>
      </w:r>
      <w:proofErr w:type="gramStart"/>
      <w:r w:rsidRPr="0099057B">
        <w:rPr>
          <w:rFonts w:hint="eastAsia"/>
          <w:sz w:val="18"/>
          <w:szCs w:val="18"/>
        </w:rPr>
        <w:t>螺牙规格</w:t>
      </w:r>
      <w:proofErr w:type="gramEnd"/>
      <w:r w:rsidRPr="0099057B">
        <w:rPr>
          <w:rFonts w:hint="eastAsia"/>
          <w:sz w:val="18"/>
          <w:szCs w:val="18"/>
        </w:rPr>
        <w:t xml:space="preserve">；       </w:t>
      </w:r>
      <w:r w:rsidRPr="0099057B">
        <w:rPr>
          <w:rFonts w:hint="eastAsia"/>
          <w:i/>
          <w:sz w:val="18"/>
          <w:szCs w:val="18"/>
        </w:rPr>
        <w:t>C</w:t>
      </w:r>
      <w:r w:rsidRPr="0099057B">
        <w:rPr>
          <w:rFonts w:hint="eastAsia"/>
          <w:sz w:val="18"/>
          <w:szCs w:val="18"/>
        </w:rPr>
        <w:t xml:space="preserve">——安装距离；       </w:t>
      </w:r>
      <w:r w:rsidRPr="0099057B">
        <w:rPr>
          <w:rFonts w:hint="eastAsia"/>
          <w:i/>
          <w:sz w:val="18"/>
          <w:szCs w:val="18"/>
        </w:rPr>
        <w:t>D</w:t>
      </w:r>
      <w:r w:rsidRPr="0099057B">
        <w:rPr>
          <w:rFonts w:hint="eastAsia"/>
          <w:sz w:val="18"/>
          <w:szCs w:val="18"/>
        </w:rPr>
        <w:t xml:space="preserve">——法兰外径；      </w:t>
      </w:r>
      <w:r w:rsidRPr="0099057B">
        <w:rPr>
          <w:rFonts w:hint="eastAsia"/>
          <w:i/>
          <w:sz w:val="18"/>
          <w:szCs w:val="18"/>
        </w:rPr>
        <w:t xml:space="preserve"> I</w:t>
      </w:r>
      <w:r w:rsidRPr="0099057B">
        <w:rPr>
          <w:rFonts w:hint="eastAsia"/>
          <w:sz w:val="18"/>
          <w:szCs w:val="18"/>
        </w:rPr>
        <w:t>——</w:t>
      </w:r>
      <w:proofErr w:type="gramStart"/>
      <w:r w:rsidRPr="0099057B">
        <w:rPr>
          <w:rFonts w:hint="eastAsia"/>
          <w:sz w:val="18"/>
          <w:szCs w:val="18"/>
        </w:rPr>
        <w:t>螺牙有效长度</w:t>
      </w:r>
      <w:proofErr w:type="gramEnd"/>
      <w:r w:rsidRPr="0099057B">
        <w:rPr>
          <w:rFonts w:hint="eastAsia"/>
          <w:sz w:val="18"/>
          <w:szCs w:val="18"/>
        </w:rPr>
        <w:t>。</w:t>
      </w:r>
    </w:p>
    <w:p w14:paraId="45859CE9" w14:textId="04D8D9C6" w:rsidR="00152160" w:rsidRPr="0099057B" w:rsidRDefault="002E04C2">
      <w:pPr>
        <w:pStyle w:val="afd"/>
        <w:spacing w:before="120" w:after="120"/>
      </w:pPr>
      <w:r w:rsidRPr="0099057B">
        <w:rPr>
          <w:rFonts w:hint="eastAsia"/>
        </w:rPr>
        <w:t>壁式明装</w:t>
      </w:r>
      <w:r w:rsidR="000C33DF" w:rsidRPr="0099057B">
        <w:rPr>
          <w:rFonts w:hint="eastAsia"/>
        </w:rPr>
        <w:t>恒温淋浴器</w:t>
      </w:r>
      <w:r w:rsidRPr="0099057B">
        <w:rPr>
          <w:rFonts w:hint="eastAsia"/>
        </w:rPr>
        <w:t>(软管式)</w:t>
      </w:r>
    </w:p>
    <w:p w14:paraId="31E17967" w14:textId="77777777" w:rsidR="00152160" w:rsidRPr="0099057B" w:rsidRDefault="00152160">
      <w:pPr>
        <w:pStyle w:val="affffff"/>
        <w:ind w:firstLine="420"/>
      </w:pPr>
    </w:p>
    <w:p w14:paraId="31FB35B7" w14:textId="77777777" w:rsidR="00152160" w:rsidRPr="0099057B" w:rsidRDefault="00152160">
      <w:pPr>
        <w:pStyle w:val="affffff"/>
        <w:ind w:firstLine="420"/>
      </w:pPr>
    </w:p>
    <w:p w14:paraId="0D488A65" w14:textId="77777777" w:rsidR="00152160" w:rsidRPr="0099057B" w:rsidRDefault="00152160">
      <w:pPr>
        <w:pStyle w:val="affffff"/>
        <w:ind w:firstLine="420"/>
      </w:pPr>
    </w:p>
    <w:p w14:paraId="32F20129" w14:textId="77777777" w:rsidR="00152160" w:rsidRPr="0099057B" w:rsidRDefault="002E04C2">
      <w:pPr>
        <w:pStyle w:val="affffff"/>
        <w:ind w:firstLineChars="0" w:firstLine="0"/>
        <w:jc w:val="center"/>
      </w:pPr>
      <w:r w:rsidRPr="0099057B">
        <w:rPr>
          <w:noProof/>
        </w:rPr>
        <w:lastRenderedPageBreak/>
        <w:drawing>
          <wp:inline distT="0" distB="0" distL="0" distR="0" wp14:anchorId="56195A8E" wp14:editId="08F7B939">
            <wp:extent cx="3183255" cy="3596005"/>
            <wp:effectExtent l="0" t="0" r="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3"/>
                    <a:stretch>
                      <a:fillRect/>
                    </a:stretch>
                  </pic:blipFill>
                  <pic:spPr>
                    <a:xfrm>
                      <a:off x="0" y="0"/>
                      <a:ext cx="3185842" cy="3599217"/>
                    </a:xfrm>
                    <a:prstGeom prst="rect">
                      <a:avLst/>
                    </a:prstGeom>
                  </pic:spPr>
                </pic:pic>
              </a:graphicData>
            </a:graphic>
          </wp:inline>
        </w:drawing>
      </w:r>
    </w:p>
    <w:p w14:paraId="09234BC7" w14:textId="77777777" w:rsidR="00152160" w:rsidRPr="0099057B" w:rsidRDefault="002E04C2">
      <w:pPr>
        <w:pStyle w:val="affffff"/>
        <w:ind w:firstLine="360"/>
        <w:rPr>
          <w:sz w:val="18"/>
          <w:szCs w:val="18"/>
        </w:rPr>
      </w:pPr>
      <w:r w:rsidRPr="0099057B">
        <w:rPr>
          <w:rFonts w:hint="eastAsia"/>
          <w:sz w:val="18"/>
          <w:szCs w:val="18"/>
        </w:rPr>
        <w:t>标引序号说明：</w:t>
      </w:r>
    </w:p>
    <w:p w14:paraId="2A1EC884" w14:textId="77777777" w:rsidR="00152160" w:rsidRPr="0099057B" w:rsidRDefault="002E04C2">
      <w:pPr>
        <w:pStyle w:val="affffff"/>
        <w:ind w:firstLine="360"/>
        <w:rPr>
          <w:sz w:val="18"/>
          <w:szCs w:val="18"/>
        </w:rPr>
      </w:pPr>
      <w:r w:rsidRPr="0099057B">
        <w:rPr>
          <w:rFonts w:hint="eastAsia"/>
          <w:sz w:val="18"/>
          <w:szCs w:val="18"/>
        </w:rPr>
        <w:t>A——</w:t>
      </w:r>
      <w:proofErr w:type="gramStart"/>
      <w:r w:rsidRPr="0099057B">
        <w:rPr>
          <w:rFonts w:hint="eastAsia"/>
          <w:sz w:val="18"/>
          <w:szCs w:val="18"/>
        </w:rPr>
        <w:t>螺牙规格</w:t>
      </w:r>
      <w:proofErr w:type="gramEnd"/>
      <w:r w:rsidRPr="0099057B">
        <w:rPr>
          <w:rFonts w:hint="eastAsia"/>
          <w:sz w:val="18"/>
          <w:szCs w:val="18"/>
        </w:rPr>
        <w:t xml:space="preserve">；             </w:t>
      </w:r>
      <w:r w:rsidRPr="0099057B">
        <w:rPr>
          <w:rFonts w:hint="eastAsia"/>
          <w:i/>
          <w:sz w:val="18"/>
          <w:szCs w:val="18"/>
        </w:rPr>
        <w:t>D</w:t>
      </w:r>
      <w:r w:rsidRPr="0099057B">
        <w:rPr>
          <w:rFonts w:hint="eastAsia"/>
          <w:sz w:val="18"/>
          <w:szCs w:val="18"/>
        </w:rPr>
        <w:t xml:space="preserve">——法兰外径；             </w:t>
      </w:r>
      <w:r w:rsidRPr="0099057B">
        <w:rPr>
          <w:rFonts w:hint="eastAsia"/>
          <w:i/>
          <w:sz w:val="18"/>
          <w:szCs w:val="18"/>
        </w:rPr>
        <w:t>B</w:t>
      </w:r>
      <w:r w:rsidRPr="0099057B">
        <w:rPr>
          <w:rFonts w:hint="eastAsia"/>
          <w:sz w:val="18"/>
          <w:szCs w:val="18"/>
        </w:rPr>
        <w:t>——</w:t>
      </w:r>
      <w:proofErr w:type="gramStart"/>
      <w:r w:rsidRPr="0099057B">
        <w:rPr>
          <w:rFonts w:hint="eastAsia"/>
          <w:sz w:val="18"/>
          <w:szCs w:val="18"/>
        </w:rPr>
        <w:t>淋浴杆可调节</w:t>
      </w:r>
      <w:proofErr w:type="gramEnd"/>
      <w:r w:rsidRPr="0099057B">
        <w:rPr>
          <w:rFonts w:hint="eastAsia"/>
          <w:sz w:val="18"/>
          <w:szCs w:val="18"/>
        </w:rPr>
        <w:t>高度；</w:t>
      </w:r>
    </w:p>
    <w:p w14:paraId="79FF44C5" w14:textId="77777777" w:rsidR="00152160" w:rsidRPr="0099057B" w:rsidRDefault="002E04C2">
      <w:pPr>
        <w:pStyle w:val="affffff"/>
        <w:ind w:firstLine="360"/>
        <w:rPr>
          <w:sz w:val="18"/>
          <w:szCs w:val="18"/>
        </w:rPr>
      </w:pPr>
      <w:r w:rsidRPr="0099057B">
        <w:rPr>
          <w:rFonts w:hint="eastAsia"/>
          <w:i/>
          <w:sz w:val="18"/>
          <w:szCs w:val="18"/>
        </w:rPr>
        <w:t>I</w:t>
      </w:r>
      <w:r w:rsidRPr="0099057B">
        <w:rPr>
          <w:rFonts w:hint="eastAsia"/>
          <w:sz w:val="18"/>
          <w:szCs w:val="18"/>
        </w:rPr>
        <w:t>——</w:t>
      </w:r>
      <w:proofErr w:type="gramStart"/>
      <w:r w:rsidRPr="0099057B">
        <w:rPr>
          <w:rFonts w:hint="eastAsia"/>
          <w:sz w:val="18"/>
          <w:szCs w:val="18"/>
        </w:rPr>
        <w:t>螺牙有效长度</w:t>
      </w:r>
      <w:proofErr w:type="gramEnd"/>
      <w:r w:rsidRPr="0099057B">
        <w:rPr>
          <w:rFonts w:hint="eastAsia"/>
          <w:sz w:val="18"/>
          <w:szCs w:val="18"/>
        </w:rPr>
        <w:t xml:space="preserve">；         </w:t>
      </w:r>
      <w:r w:rsidRPr="0099057B">
        <w:rPr>
          <w:rFonts w:hint="eastAsia"/>
          <w:i/>
          <w:sz w:val="18"/>
          <w:szCs w:val="18"/>
        </w:rPr>
        <w:t>C</w:t>
      </w:r>
      <w:r w:rsidRPr="0099057B">
        <w:rPr>
          <w:rFonts w:hint="eastAsia"/>
          <w:sz w:val="18"/>
          <w:szCs w:val="18"/>
        </w:rPr>
        <w:t xml:space="preserve">——安装距离；          </w:t>
      </w:r>
      <w:r w:rsidRPr="0099057B">
        <w:rPr>
          <w:sz w:val="18"/>
          <w:szCs w:val="18"/>
        </w:rPr>
        <w:t xml:space="preserve"> </w:t>
      </w:r>
      <w:r w:rsidRPr="0099057B">
        <w:rPr>
          <w:rFonts w:hint="eastAsia"/>
          <w:sz w:val="18"/>
          <w:szCs w:val="18"/>
        </w:rPr>
        <w:t xml:space="preserve">  </w:t>
      </w:r>
      <w:r w:rsidRPr="0099057B">
        <w:rPr>
          <w:i/>
          <w:sz w:val="18"/>
          <w:szCs w:val="18"/>
        </w:rPr>
        <w:t>L</w:t>
      </w:r>
      <w:r w:rsidRPr="0099057B">
        <w:rPr>
          <w:rFonts w:hint="eastAsia"/>
          <w:sz w:val="18"/>
          <w:szCs w:val="18"/>
        </w:rPr>
        <w:t>——顶喷花</w:t>
      </w:r>
      <w:proofErr w:type="gramStart"/>
      <w:r w:rsidRPr="0099057B">
        <w:rPr>
          <w:rFonts w:hint="eastAsia"/>
          <w:sz w:val="18"/>
          <w:szCs w:val="18"/>
        </w:rPr>
        <w:t>洒中心</w:t>
      </w:r>
      <w:proofErr w:type="gramEnd"/>
      <w:r w:rsidRPr="0099057B">
        <w:rPr>
          <w:rFonts w:hint="eastAsia"/>
          <w:sz w:val="18"/>
          <w:szCs w:val="18"/>
        </w:rPr>
        <w:t>到安装墙面的距离。</w:t>
      </w:r>
    </w:p>
    <w:p w14:paraId="50FE2B15" w14:textId="0FFE57DF" w:rsidR="00152160" w:rsidRPr="0099057B" w:rsidRDefault="002E04C2">
      <w:pPr>
        <w:pStyle w:val="afd"/>
        <w:spacing w:before="120" w:after="120"/>
      </w:pPr>
      <w:r w:rsidRPr="0099057B">
        <w:rPr>
          <w:rFonts w:hint="eastAsia"/>
        </w:rPr>
        <w:t>壁式明装</w:t>
      </w:r>
      <w:r w:rsidR="000C33DF" w:rsidRPr="0099057B">
        <w:rPr>
          <w:rFonts w:hint="eastAsia"/>
        </w:rPr>
        <w:t>恒温淋浴器</w:t>
      </w:r>
      <w:r w:rsidRPr="0099057B">
        <w:rPr>
          <w:rFonts w:hint="eastAsia"/>
        </w:rPr>
        <w:t>(硬管式)</w:t>
      </w:r>
    </w:p>
    <w:p w14:paraId="41C7A5A9" w14:textId="77777777" w:rsidR="00152160" w:rsidRPr="0099057B" w:rsidRDefault="002E04C2">
      <w:pPr>
        <w:pStyle w:val="affffff"/>
        <w:ind w:firstLineChars="0" w:firstLine="0"/>
        <w:jc w:val="center"/>
      </w:pPr>
      <w:r w:rsidRPr="0099057B">
        <w:rPr>
          <w:noProof/>
        </w:rPr>
        <w:drawing>
          <wp:inline distT="0" distB="0" distL="0" distR="0" wp14:anchorId="7E8C30B9" wp14:editId="22897EE0">
            <wp:extent cx="4625340" cy="246888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4"/>
                    <a:stretch>
                      <a:fillRect/>
                    </a:stretch>
                  </pic:blipFill>
                  <pic:spPr>
                    <a:xfrm>
                      <a:off x="0" y="0"/>
                      <a:ext cx="4625340" cy="2468880"/>
                    </a:xfrm>
                    <a:prstGeom prst="rect">
                      <a:avLst/>
                    </a:prstGeom>
                  </pic:spPr>
                </pic:pic>
              </a:graphicData>
            </a:graphic>
          </wp:inline>
        </w:drawing>
      </w:r>
    </w:p>
    <w:p w14:paraId="232B26DA" w14:textId="77777777" w:rsidR="00152160" w:rsidRPr="0099057B" w:rsidRDefault="002E04C2">
      <w:pPr>
        <w:pStyle w:val="affffff"/>
        <w:ind w:firstLine="360"/>
        <w:rPr>
          <w:sz w:val="18"/>
          <w:szCs w:val="18"/>
        </w:rPr>
      </w:pPr>
      <w:r w:rsidRPr="0099057B">
        <w:rPr>
          <w:rFonts w:hint="eastAsia"/>
          <w:sz w:val="18"/>
          <w:szCs w:val="18"/>
        </w:rPr>
        <w:t>标引序号说明：</w:t>
      </w:r>
    </w:p>
    <w:p w14:paraId="497E4699" w14:textId="77777777" w:rsidR="00152160" w:rsidRPr="0099057B" w:rsidRDefault="002E04C2">
      <w:pPr>
        <w:pStyle w:val="affffff"/>
        <w:ind w:firstLine="360"/>
        <w:rPr>
          <w:sz w:val="18"/>
          <w:szCs w:val="18"/>
        </w:rPr>
      </w:pPr>
      <w:r w:rsidRPr="0099057B">
        <w:rPr>
          <w:rFonts w:hint="eastAsia"/>
          <w:sz w:val="18"/>
          <w:szCs w:val="18"/>
        </w:rPr>
        <w:t>A——</w:t>
      </w:r>
      <w:proofErr w:type="gramStart"/>
      <w:r w:rsidRPr="0099057B">
        <w:rPr>
          <w:rFonts w:hint="eastAsia"/>
          <w:sz w:val="18"/>
          <w:szCs w:val="18"/>
        </w:rPr>
        <w:t>螺牙规格</w:t>
      </w:r>
      <w:proofErr w:type="gramEnd"/>
      <w:r w:rsidRPr="0099057B">
        <w:rPr>
          <w:rFonts w:hint="eastAsia"/>
          <w:sz w:val="18"/>
          <w:szCs w:val="18"/>
        </w:rPr>
        <w:t>。</w:t>
      </w:r>
    </w:p>
    <w:p w14:paraId="0C67276A" w14:textId="12FC6E2B" w:rsidR="00152160" w:rsidRPr="0099057B" w:rsidRDefault="002E04C2">
      <w:pPr>
        <w:pStyle w:val="afd"/>
        <w:spacing w:before="120" w:after="120"/>
      </w:pPr>
      <w:r w:rsidRPr="0099057B">
        <w:rPr>
          <w:rFonts w:hint="eastAsia"/>
        </w:rPr>
        <w:t>暗装</w:t>
      </w:r>
      <w:r w:rsidR="000C33DF" w:rsidRPr="0099057B">
        <w:rPr>
          <w:rFonts w:hint="eastAsia"/>
        </w:rPr>
        <w:t>恒温淋浴器</w:t>
      </w:r>
    </w:p>
    <w:p w14:paraId="6C5FBA16" w14:textId="77777777" w:rsidR="00152160" w:rsidRPr="0099057B" w:rsidRDefault="00152160">
      <w:pPr>
        <w:pStyle w:val="affffff"/>
        <w:ind w:firstLine="420"/>
        <w:sectPr w:rsidR="00152160" w:rsidRPr="0099057B">
          <w:pgSz w:w="11906" w:h="16838"/>
          <w:pgMar w:top="1928" w:right="1134" w:bottom="1134" w:left="1134" w:header="1418" w:footer="1134" w:gutter="284"/>
          <w:cols w:space="425"/>
          <w:formProt w:val="0"/>
          <w:docGrid w:linePitch="312"/>
        </w:sectPr>
      </w:pPr>
    </w:p>
    <w:p w14:paraId="2F72E11E" w14:textId="77777777" w:rsidR="00152160" w:rsidRPr="0099057B" w:rsidRDefault="00152160">
      <w:pPr>
        <w:pStyle w:val="afc"/>
        <w:rPr>
          <w:vanish w:val="0"/>
        </w:rPr>
      </w:pPr>
    </w:p>
    <w:p w14:paraId="653310F1" w14:textId="77777777" w:rsidR="00152160" w:rsidRPr="0099057B" w:rsidRDefault="00152160">
      <w:pPr>
        <w:pStyle w:val="aff3"/>
        <w:rPr>
          <w:vanish w:val="0"/>
        </w:rPr>
      </w:pPr>
    </w:p>
    <w:p w14:paraId="2F82443D" w14:textId="42D6A079" w:rsidR="00564954" w:rsidRPr="0099057B" w:rsidRDefault="00564954" w:rsidP="00564954">
      <w:pPr>
        <w:pStyle w:val="aff8"/>
        <w:spacing w:after="120"/>
      </w:pPr>
      <w:r w:rsidRPr="0099057B">
        <w:br/>
      </w:r>
      <w:r w:rsidRPr="0099057B">
        <w:rPr>
          <w:rFonts w:hint="eastAsia"/>
        </w:rPr>
        <w:t>(规范性)</w:t>
      </w:r>
      <w:r w:rsidRPr="0099057B">
        <w:br/>
      </w:r>
      <w:r w:rsidR="00C14745" w:rsidRPr="0099057B">
        <w:rPr>
          <w:rFonts w:hint="eastAsia"/>
        </w:rPr>
        <w:t>温</w:t>
      </w:r>
      <w:r w:rsidR="00651EBE" w:rsidRPr="0099057B">
        <w:rPr>
          <w:rFonts w:hint="eastAsia"/>
        </w:rPr>
        <w:t>度</w:t>
      </w:r>
      <w:r w:rsidR="00E62554" w:rsidRPr="0099057B">
        <w:rPr>
          <w:rFonts w:hint="eastAsia"/>
        </w:rPr>
        <w:t>和/或</w:t>
      </w:r>
      <w:r w:rsidR="00C14745" w:rsidRPr="0099057B">
        <w:rPr>
          <w:rFonts w:hint="eastAsia"/>
        </w:rPr>
        <w:t>流量</w:t>
      </w:r>
      <w:r w:rsidR="00651EBE" w:rsidRPr="0099057B">
        <w:rPr>
          <w:rFonts w:hint="eastAsia"/>
        </w:rPr>
        <w:t>调节</w:t>
      </w:r>
      <w:r w:rsidRPr="0099057B">
        <w:rPr>
          <w:rFonts w:hint="eastAsia"/>
        </w:rPr>
        <w:t>开关寿命试验</w:t>
      </w:r>
    </w:p>
    <w:p w14:paraId="3380B60C" w14:textId="77777777" w:rsidR="00564954" w:rsidRPr="0099057B" w:rsidRDefault="00564954" w:rsidP="00564954">
      <w:pPr>
        <w:pStyle w:val="aff9"/>
        <w:spacing w:before="120" w:after="120"/>
      </w:pPr>
      <w:r w:rsidRPr="0099057B">
        <w:rPr>
          <w:rFonts w:hint="eastAsia"/>
        </w:rPr>
        <w:t>试验设备</w:t>
      </w:r>
    </w:p>
    <w:p w14:paraId="6BD4B4B0" w14:textId="77777777" w:rsidR="00564954" w:rsidRPr="0099057B" w:rsidRDefault="00564954" w:rsidP="00564954">
      <w:pPr>
        <w:pStyle w:val="affffffffffff4"/>
      </w:pPr>
      <w:r w:rsidRPr="0099057B">
        <w:rPr>
          <w:rFonts w:hint="eastAsia"/>
        </w:rPr>
        <w:t>测试设备的管路应符合图</w:t>
      </w:r>
      <w:r w:rsidRPr="0099057B">
        <w:t>B</w:t>
      </w:r>
      <w:r w:rsidRPr="0099057B">
        <w:rPr>
          <w:rFonts w:hint="eastAsia"/>
        </w:rPr>
        <w:t>.1的规定。</w:t>
      </w:r>
    </w:p>
    <w:p w14:paraId="5A24A4F8" w14:textId="70279471" w:rsidR="00564954" w:rsidRPr="0099057B" w:rsidRDefault="00E01054" w:rsidP="00564954">
      <w:pPr>
        <w:pStyle w:val="affffff"/>
        <w:ind w:firstLineChars="0" w:firstLine="0"/>
        <w:jc w:val="center"/>
      </w:pPr>
      <w:r>
        <w:rPr>
          <w:noProof/>
        </w:rPr>
        <mc:AlternateContent>
          <mc:Choice Requires="wps">
            <w:drawing>
              <wp:anchor distT="0" distB="0" distL="114300" distR="114300" simplePos="0" relativeHeight="251677184" behindDoc="0" locked="0" layoutInCell="1" allowOverlap="1" wp14:anchorId="081335AB" wp14:editId="0FD50F93">
                <wp:simplePos x="0" y="0"/>
                <wp:positionH relativeFrom="column">
                  <wp:posOffset>4556760</wp:posOffset>
                </wp:positionH>
                <wp:positionV relativeFrom="paragraph">
                  <wp:posOffset>1376608</wp:posOffset>
                </wp:positionV>
                <wp:extent cx="907978" cy="225706"/>
                <wp:effectExtent l="0" t="0" r="26035" b="22225"/>
                <wp:wrapNone/>
                <wp:docPr id="25" name="矩形 25"/>
                <wp:cNvGraphicFramePr/>
                <a:graphic xmlns:a="http://schemas.openxmlformats.org/drawingml/2006/main">
                  <a:graphicData uri="http://schemas.microsoft.com/office/word/2010/wordprocessingShape">
                    <wps:wsp>
                      <wps:cNvSpPr/>
                      <wps:spPr>
                        <a:xfrm>
                          <a:off x="0" y="0"/>
                          <a:ext cx="907978" cy="22570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8C145D" w14:textId="090D7C0F" w:rsidR="00D441E0" w:rsidRPr="00D441E0" w:rsidRDefault="00D441E0" w:rsidP="00E01054">
                            <w:pPr>
                              <w:spacing w:line="240" w:lineRule="atLeast"/>
                              <w:ind w:firstLineChars="50" w:firstLine="90"/>
                              <w:rPr>
                                <w:rFonts w:ascii="宋体" w:hAnsi="宋体"/>
                                <w:color w:val="000000" w:themeColor="text1"/>
                                <w:sz w:val="18"/>
                                <w:szCs w:val="18"/>
                              </w:rPr>
                            </w:pPr>
                            <w:r>
                              <w:rPr>
                                <w:rFonts w:ascii="宋体" w:hAnsi="宋体"/>
                                <w:color w:val="000000" w:themeColor="text1"/>
                                <w:sz w:val="18"/>
                                <w:szCs w:val="18"/>
                              </w:rPr>
                              <w:t>1</w:t>
                            </w:r>
                            <w:r w:rsidR="00064CA5">
                              <w:rPr>
                                <w:rFonts w:ascii="宋体" w:hAnsi="宋体"/>
                                <w:color w:val="000000" w:themeColor="text1"/>
                                <w:sz w:val="18"/>
                                <w:szCs w:val="18"/>
                              </w:rPr>
                              <w:t>0</w:t>
                            </w:r>
                            <w:r w:rsidRPr="00D441E0">
                              <w:rPr>
                                <w:rFonts w:ascii="宋体" w:hAnsi="宋体"/>
                                <w:color w:val="000000" w:themeColor="text1"/>
                                <w:sz w:val="18"/>
                                <w:szCs w:val="18"/>
                              </w:rPr>
                              <w:t>℃</w:t>
                            </w:r>
                            <w:r w:rsidRPr="00D441E0">
                              <w:rPr>
                                <w:rFonts w:ascii="宋体" w:hAnsi="宋体" w:hint="eastAsia"/>
                                <w:color w:val="000000" w:themeColor="text1"/>
                                <w:sz w:val="18"/>
                                <w:szCs w:val="18"/>
                              </w:rPr>
                              <w:t>～</w:t>
                            </w:r>
                            <w:r w:rsidR="00064CA5">
                              <w:rPr>
                                <w:rFonts w:ascii="宋体" w:hAnsi="宋体"/>
                                <w:color w:val="000000" w:themeColor="text1"/>
                                <w:sz w:val="18"/>
                                <w:szCs w:val="18"/>
                              </w:rPr>
                              <w:t>15</w:t>
                            </w:r>
                            <w:r w:rsidRPr="00D441E0">
                              <w:rPr>
                                <w:rFonts w:ascii="宋体" w:hAnsi="宋体"/>
                                <w:color w:val="000000" w:themeColor="text1"/>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1335AB" id="矩形 25" o:spid="_x0000_s1048" style="position:absolute;left:0;text-align:left;margin-left:358.8pt;margin-top:108.4pt;width:71.5pt;height:17.7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" fillcolor="white [3212]" strokecolor="white [3212]" strokeweight="1pt">
                <v:textbox>
                  <w:txbxContent>
                    <w:p w14:paraId="598C145D" w14:textId="090D7C0F" w:rsidR="00D441E0" w:rsidRPr="00D441E0" w:rsidRDefault="00D441E0" w:rsidP="00E01054">
                      <w:pPr>
                        <w:spacing w:line="240" w:lineRule="atLeast"/>
                        <w:ind w:firstLineChars="50" w:firstLine="90"/>
                        <w:rPr>
                          <w:rFonts w:ascii="宋体" w:hAnsi="宋体"/>
                          <w:color w:val="000000" w:themeColor="text1"/>
                          <w:sz w:val="18"/>
                          <w:szCs w:val="18"/>
                        </w:rPr>
                      </w:pPr>
                      <w:r>
                        <w:rPr>
                          <w:rFonts w:ascii="宋体" w:hAnsi="宋体"/>
                          <w:color w:val="000000" w:themeColor="text1"/>
                          <w:sz w:val="18"/>
                          <w:szCs w:val="18"/>
                        </w:rPr>
                        <w:t>1</w:t>
                      </w:r>
                      <w:r w:rsidR="00064CA5">
                        <w:rPr>
                          <w:rFonts w:ascii="宋体" w:hAnsi="宋体"/>
                          <w:color w:val="000000" w:themeColor="text1"/>
                          <w:sz w:val="18"/>
                          <w:szCs w:val="18"/>
                        </w:rPr>
                        <w:t>0</w:t>
                      </w:r>
                      <w:r w:rsidRPr="00D441E0">
                        <w:rPr>
                          <w:rFonts w:ascii="宋体" w:hAnsi="宋体"/>
                          <w:color w:val="000000" w:themeColor="text1"/>
                          <w:sz w:val="18"/>
                          <w:szCs w:val="18"/>
                        </w:rPr>
                        <w:t>℃</w:t>
                      </w:r>
                      <w:r w:rsidRPr="00D441E0">
                        <w:rPr>
                          <w:rFonts w:ascii="宋体" w:hAnsi="宋体" w:hint="eastAsia"/>
                          <w:color w:val="000000" w:themeColor="text1"/>
                          <w:sz w:val="18"/>
                          <w:szCs w:val="18"/>
                        </w:rPr>
                        <w:t>～</w:t>
                      </w:r>
                      <w:r w:rsidR="00064CA5">
                        <w:rPr>
                          <w:rFonts w:ascii="宋体" w:hAnsi="宋体"/>
                          <w:color w:val="000000" w:themeColor="text1"/>
                          <w:sz w:val="18"/>
                          <w:szCs w:val="18"/>
                        </w:rPr>
                        <w:t>15</w:t>
                      </w:r>
                      <w:r w:rsidRPr="00D441E0">
                        <w:rPr>
                          <w:rFonts w:ascii="宋体" w:hAnsi="宋体"/>
                          <w:color w:val="000000" w:themeColor="text1"/>
                          <w:sz w:val="18"/>
                          <w:szCs w:val="18"/>
                        </w:rPr>
                        <w:t>℃</w:t>
                      </w:r>
                    </w:p>
                  </w:txbxContent>
                </v:textbox>
              </v:rect>
            </w:pict>
          </mc:Fallback>
        </mc:AlternateContent>
      </w:r>
      <w:r>
        <w:rPr>
          <w:noProof/>
        </w:rPr>
        <mc:AlternateContent>
          <mc:Choice Requires="wps">
            <w:drawing>
              <wp:anchor distT="0" distB="0" distL="114300" distR="114300" simplePos="0" relativeHeight="251661824" behindDoc="0" locked="0" layoutInCell="1" allowOverlap="1" wp14:anchorId="669C7430" wp14:editId="7BC336B7">
                <wp:simplePos x="0" y="0"/>
                <wp:positionH relativeFrom="column">
                  <wp:posOffset>256508</wp:posOffset>
                </wp:positionH>
                <wp:positionV relativeFrom="paragraph">
                  <wp:posOffset>1383593</wp:posOffset>
                </wp:positionV>
                <wp:extent cx="902335" cy="225706"/>
                <wp:effectExtent l="0" t="0" r="12065" b="22225"/>
                <wp:wrapNone/>
                <wp:docPr id="24" name="矩形 24"/>
                <wp:cNvGraphicFramePr/>
                <a:graphic xmlns:a="http://schemas.openxmlformats.org/drawingml/2006/main">
                  <a:graphicData uri="http://schemas.microsoft.com/office/word/2010/wordprocessingShape">
                    <wps:wsp>
                      <wps:cNvSpPr/>
                      <wps:spPr>
                        <a:xfrm>
                          <a:off x="0" y="0"/>
                          <a:ext cx="902335" cy="22570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EFC90" w14:textId="07A36EB6" w:rsidR="00D441E0" w:rsidRPr="00D441E0" w:rsidRDefault="00E01054" w:rsidP="00D441E0">
                            <w:pPr>
                              <w:spacing w:line="240" w:lineRule="atLeast"/>
                              <w:jc w:val="center"/>
                              <w:rPr>
                                <w:rFonts w:ascii="宋体" w:hAnsi="宋体"/>
                                <w:color w:val="000000" w:themeColor="text1"/>
                                <w:sz w:val="18"/>
                                <w:szCs w:val="18"/>
                              </w:rPr>
                            </w:pPr>
                            <w:r>
                              <w:rPr>
                                <w:rFonts w:ascii="宋体" w:hAnsi="宋体"/>
                                <w:color w:val="000000" w:themeColor="text1"/>
                                <w:sz w:val="18"/>
                                <w:szCs w:val="18"/>
                              </w:rPr>
                              <w:t xml:space="preserve">  </w:t>
                            </w:r>
                            <w:r w:rsidR="00D441E0" w:rsidRPr="00D441E0">
                              <w:rPr>
                                <w:rFonts w:ascii="宋体" w:hAnsi="宋体" w:hint="eastAsia"/>
                                <w:color w:val="000000" w:themeColor="text1"/>
                                <w:sz w:val="18"/>
                                <w:szCs w:val="18"/>
                              </w:rPr>
                              <w:t>6</w:t>
                            </w:r>
                            <w:r w:rsidR="00D441E0" w:rsidRPr="00D441E0">
                              <w:rPr>
                                <w:rFonts w:ascii="宋体" w:hAnsi="宋体"/>
                                <w:color w:val="000000" w:themeColor="text1"/>
                                <w:sz w:val="18"/>
                                <w:szCs w:val="18"/>
                              </w:rPr>
                              <w:t>0℃</w:t>
                            </w:r>
                            <w:r w:rsidR="00D441E0" w:rsidRPr="00D441E0">
                              <w:rPr>
                                <w:rFonts w:ascii="宋体" w:hAnsi="宋体" w:hint="eastAsia"/>
                                <w:color w:val="000000" w:themeColor="text1"/>
                                <w:sz w:val="18"/>
                                <w:szCs w:val="18"/>
                              </w:rPr>
                              <w:t>～6</w:t>
                            </w:r>
                            <w:r w:rsidR="00D441E0" w:rsidRPr="00D441E0">
                              <w:rPr>
                                <w:rFonts w:ascii="宋体" w:hAnsi="宋体"/>
                                <w:color w:val="000000" w:themeColor="text1"/>
                                <w:sz w:val="18"/>
                                <w:szCs w:val="18"/>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9C7430" id="矩形 24" o:spid="_x0000_s1049" style="position:absolute;left:0;text-align:left;margin-left:20.2pt;margin-top:108.95pt;width:71.05pt;height:1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" fillcolor="white [3212]" strokecolor="white [3212]" strokeweight="1pt">
                <v:textbox>
                  <w:txbxContent>
                    <w:p w14:paraId="44EEFC90" w14:textId="07A36EB6" w:rsidR="00D441E0" w:rsidRPr="00D441E0" w:rsidRDefault="00E01054" w:rsidP="00D441E0">
                      <w:pPr>
                        <w:spacing w:line="240" w:lineRule="atLeast"/>
                        <w:jc w:val="center"/>
                        <w:rPr>
                          <w:rFonts w:ascii="宋体" w:hAnsi="宋体"/>
                          <w:color w:val="000000" w:themeColor="text1"/>
                          <w:sz w:val="18"/>
                          <w:szCs w:val="18"/>
                        </w:rPr>
                      </w:pPr>
                      <w:r>
                        <w:rPr>
                          <w:rFonts w:ascii="宋体" w:hAnsi="宋体"/>
                          <w:color w:val="000000" w:themeColor="text1"/>
                          <w:sz w:val="18"/>
                          <w:szCs w:val="18"/>
                        </w:rPr>
                        <w:t xml:space="preserve">  </w:t>
                      </w:r>
                      <w:r w:rsidR="00D441E0" w:rsidRPr="00D441E0">
                        <w:rPr>
                          <w:rFonts w:ascii="宋体" w:hAnsi="宋体" w:hint="eastAsia"/>
                          <w:color w:val="000000" w:themeColor="text1"/>
                          <w:sz w:val="18"/>
                          <w:szCs w:val="18"/>
                        </w:rPr>
                        <w:t>6</w:t>
                      </w:r>
                      <w:r w:rsidR="00D441E0" w:rsidRPr="00D441E0">
                        <w:rPr>
                          <w:rFonts w:ascii="宋体" w:hAnsi="宋体"/>
                          <w:color w:val="000000" w:themeColor="text1"/>
                          <w:sz w:val="18"/>
                          <w:szCs w:val="18"/>
                        </w:rPr>
                        <w:t>0℃</w:t>
                      </w:r>
                      <w:r w:rsidR="00D441E0" w:rsidRPr="00D441E0">
                        <w:rPr>
                          <w:rFonts w:ascii="宋体" w:hAnsi="宋体" w:hint="eastAsia"/>
                          <w:color w:val="000000" w:themeColor="text1"/>
                          <w:sz w:val="18"/>
                          <w:szCs w:val="18"/>
                        </w:rPr>
                        <w:t>～6</w:t>
                      </w:r>
                      <w:r w:rsidR="00D441E0" w:rsidRPr="00D441E0">
                        <w:rPr>
                          <w:rFonts w:ascii="宋体" w:hAnsi="宋体"/>
                          <w:color w:val="000000" w:themeColor="text1"/>
                          <w:sz w:val="18"/>
                          <w:szCs w:val="18"/>
                        </w:rPr>
                        <w:t>5℃</w:t>
                      </w:r>
                    </w:p>
                  </w:txbxContent>
                </v:textbox>
              </v:rect>
            </w:pict>
          </mc:Fallback>
        </mc:AlternateContent>
      </w:r>
      <w:r w:rsidR="00564954" w:rsidRPr="0099057B">
        <w:rPr>
          <w:noProof/>
        </w:rPr>
        <w:drawing>
          <wp:inline distT="0" distB="0" distL="0" distR="0" wp14:anchorId="556DD1FC" wp14:editId="0B171327">
            <wp:extent cx="5547360" cy="1718945"/>
            <wp:effectExtent l="0" t="0" r="0" b="0"/>
            <wp:docPr id="6" name="图片 6"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547360" cy="1719258"/>
                    </a:xfrm>
                    <a:prstGeom prst="rect">
                      <a:avLst/>
                    </a:prstGeom>
                    <a:noFill/>
                    <a:ln>
                      <a:noFill/>
                    </a:ln>
                  </pic:spPr>
                </pic:pic>
              </a:graphicData>
            </a:graphic>
          </wp:inline>
        </w:drawing>
      </w:r>
    </w:p>
    <w:p w14:paraId="4AD9A0A0" w14:textId="660C6859" w:rsidR="00564954" w:rsidRPr="0099057B" w:rsidRDefault="00564954" w:rsidP="00564954">
      <w:pPr>
        <w:pStyle w:val="affffff"/>
        <w:ind w:firstLine="360"/>
        <w:rPr>
          <w:sz w:val="18"/>
          <w:szCs w:val="18"/>
        </w:rPr>
      </w:pPr>
      <w:r w:rsidRPr="0099057B">
        <w:rPr>
          <w:sz w:val="18"/>
          <w:szCs w:val="18"/>
        </w:rPr>
        <w:t>标引序号说明</w:t>
      </w:r>
      <w:r w:rsidRPr="0099057B">
        <w:rPr>
          <w:rFonts w:hint="eastAsia"/>
          <w:sz w:val="18"/>
          <w:szCs w:val="18"/>
        </w:rPr>
        <w:t>：</w:t>
      </w:r>
    </w:p>
    <w:p w14:paraId="19F3EE7F" w14:textId="537A8380" w:rsidR="00564954" w:rsidRPr="0099057B" w:rsidRDefault="00564954" w:rsidP="00564954">
      <w:pPr>
        <w:pStyle w:val="affffffffffff4"/>
        <w:ind w:firstLine="360"/>
        <w:rPr>
          <w:rFonts w:hAnsi="宋体" w:cs="宋体"/>
          <w:sz w:val="18"/>
          <w:szCs w:val="18"/>
        </w:rPr>
      </w:pPr>
      <w:r w:rsidRPr="0099057B">
        <w:rPr>
          <w:rFonts w:hint="eastAsia"/>
          <w:i/>
          <w:sz w:val="18"/>
          <w:szCs w:val="18"/>
        </w:rPr>
        <w:t>V</w:t>
      </w:r>
      <w:r w:rsidRPr="0099057B">
        <w:rPr>
          <w:rFonts w:hint="eastAsia"/>
          <w:sz w:val="18"/>
          <w:szCs w:val="18"/>
          <w:vertAlign w:val="subscript"/>
        </w:rPr>
        <w:t>1</w:t>
      </w:r>
      <w:r w:rsidRPr="0099057B">
        <w:rPr>
          <w:rFonts w:hint="eastAsia"/>
          <w:sz w:val="18"/>
          <w:szCs w:val="18"/>
        </w:rPr>
        <w:t>、</w:t>
      </w:r>
      <w:r w:rsidRPr="0099057B">
        <w:rPr>
          <w:rFonts w:hint="eastAsia"/>
          <w:i/>
          <w:sz w:val="18"/>
          <w:szCs w:val="18"/>
        </w:rPr>
        <w:t>V</w:t>
      </w:r>
      <w:r w:rsidRPr="0099057B">
        <w:rPr>
          <w:rFonts w:hint="eastAsia"/>
          <w:sz w:val="18"/>
          <w:szCs w:val="18"/>
          <w:vertAlign w:val="subscript"/>
        </w:rPr>
        <w:t>2</w:t>
      </w:r>
      <w:r w:rsidRPr="0099057B">
        <w:rPr>
          <w:rFonts w:hint="eastAsia"/>
          <w:sz w:val="18"/>
          <w:szCs w:val="18"/>
        </w:rPr>
        <w:t>、</w:t>
      </w:r>
      <w:r w:rsidRPr="0099057B">
        <w:rPr>
          <w:rFonts w:hint="eastAsia"/>
          <w:i/>
          <w:sz w:val="18"/>
          <w:szCs w:val="18"/>
        </w:rPr>
        <w:t>V</w:t>
      </w:r>
      <w:r w:rsidRPr="0099057B">
        <w:rPr>
          <w:rFonts w:hint="eastAsia"/>
          <w:sz w:val="18"/>
          <w:szCs w:val="18"/>
          <w:vertAlign w:val="subscript"/>
        </w:rPr>
        <w:t>3</w:t>
      </w:r>
      <w:r w:rsidRPr="0099057B">
        <w:rPr>
          <w:rFonts w:hint="eastAsia"/>
          <w:sz w:val="18"/>
          <w:szCs w:val="18"/>
        </w:rPr>
        <w:t>——流量调节阀。</w:t>
      </w:r>
    </w:p>
    <w:p w14:paraId="3E1145D8" w14:textId="5BA61742" w:rsidR="00564954" w:rsidRPr="0099057B" w:rsidRDefault="00564954" w:rsidP="00564954">
      <w:pPr>
        <w:pStyle w:val="affffffffffffb"/>
        <w:spacing w:before="120" w:after="120"/>
      </w:pPr>
      <w:r w:rsidRPr="0099057B">
        <w:rPr>
          <w:rFonts w:hint="eastAsia"/>
        </w:rPr>
        <w:t>图</w:t>
      </w:r>
      <w:r w:rsidRPr="0099057B">
        <w:t>B</w:t>
      </w:r>
      <w:r w:rsidRPr="0099057B">
        <w:rPr>
          <w:rFonts w:hint="eastAsia"/>
        </w:rPr>
        <w:t>.1 测试设备管路系统</w:t>
      </w:r>
    </w:p>
    <w:p w14:paraId="37B142CA" w14:textId="77777777" w:rsidR="00564954" w:rsidRPr="0099057B" w:rsidRDefault="00564954" w:rsidP="00564954">
      <w:pPr>
        <w:pStyle w:val="aff9"/>
        <w:spacing w:before="120" w:after="120"/>
      </w:pPr>
      <w:r w:rsidRPr="0099057B">
        <w:rPr>
          <w:rFonts w:hint="eastAsia"/>
        </w:rPr>
        <w:t>试验方法</w:t>
      </w:r>
    </w:p>
    <w:p w14:paraId="265C18A0" w14:textId="77777777" w:rsidR="00564954" w:rsidRPr="0099057B" w:rsidRDefault="00564954" w:rsidP="00564954">
      <w:pPr>
        <w:pStyle w:val="affffffffffff4"/>
      </w:pPr>
      <w:r w:rsidRPr="0099057B">
        <w:rPr>
          <w:rFonts w:hint="eastAsia"/>
        </w:rPr>
        <w:t>试验步骤如下：</w:t>
      </w:r>
    </w:p>
    <w:p w14:paraId="3629726A" w14:textId="3FC08710" w:rsidR="00564954" w:rsidRPr="0099057B" w:rsidRDefault="00564954" w:rsidP="00F6306B">
      <w:pPr>
        <w:pStyle w:val="af9"/>
        <w:numPr>
          <w:ilvl w:val="0"/>
          <w:numId w:val="36"/>
        </w:numPr>
      </w:pPr>
      <w:r w:rsidRPr="0099057B">
        <w:rPr>
          <w:rFonts w:hint="eastAsia"/>
        </w:rPr>
        <w:t>将</w:t>
      </w:r>
      <w:r w:rsidR="0025533C" w:rsidRPr="0099057B">
        <w:rPr>
          <w:rFonts w:hint="eastAsia"/>
        </w:rPr>
        <w:t>恒温淋浴器</w:t>
      </w:r>
      <w:r w:rsidRPr="0099057B">
        <w:rPr>
          <w:rFonts w:hint="eastAsia"/>
        </w:rPr>
        <w:t>安装到图</w:t>
      </w:r>
      <w:r w:rsidRPr="0099057B">
        <w:t>B</w:t>
      </w:r>
      <w:r w:rsidRPr="0099057B">
        <w:rPr>
          <w:rFonts w:hint="eastAsia"/>
        </w:rPr>
        <w:t>.1的试验装置上，打开V</w:t>
      </w:r>
      <w:r w:rsidRPr="0099057B">
        <w:rPr>
          <w:rFonts w:hint="eastAsia"/>
          <w:vertAlign w:val="subscript"/>
        </w:rPr>
        <w:t>1</w:t>
      </w:r>
      <w:r w:rsidRPr="0099057B">
        <w:rPr>
          <w:rFonts w:hint="eastAsia"/>
        </w:rPr>
        <w:t>、V</w:t>
      </w:r>
      <w:r w:rsidRPr="0099057B">
        <w:rPr>
          <w:rFonts w:hint="eastAsia"/>
          <w:vertAlign w:val="subscript"/>
        </w:rPr>
        <w:t>2</w:t>
      </w:r>
      <w:r w:rsidRPr="0099057B">
        <w:rPr>
          <w:rFonts w:hint="eastAsia"/>
        </w:rPr>
        <w:t>和V</w:t>
      </w:r>
      <w:r w:rsidRPr="0099057B">
        <w:rPr>
          <w:rFonts w:hint="eastAsia"/>
          <w:vertAlign w:val="subscript"/>
        </w:rPr>
        <w:t>3</w:t>
      </w:r>
      <w:r w:rsidRPr="0099057B">
        <w:rPr>
          <w:rFonts w:hint="eastAsia"/>
        </w:rPr>
        <w:t>。</w:t>
      </w:r>
    </w:p>
    <w:p w14:paraId="6F172080" w14:textId="4AF32C1B" w:rsidR="00564954" w:rsidRPr="0099057B" w:rsidRDefault="00564954" w:rsidP="00564954">
      <w:pPr>
        <w:pStyle w:val="af9"/>
      </w:pPr>
      <w:r w:rsidRPr="0099057B">
        <w:rPr>
          <w:rFonts w:hint="eastAsia"/>
        </w:rPr>
        <w:t>调节冷水端的冷水温度为1</w:t>
      </w:r>
      <w:r w:rsidR="00DA42D0">
        <w:t>0</w:t>
      </w:r>
      <w:r w:rsidR="00B33AAB" w:rsidRPr="00BE5D8E">
        <w:rPr>
          <w:rFonts w:ascii="MS Gothic" w:eastAsia="MS Gothic" w:hAnsi="MS Gothic" w:cs="MS Gothic" w:hint="eastAsia"/>
        </w:rPr>
        <w:t> </w:t>
      </w:r>
      <w:r w:rsidRPr="0099057B">
        <w:rPr>
          <w:rFonts w:hAnsi="宋体" w:hint="eastAsia"/>
        </w:rPr>
        <w:t>℃～</w:t>
      </w:r>
      <w:r w:rsidR="00DA42D0">
        <w:t>15</w:t>
      </w:r>
      <w:r w:rsidR="00B33AAB" w:rsidRPr="00BE5D8E">
        <w:rPr>
          <w:rFonts w:ascii="MS Gothic" w:eastAsia="MS Gothic" w:hAnsi="MS Gothic" w:cs="MS Gothic" w:hint="eastAsia"/>
        </w:rPr>
        <w:t> </w:t>
      </w:r>
      <w:r w:rsidRPr="0099057B">
        <w:rPr>
          <w:rFonts w:hAnsi="宋体" w:hint="eastAsia"/>
        </w:rPr>
        <w:t>℃</w:t>
      </w:r>
      <w:r w:rsidRPr="0099057B">
        <w:rPr>
          <w:rFonts w:hint="eastAsia"/>
        </w:rPr>
        <w:t>，热水温度为6</w:t>
      </w:r>
      <w:r w:rsidR="00DA42D0">
        <w:t>0</w:t>
      </w:r>
      <w:r w:rsidR="00B33AAB" w:rsidRPr="00BE5D8E">
        <w:rPr>
          <w:rFonts w:ascii="MS Gothic" w:eastAsia="MS Gothic" w:hAnsi="MS Gothic" w:cs="MS Gothic" w:hint="eastAsia"/>
        </w:rPr>
        <w:t> </w:t>
      </w:r>
      <w:r w:rsidRPr="0099057B">
        <w:rPr>
          <w:rFonts w:hAnsi="宋体" w:hint="eastAsia"/>
        </w:rPr>
        <w:t>℃～</w:t>
      </w:r>
      <w:r w:rsidR="00DA42D0">
        <w:rPr>
          <w:rFonts w:hAnsi="宋体"/>
        </w:rPr>
        <w:t>65</w:t>
      </w:r>
      <w:r w:rsidR="00B33AAB" w:rsidRPr="00BE5D8E">
        <w:rPr>
          <w:rFonts w:ascii="MS Gothic" w:eastAsia="MS Gothic" w:hAnsi="MS Gothic" w:cs="MS Gothic" w:hint="eastAsia"/>
        </w:rPr>
        <w:t> </w:t>
      </w:r>
      <w:r w:rsidRPr="0099057B">
        <w:rPr>
          <w:rFonts w:hAnsi="宋体" w:hint="eastAsia"/>
        </w:rPr>
        <w:t>℃，冷热水温差不小于44</w:t>
      </w:r>
      <w:r w:rsidR="00B33AAB" w:rsidRPr="00BE5D8E">
        <w:rPr>
          <w:rFonts w:ascii="MS Gothic" w:eastAsia="MS Gothic" w:hAnsi="MS Gothic" w:cs="MS Gothic" w:hint="eastAsia"/>
        </w:rPr>
        <w:t> </w:t>
      </w:r>
      <w:r w:rsidRPr="0099057B">
        <w:rPr>
          <w:rFonts w:hAnsi="宋体" w:hint="eastAsia"/>
        </w:rPr>
        <w:t>℃。供水压力为</w:t>
      </w:r>
      <w:r w:rsidR="009346B4">
        <w:rPr>
          <w:rFonts w:hAnsi="宋体" w:hint="eastAsia"/>
        </w:rPr>
        <w:t>(</w:t>
      </w:r>
      <w:r w:rsidRPr="0099057B">
        <w:rPr>
          <w:rFonts w:hAnsi="宋体" w:hint="eastAsia"/>
        </w:rPr>
        <w:t>0.35±0.03</w:t>
      </w:r>
      <w:r w:rsidR="009346B4">
        <w:rPr>
          <w:rFonts w:hAnsi="宋体" w:hint="eastAsia"/>
        </w:rPr>
        <w:t>)</w:t>
      </w:r>
      <w:r w:rsidRPr="0099057B">
        <w:rPr>
          <w:rFonts w:hAnsi="宋体" w:hint="eastAsia"/>
        </w:rPr>
        <w:t>MPa，出水温度调节至安全锁温度处，混合出水流量为</w:t>
      </w:r>
      <w:r w:rsidR="009346B4">
        <w:rPr>
          <w:rFonts w:hAnsi="宋体" w:hint="eastAsia"/>
        </w:rPr>
        <w:t>(</w:t>
      </w:r>
      <w:r w:rsidRPr="0099057B">
        <w:rPr>
          <w:rFonts w:hAnsi="宋体" w:hint="eastAsia"/>
        </w:rPr>
        <w:t>5±1</w:t>
      </w:r>
      <w:r w:rsidRPr="0099057B">
        <w:rPr>
          <w:rFonts w:hAnsi="宋体"/>
        </w:rPr>
        <w:t> </w:t>
      </w:r>
      <w:r w:rsidR="009346B4">
        <w:rPr>
          <w:rFonts w:hAnsi="宋体" w:hint="eastAsia"/>
        </w:rPr>
        <w:t>)</w:t>
      </w:r>
      <w:r w:rsidRPr="0099057B">
        <w:rPr>
          <w:rFonts w:hAnsi="宋体" w:hint="eastAsia"/>
        </w:rPr>
        <w:t>L/min。</w:t>
      </w:r>
    </w:p>
    <w:p w14:paraId="6546C017" w14:textId="338AFBE9" w:rsidR="00564954" w:rsidRPr="0099057B" w:rsidRDefault="00564954" w:rsidP="00564954">
      <w:pPr>
        <w:pStyle w:val="af9"/>
      </w:pPr>
      <w:r w:rsidRPr="0099057B">
        <w:rPr>
          <w:rFonts w:hint="eastAsia"/>
        </w:rPr>
        <w:t>温度</w:t>
      </w:r>
      <w:r w:rsidR="002A6BCA" w:rsidRPr="0099057B">
        <w:rPr>
          <w:rFonts w:hint="eastAsia"/>
        </w:rPr>
        <w:t>/流量</w:t>
      </w:r>
      <w:r w:rsidRPr="0099057B">
        <w:rPr>
          <w:rFonts w:hint="eastAsia"/>
        </w:rPr>
        <w:t>调节</w:t>
      </w:r>
      <w:r w:rsidR="00BB1D60" w:rsidRPr="0099057B">
        <w:rPr>
          <w:rFonts w:hint="eastAsia"/>
        </w:rPr>
        <w:t>开关</w:t>
      </w:r>
      <w:r w:rsidRPr="0099057B">
        <w:rPr>
          <w:rFonts w:hint="eastAsia"/>
        </w:rPr>
        <w:t>按以下的方式，以5次/</w:t>
      </w:r>
      <w:proofErr w:type="gramStart"/>
      <w:r w:rsidRPr="0099057B">
        <w:rPr>
          <w:rFonts w:hint="eastAsia"/>
        </w:rPr>
        <w:t>分钟</w:t>
      </w:r>
      <w:r w:rsidRPr="0099057B">
        <w:rPr>
          <w:rFonts w:hAnsi="宋体" w:hint="eastAsia"/>
        </w:rPr>
        <w:t>～</w:t>
      </w:r>
      <w:proofErr w:type="gramEnd"/>
      <w:r w:rsidRPr="0099057B">
        <w:rPr>
          <w:rFonts w:hint="eastAsia"/>
        </w:rPr>
        <w:t>20次/分钟的频率完成</w:t>
      </w:r>
      <w:r w:rsidR="002A6BCA" w:rsidRPr="0099057B">
        <w:rPr>
          <w:rFonts w:hint="eastAsia"/>
        </w:rPr>
        <w:t>表4规定的</w:t>
      </w:r>
      <w:r w:rsidRPr="0099057B">
        <w:rPr>
          <w:rFonts w:hint="eastAsia"/>
        </w:rPr>
        <w:t>循环</w:t>
      </w:r>
      <w:r w:rsidR="002A6BCA" w:rsidRPr="0099057B">
        <w:rPr>
          <w:rFonts w:hint="eastAsia"/>
        </w:rPr>
        <w:t>次数</w:t>
      </w:r>
      <w:r w:rsidRPr="0099057B">
        <w:rPr>
          <w:rFonts w:hint="eastAsia"/>
        </w:rPr>
        <w:t>：</w:t>
      </w:r>
    </w:p>
    <w:p w14:paraId="773FC2E1" w14:textId="4F40B5CB" w:rsidR="00F64890" w:rsidRPr="0099057B" w:rsidRDefault="00F64890" w:rsidP="002E11BC">
      <w:pPr>
        <w:pStyle w:val="afa"/>
        <w:tabs>
          <w:tab w:val="clear" w:pos="851"/>
        </w:tabs>
      </w:pPr>
      <w:r w:rsidRPr="0099057B">
        <w:rPr>
          <w:rFonts w:hint="eastAsia"/>
        </w:rPr>
        <w:t>电子开关：开启</w:t>
      </w:r>
      <w:r w:rsidR="0088380E" w:rsidRPr="0099057B">
        <w:rPr>
          <w:rFonts w:hint="eastAsia"/>
        </w:rPr>
        <w:t>流量</w:t>
      </w:r>
      <w:r w:rsidRPr="0099057B">
        <w:rPr>
          <w:rFonts w:hAnsi="宋体" w:hint="eastAsia"/>
        </w:rPr>
        <w:t>→流量按钮从初始状态调到最小流量档；再调到最高流量档；再回到初始流量档</w:t>
      </w:r>
      <w:r w:rsidR="009346B4">
        <w:rPr>
          <w:rFonts w:hAnsi="宋体" w:hint="eastAsia"/>
        </w:rPr>
        <w:t>(</w:t>
      </w:r>
      <w:r w:rsidR="0088380E" w:rsidRPr="0099057B">
        <w:rPr>
          <w:rFonts w:hAnsi="宋体" w:hint="eastAsia"/>
        </w:rPr>
        <w:t>适用时</w:t>
      </w:r>
      <w:r w:rsidR="009346B4">
        <w:rPr>
          <w:rFonts w:hAnsi="宋体" w:hint="eastAsia"/>
        </w:rPr>
        <w:t>)</w:t>
      </w:r>
      <w:r w:rsidRPr="0099057B">
        <w:rPr>
          <w:rFonts w:hAnsi="宋体" w:hint="eastAsia"/>
        </w:rPr>
        <w:t>→温度按钮从初始状态调到最低温度档；再调到最高温度档；再回到初始温度档</w:t>
      </w:r>
      <w:r w:rsidR="009346B4">
        <w:rPr>
          <w:rFonts w:hAnsi="宋体" w:hint="eastAsia"/>
        </w:rPr>
        <w:t>(</w:t>
      </w:r>
      <w:r w:rsidR="0088380E" w:rsidRPr="0099057B">
        <w:rPr>
          <w:rFonts w:hAnsi="宋体" w:hint="eastAsia"/>
        </w:rPr>
        <w:t>适用时</w:t>
      </w:r>
      <w:r w:rsidR="009346B4">
        <w:rPr>
          <w:rFonts w:hAnsi="宋体" w:hint="eastAsia"/>
        </w:rPr>
        <w:t>)</w:t>
      </w:r>
      <w:r w:rsidRPr="0099057B">
        <w:rPr>
          <w:rFonts w:hAnsi="宋体" w:hint="eastAsia"/>
        </w:rPr>
        <w:t>→</w:t>
      </w:r>
      <w:r w:rsidRPr="0099057B">
        <w:rPr>
          <w:rFonts w:hint="eastAsia"/>
        </w:rPr>
        <w:t>关闭</w:t>
      </w:r>
      <w:r w:rsidR="0088380E" w:rsidRPr="0099057B">
        <w:rPr>
          <w:rFonts w:hint="eastAsia"/>
        </w:rPr>
        <w:t>流量</w:t>
      </w:r>
      <w:r w:rsidRPr="0099057B">
        <w:rPr>
          <w:rFonts w:hint="eastAsia"/>
        </w:rPr>
        <w:t>，以上为完整的1次寿命循环。</w:t>
      </w:r>
    </w:p>
    <w:p w14:paraId="11C3CA74" w14:textId="6265D240" w:rsidR="006103F1" w:rsidRPr="0099057B" w:rsidRDefault="002304F5" w:rsidP="00564954">
      <w:pPr>
        <w:pStyle w:val="afa"/>
      </w:pPr>
      <w:r w:rsidRPr="0099057B">
        <w:rPr>
          <w:rFonts w:hint="eastAsia"/>
        </w:rPr>
        <w:t>温度调节开关和流量调节开关不可独立调节的类型</w:t>
      </w:r>
      <w:r w:rsidR="00651EBE" w:rsidRPr="0099057B">
        <w:rPr>
          <w:rFonts w:hint="eastAsia"/>
        </w:rPr>
        <w:t>：</w:t>
      </w:r>
    </w:p>
    <w:p w14:paraId="66441A47" w14:textId="3012F74B" w:rsidR="00564954" w:rsidRPr="0099057B" w:rsidRDefault="00651EBE" w:rsidP="00651EBE">
      <w:pPr>
        <w:pStyle w:val="afa"/>
        <w:numPr>
          <w:ilvl w:val="0"/>
          <w:numId w:val="0"/>
        </w:numPr>
        <w:ind w:left="1276"/>
      </w:pPr>
      <w:r w:rsidRPr="0099057B">
        <w:rPr>
          <w:rFonts w:hint="eastAsia"/>
        </w:rPr>
        <w:t>单把手温度/流量混合</w:t>
      </w:r>
      <w:r w:rsidR="000A5CA8" w:rsidRPr="0099057B">
        <w:rPr>
          <w:rFonts w:hint="eastAsia"/>
        </w:rPr>
        <w:t>调节</w:t>
      </w:r>
      <w:r w:rsidRPr="0099057B">
        <w:rPr>
          <w:rFonts w:hint="eastAsia"/>
        </w:rPr>
        <w:t>开关：</w:t>
      </w:r>
      <w:r w:rsidR="00564954" w:rsidRPr="0099057B">
        <w:rPr>
          <w:rFonts w:hint="eastAsia"/>
        </w:rPr>
        <w:t>从关闭状态</w:t>
      </w:r>
      <w:r w:rsidR="00564954" w:rsidRPr="0099057B">
        <w:rPr>
          <w:rFonts w:hAnsi="宋体" w:hint="eastAsia"/>
        </w:rPr>
        <w:t>→</w:t>
      </w:r>
      <w:r w:rsidR="00564954" w:rsidRPr="0099057B">
        <w:rPr>
          <w:rFonts w:hint="eastAsia"/>
        </w:rPr>
        <w:t>最冷位置</w:t>
      </w:r>
      <w:r w:rsidR="00564954" w:rsidRPr="0099057B">
        <w:rPr>
          <w:rFonts w:hAnsi="宋体" w:hint="eastAsia"/>
        </w:rPr>
        <w:t>→</w:t>
      </w:r>
      <w:r w:rsidR="00B7046D" w:rsidRPr="0099057B">
        <w:rPr>
          <w:rFonts w:hint="eastAsia"/>
        </w:rPr>
        <w:t>8</w:t>
      </w:r>
      <w:r w:rsidR="00B7046D" w:rsidRPr="0099057B">
        <w:t>0</w:t>
      </w:r>
      <w:r w:rsidR="00B7046D" w:rsidRPr="0099057B">
        <w:rPr>
          <w:rFonts w:hint="eastAsia"/>
        </w:rPr>
        <w:t>％～9</w:t>
      </w:r>
      <w:r w:rsidR="00B7046D" w:rsidRPr="0099057B">
        <w:t>0</w:t>
      </w:r>
      <w:r w:rsidR="00B7046D" w:rsidRPr="0099057B">
        <w:rPr>
          <w:rFonts w:hint="eastAsia"/>
        </w:rPr>
        <w:t>％的调节行程</w:t>
      </w:r>
      <w:r w:rsidR="00564954" w:rsidRPr="0099057B">
        <w:rPr>
          <w:rFonts w:hAnsi="宋体" w:hint="eastAsia"/>
        </w:rPr>
        <w:t>→</w:t>
      </w:r>
      <w:r w:rsidR="00564954" w:rsidRPr="0099057B">
        <w:rPr>
          <w:rFonts w:hint="eastAsia"/>
        </w:rPr>
        <w:t>最冷位置</w:t>
      </w:r>
      <w:r w:rsidR="00564954" w:rsidRPr="0099057B">
        <w:rPr>
          <w:rFonts w:hAnsi="宋体" w:hint="eastAsia"/>
        </w:rPr>
        <w:t>→</w:t>
      </w:r>
      <w:r w:rsidR="00564954" w:rsidRPr="0099057B">
        <w:rPr>
          <w:rFonts w:hint="eastAsia"/>
        </w:rPr>
        <w:t>关闭状态</w:t>
      </w:r>
      <w:r w:rsidR="003C6D45" w:rsidRPr="0099057B">
        <w:rPr>
          <w:rFonts w:hint="eastAsia"/>
        </w:rPr>
        <w:t>，</w:t>
      </w:r>
      <w:r w:rsidR="00564954" w:rsidRPr="0099057B">
        <w:rPr>
          <w:rFonts w:hint="eastAsia"/>
        </w:rPr>
        <w:t>以上为完整的1次寿命循环。</w:t>
      </w:r>
    </w:p>
    <w:p w14:paraId="69C7104F" w14:textId="5134A3C3" w:rsidR="006103F1" w:rsidRPr="0099057B" w:rsidRDefault="002A6BCA" w:rsidP="00564954">
      <w:pPr>
        <w:pStyle w:val="afa"/>
      </w:pPr>
      <w:r w:rsidRPr="0099057B">
        <w:rPr>
          <w:rFonts w:hint="eastAsia"/>
        </w:rPr>
        <w:t>温度</w:t>
      </w:r>
      <w:r w:rsidR="00564954" w:rsidRPr="0099057B">
        <w:rPr>
          <w:rFonts w:hint="eastAsia"/>
        </w:rPr>
        <w:t>调节</w:t>
      </w:r>
      <w:r w:rsidR="00BB1D60" w:rsidRPr="0099057B">
        <w:rPr>
          <w:rFonts w:hint="eastAsia"/>
        </w:rPr>
        <w:t>开关</w:t>
      </w:r>
      <w:r w:rsidR="00564954" w:rsidRPr="0099057B">
        <w:rPr>
          <w:rFonts w:hint="eastAsia"/>
        </w:rPr>
        <w:t>和</w:t>
      </w:r>
      <w:r w:rsidRPr="0099057B">
        <w:rPr>
          <w:rFonts w:hint="eastAsia"/>
        </w:rPr>
        <w:t>流量</w:t>
      </w:r>
      <w:r w:rsidR="00D61946" w:rsidRPr="0099057B">
        <w:rPr>
          <w:rFonts w:hint="eastAsia"/>
        </w:rPr>
        <w:t>调节</w:t>
      </w:r>
      <w:r w:rsidR="00BB1D60" w:rsidRPr="0099057B">
        <w:rPr>
          <w:rFonts w:hint="eastAsia"/>
        </w:rPr>
        <w:t>开关</w:t>
      </w:r>
      <w:r w:rsidR="004F7BAF" w:rsidRPr="0099057B">
        <w:rPr>
          <w:rFonts w:hint="eastAsia"/>
        </w:rPr>
        <w:t>可</w:t>
      </w:r>
      <w:r w:rsidR="00564954" w:rsidRPr="0099057B">
        <w:rPr>
          <w:rFonts w:hint="eastAsia"/>
        </w:rPr>
        <w:t>独立</w:t>
      </w:r>
      <w:r w:rsidR="004F7BAF" w:rsidRPr="0099057B">
        <w:rPr>
          <w:rFonts w:hint="eastAsia"/>
        </w:rPr>
        <w:t>调节</w:t>
      </w:r>
      <w:r w:rsidR="00564954" w:rsidRPr="0099057B">
        <w:rPr>
          <w:rFonts w:hint="eastAsia"/>
        </w:rPr>
        <w:t>的类型：</w:t>
      </w:r>
    </w:p>
    <w:p w14:paraId="0AA884DA" w14:textId="19CEF961" w:rsidR="006103F1" w:rsidRPr="0099057B" w:rsidRDefault="002A6BCA" w:rsidP="00D43558">
      <w:pPr>
        <w:pStyle w:val="afa"/>
        <w:numPr>
          <w:ilvl w:val="0"/>
          <w:numId w:val="0"/>
        </w:numPr>
        <w:ind w:left="1276"/>
        <w:jc w:val="left"/>
      </w:pPr>
      <w:r w:rsidRPr="0099057B">
        <w:rPr>
          <w:rFonts w:hint="eastAsia"/>
        </w:rPr>
        <w:t>温度调节</w:t>
      </w:r>
      <w:r w:rsidR="00BB1D60" w:rsidRPr="0099057B">
        <w:rPr>
          <w:rFonts w:hint="eastAsia"/>
        </w:rPr>
        <w:t>开关</w:t>
      </w:r>
      <w:r w:rsidR="00152D10" w:rsidRPr="0099057B">
        <w:rPr>
          <w:rFonts w:hint="eastAsia"/>
        </w:rPr>
        <w:t>：</w:t>
      </w:r>
      <w:r w:rsidRPr="0099057B">
        <w:rPr>
          <w:rFonts w:hint="eastAsia"/>
        </w:rPr>
        <w:t>从</w:t>
      </w:r>
      <w:r w:rsidRPr="0099057B">
        <w:rPr>
          <w:rFonts w:hAnsi="宋体" w:hint="eastAsia"/>
        </w:rPr>
        <w:t>初始状态</w:t>
      </w:r>
      <w:r w:rsidR="009346B4">
        <w:rPr>
          <w:rFonts w:hAnsi="宋体" w:hint="eastAsia"/>
        </w:rPr>
        <w:t>(</w:t>
      </w:r>
      <w:r w:rsidR="00286F27" w:rsidRPr="0099057B">
        <w:rPr>
          <w:rFonts w:hAnsi="宋体" w:hint="eastAsia"/>
        </w:rPr>
        <w:t>安全锁温度处</w:t>
      </w:r>
      <w:r w:rsidR="009346B4">
        <w:rPr>
          <w:rFonts w:hAnsi="宋体" w:hint="eastAsia"/>
        </w:rPr>
        <w:t>)</w:t>
      </w:r>
      <w:r w:rsidR="007C3A03" w:rsidRPr="0099057B">
        <w:rPr>
          <w:rFonts w:hAnsi="宋体" w:hint="eastAsia"/>
        </w:rPr>
        <w:t>开始→往</w:t>
      </w:r>
      <w:r w:rsidR="005D3694" w:rsidRPr="0099057B">
        <w:rPr>
          <w:rFonts w:hAnsi="宋体" w:hint="eastAsia"/>
        </w:rPr>
        <w:t>最冷</w:t>
      </w:r>
      <w:r w:rsidRPr="0099057B">
        <w:rPr>
          <w:rFonts w:hAnsi="宋体" w:hint="eastAsia"/>
        </w:rPr>
        <w:t>位置</w:t>
      </w:r>
      <w:r w:rsidR="007C3A03" w:rsidRPr="0099057B">
        <w:rPr>
          <w:rFonts w:hAnsi="宋体" w:hint="eastAsia"/>
        </w:rPr>
        <w:t>调→再往</w:t>
      </w:r>
      <w:r w:rsidR="005D3694" w:rsidRPr="0099057B">
        <w:rPr>
          <w:rFonts w:hAnsi="宋体" w:hint="eastAsia"/>
        </w:rPr>
        <w:t>最热</w:t>
      </w:r>
      <w:r w:rsidRPr="0099057B">
        <w:rPr>
          <w:rFonts w:hAnsi="宋体" w:hint="eastAsia"/>
        </w:rPr>
        <w:t>位置</w:t>
      </w:r>
      <w:r w:rsidR="007C3A03" w:rsidRPr="0099057B">
        <w:rPr>
          <w:rFonts w:hAnsi="宋体" w:hint="eastAsia"/>
        </w:rPr>
        <w:t>调→最后回到</w:t>
      </w:r>
      <w:r w:rsidRPr="0099057B">
        <w:rPr>
          <w:rFonts w:hAnsi="宋体" w:hint="eastAsia"/>
        </w:rPr>
        <w:t>初始状态</w:t>
      </w:r>
      <w:r w:rsidR="009346B4">
        <w:rPr>
          <w:rFonts w:hAnsi="宋体" w:hint="eastAsia"/>
        </w:rPr>
        <w:t>(</w:t>
      </w:r>
      <w:r w:rsidR="00286F27" w:rsidRPr="0099057B">
        <w:rPr>
          <w:rFonts w:hAnsi="宋体" w:hint="eastAsia"/>
        </w:rPr>
        <w:t>安全锁温度处</w:t>
      </w:r>
      <w:r w:rsidR="009346B4">
        <w:rPr>
          <w:rFonts w:hAnsi="宋体" w:hint="eastAsia"/>
        </w:rPr>
        <w:t>)</w:t>
      </w:r>
      <w:r w:rsidR="00C11A10" w:rsidRPr="0099057B">
        <w:rPr>
          <w:rFonts w:hint="eastAsia"/>
        </w:rPr>
        <w:t>，调节行程为总行程的8</w:t>
      </w:r>
      <w:r w:rsidR="00C11A10" w:rsidRPr="0099057B">
        <w:t>0</w:t>
      </w:r>
      <w:r w:rsidR="00C11A10" w:rsidRPr="0099057B">
        <w:rPr>
          <w:rFonts w:hint="eastAsia"/>
        </w:rPr>
        <w:t>％～9</w:t>
      </w:r>
      <w:r w:rsidR="00C11A10" w:rsidRPr="0099057B">
        <w:t>0</w:t>
      </w:r>
      <w:r w:rsidR="00C11A10" w:rsidRPr="0099057B">
        <w:rPr>
          <w:rFonts w:hint="eastAsia"/>
        </w:rPr>
        <w:t>％，不接触到止动位</w:t>
      </w:r>
      <w:r w:rsidRPr="0099057B">
        <w:rPr>
          <w:rFonts w:hint="eastAsia"/>
        </w:rPr>
        <w:t>，以上为完整的1次寿命循环。</w:t>
      </w:r>
    </w:p>
    <w:p w14:paraId="59522C77" w14:textId="762890FE" w:rsidR="00CC6536" w:rsidRPr="0099057B" w:rsidRDefault="007F7A22" w:rsidP="002A6BCA">
      <w:pPr>
        <w:pStyle w:val="afa"/>
        <w:numPr>
          <w:ilvl w:val="0"/>
          <w:numId w:val="0"/>
        </w:numPr>
        <w:ind w:left="1276"/>
      </w:pPr>
      <w:bookmarkStart w:id="71" w:name="OLE_LINK14"/>
      <w:r w:rsidRPr="0099057B">
        <w:rPr>
          <w:rFonts w:hint="eastAsia"/>
        </w:rPr>
        <w:t>流量调节</w:t>
      </w:r>
      <w:r w:rsidR="002E11BC" w:rsidRPr="0099057B">
        <w:rPr>
          <w:rFonts w:hint="eastAsia"/>
        </w:rPr>
        <w:t>开关</w:t>
      </w:r>
      <w:r w:rsidR="002A6BCA" w:rsidRPr="0099057B">
        <w:rPr>
          <w:rFonts w:hint="eastAsia"/>
        </w:rPr>
        <w:t>：</w:t>
      </w:r>
      <w:r w:rsidR="00152D10" w:rsidRPr="0099057B">
        <w:rPr>
          <w:rFonts w:hint="eastAsia"/>
        </w:rPr>
        <w:t>从</w:t>
      </w:r>
      <w:r w:rsidR="00C11A10" w:rsidRPr="0099057B">
        <w:rPr>
          <w:rFonts w:hint="eastAsia"/>
        </w:rPr>
        <w:t>最小流量方向开始</w:t>
      </w:r>
      <w:r w:rsidR="00D43558" w:rsidRPr="0099057B">
        <w:rPr>
          <w:rFonts w:hAnsi="宋体" w:hint="eastAsia"/>
        </w:rPr>
        <w:t>→</w:t>
      </w:r>
      <w:proofErr w:type="gramStart"/>
      <w:r w:rsidR="00C11A10" w:rsidRPr="0099057B">
        <w:rPr>
          <w:rFonts w:hAnsi="宋体" w:hint="eastAsia"/>
        </w:rPr>
        <w:t>往最大</w:t>
      </w:r>
      <w:proofErr w:type="gramEnd"/>
      <w:r w:rsidR="00C11A10" w:rsidRPr="0099057B">
        <w:rPr>
          <w:rFonts w:hAnsi="宋体" w:hint="eastAsia"/>
        </w:rPr>
        <w:t>流量方向调</w:t>
      </w:r>
      <w:r w:rsidR="00D43558" w:rsidRPr="0099057B">
        <w:rPr>
          <w:rFonts w:hAnsi="宋体" w:hint="eastAsia"/>
        </w:rPr>
        <w:t>→</w:t>
      </w:r>
      <w:r w:rsidR="00C11A10" w:rsidRPr="0099057B">
        <w:rPr>
          <w:rFonts w:hAnsi="宋体" w:hint="eastAsia"/>
        </w:rPr>
        <w:t>再往最小流量方向调</w:t>
      </w:r>
      <w:r w:rsidR="00C11A10" w:rsidRPr="0099057B">
        <w:rPr>
          <w:rFonts w:hint="eastAsia"/>
        </w:rPr>
        <w:t>，调节行程为总行程的8</w:t>
      </w:r>
      <w:r w:rsidR="00C11A10" w:rsidRPr="0099057B">
        <w:t>0</w:t>
      </w:r>
      <w:r w:rsidR="00C11A10" w:rsidRPr="0099057B">
        <w:rPr>
          <w:rFonts w:hint="eastAsia"/>
        </w:rPr>
        <w:t>％～9</w:t>
      </w:r>
      <w:r w:rsidR="00C11A10" w:rsidRPr="0099057B">
        <w:t>0</w:t>
      </w:r>
      <w:r w:rsidR="00C11A10" w:rsidRPr="0099057B">
        <w:rPr>
          <w:rFonts w:hint="eastAsia"/>
        </w:rPr>
        <w:t>％，不接触到止动位</w:t>
      </w:r>
      <w:r w:rsidR="00152D10" w:rsidRPr="0099057B">
        <w:rPr>
          <w:rFonts w:hint="eastAsia"/>
        </w:rPr>
        <w:t>，以上为完整的1次寿命循环。</w:t>
      </w:r>
      <w:bookmarkEnd w:id="71"/>
    </w:p>
    <w:p w14:paraId="6B677914" w14:textId="47D4554F" w:rsidR="002A6BCA" w:rsidRPr="0099057B" w:rsidRDefault="007E2EC5" w:rsidP="002A6BCA">
      <w:pPr>
        <w:pStyle w:val="afa"/>
        <w:numPr>
          <w:ilvl w:val="0"/>
          <w:numId w:val="0"/>
        </w:numPr>
        <w:ind w:left="1276"/>
      </w:pPr>
      <w:r w:rsidRPr="0099057B">
        <w:t>仅</w:t>
      </w:r>
      <w:r w:rsidR="00C700F7" w:rsidRPr="0099057B">
        <w:rPr>
          <w:rFonts w:hint="eastAsia"/>
        </w:rPr>
        <w:t>流量</w:t>
      </w:r>
      <w:r w:rsidRPr="0099057B">
        <w:t>启闭的开关</w:t>
      </w:r>
      <w:r w:rsidR="00CC6536" w:rsidRPr="0099057B">
        <w:rPr>
          <w:rFonts w:hint="eastAsia"/>
        </w:rPr>
        <w:t>：</w:t>
      </w:r>
      <w:r w:rsidRPr="0099057B">
        <w:rPr>
          <w:rFonts w:hint="eastAsia"/>
        </w:rPr>
        <w:t>以“</w:t>
      </w:r>
      <w:r w:rsidRPr="0099057B">
        <w:t>开启</w:t>
      </w:r>
      <w:r w:rsidRPr="0099057B">
        <w:rPr>
          <w:rFonts w:hint="eastAsia"/>
        </w:rPr>
        <w:t>→</w:t>
      </w:r>
      <w:r w:rsidRPr="0099057B">
        <w:t>关闭</w:t>
      </w:r>
      <w:r w:rsidRPr="0099057B">
        <w:rPr>
          <w:rFonts w:hint="eastAsia"/>
        </w:rPr>
        <w:t>”为1次寿命</w:t>
      </w:r>
      <w:r w:rsidRPr="0099057B">
        <w:t>循环</w:t>
      </w:r>
      <w:r w:rsidRPr="0099057B">
        <w:rPr>
          <w:rFonts w:hint="eastAsia"/>
        </w:rPr>
        <w:t>。</w:t>
      </w:r>
    </w:p>
    <w:p w14:paraId="44630DAE" w14:textId="7F846EF6" w:rsidR="003D2F8B" w:rsidRPr="0099057B" w:rsidRDefault="007F7A22" w:rsidP="002A6BCA">
      <w:pPr>
        <w:pStyle w:val="afa"/>
        <w:numPr>
          <w:ilvl w:val="0"/>
          <w:numId w:val="0"/>
        </w:numPr>
        <w:ind w:left="1276"/>
      </w:pPr>
      <w:r w:rsidRPr="0099057B">
        <w:rPr>
          <w:rFonts w:hint="eastAsia"/>
        </w:rPr>
        <w:t>带出水口转换的</w:t>
      </w:r>
      <w:r w:rsidR="00C700F7" w:rsidRPr="0099057B">
        <w:rPr>
          <w:rFonts w:hint="eastAsia"/>
        </w:rPr>
        <w:t>流量</w:t>
      </w:r>
      <w:r w:rsidRPr="0099057B">
        <w:rPr>
          <w:rFonts w:hint="eastAsia"/>
        </w:rPr>
        <w:t>启闭开关</w:t>
      </w:r>
      <w:r w:rsidR="003D2F8B" w:rsidRPr="0099057B">
        <w:rPr>
          <w:rFonts w:hint="eastAsia"/>
        </w:rPr>
        <w:t>：</w:t>
      </w:r>
      <w:bookmarkStart w:id="72" w:name="OLE_LINK5"/>
      <w:r w:rsidR="003D2F8B" w:rsidRPr="0099057B">
        <w:rPr>
          <w:rFonts w:hint="eastAsia"/>
        </w:rPr>
        <w:t>从</w:t>
      </w:r>
      <w:r w:rsidR="00D50A80" w:rsidRPr="0099057B">
        <w:rPr>
          <w:rFonts w:hint="eastAsia"/>
        </w:rPr>
        <w:t>流量</w:t>
      </w:r>
      <w:r w:rsidR="00D43558" w:rsidRPr="0099057B">
        <w:rPr>
          <w:rFonts w:hint="eastAsia"/>
        </w:rPr>
        <w:t>关闭状态</w:t>
      </w:r>
      <w:r w:rsidR="00D43558" w:rsidRPr="0099057B">
        <w:rPr>
          <w:rFonts w:hAnsi="宋体" w:hint="eastAsia"/>
        </w:rPr>
        <w:t>→经过所有</w:t>
      </w:r>
      <w:r w:rsidR="00D43558" w:rsidRPr="0099057B">
        <w:rPr>
          <w:rFonts w:hint="eastAsia"/>
        </w:rPr>
        <w:t>出水</w:t>
      </w:r>
      <w:r w:rsidR="007114BC" w:rsidRPr="0099057B">
        <w:rPr>
          <w:rFonts w:hint="eastAsia"/>
        </w:rPr>
        <w:t>口</w:t>
      </w:r>
      <w:r w:rsidR="00D43558" w:rsidRPr="0099057B">
        <w:rPr>
          <w:rFonts w:hAnsi="宋体" w:hint="eastAsia"/>
        </w:rPr>
        <w:t>→</w:t>
      </w:r>
      <w:r w:rsidR="00D50A80" w:rsidRPr="0099057B">
        <w:rPr>
          <w:rFonts w:hAnsi="宋体" w:hint="eastAsia"/>
        </w:rPr>
        <w:t>流量</w:t>
      </w:r>
      <w:r w:rsidR="00D43558" w:rsidRPr="0099057B">
        <w:rPr>
          <w:rFonts w:hint="eastAsia"/>
        </w:rPr>
        <w:t>关闭状态</w:t>
      </w:r>
      <w:bookmarkEnd w:id="72"/>
      <w:r w:rsidR="003D2F8B" w:rsidRPr="0099057B">
        <w:rPr>
          <w:rFonts w:hint="eastAsia"/>
        </w:rPr>
        <w:t>，以上为完整的1次寿命循环</w:t>
      </w:r>
      <w:r w:rsidR="00B968FE" w:rsidRPr="0099057B">
        <w:rPr>
          <w:rFonts w:hint="eastAsia"/>
        </w:rPr>
        <w:t>。</w:t>
      </w:r>
    </w:p>
    <w:p w14:paraId="50496EB2" w14:textId="416CB0E8" w:rsidR="00564954" w:rsidRPr="0099057B" w:rsidRDefault="00564954" w:rsidP="00AA1F28">
      <w:pPr>
        <w:pStyle w:val="af9"/>
        <w:jc w:val="left"/>
        <w:sectPr w:rsidR="00564954" w:rsidRPr="0099057B">
          <w:pgSz w:w="11906" w:h="16838"/>
          <w:pgMar w:top="1928" w:right="1134" w:bottom="1134" w:left="1134" w:header="1418" w:footer="1134" w:gutter="284"/>
          <w:cols w:space="425"/>
          <w:formProt w:val="0"/>
          <w:docGrid w:linePitch="312"/>
        </w:sectPr>
      </w:pPr>
      <w:r w:rsidRPr="0099057B">
        <w:rPr>
          <w:rFonts w:hint="eastAsia"/>
        </w:rPr>
        <w:t>检查试验过程中零件是否出现断裂、卡阻和渗漏现象，试验完成后再按照</w:t>
      </w:r>
      <w:r w:rsidR="00AA1F28" w:rsidRPr="0099057B">
        <w:rPr>
          <w:rFonts w:hint="eastAsia"/>
        </w:rPr>
        <w:t>表4</w:t>
      </w:r>
      <w:r w:rsidRPr="0099057B">
        <w:rPr>
          <w:rFonts w:hint="eastAsia"/>
        </w:rPr>
        <w:t>的规定进行试验。</w:t>
      </w:r>
    </w:p>
    <w:p w14:paraId="2C288AE4" w14:textId="77777777" w:rsidR="00564954" w:rsidRPr="0099057B" w:rsidRDefault="00564954" w:rsidP="00564954">
      <w:pPr>
        <w:pStyle w:val="afc"/>
        <w:rPr>
          <w:vanish w:val="0"/>
        </w:rPr>
      </w:pPr>
    </w:p>
    <w:p w14:paraId="2A6519B5" w14:textId="77777777" w:rsidR="00564954" w:rsidRPr="0099057B" w:rsidRDefault="00564954" w:rsidP="00564954">
      <w:pPr>
        <w:pStyle w:val="aff3"/>
        <w:rPr>
          <w:vanish w:val="0"/>
        </w:rPr>
      </w:pPr>
    </w:p>
    <w:p w14:paraId="0397F62C" w14:textId="77777777" w:rsidR="00564954" w:rsidRPr="0099057B" w:rsidRDefault="00564954" w:rsidP="00564954">
      <w:pPr>
        <w:pStyle w:val="aff8"/>
        <w:spacing w:after="120"/>
      </w:pPr>
      <w:r w:rsidRPr="0099057B">
        <w:br/>
      </w:r>
      <w:r w:rsidRPr="0099057B">
        <w:rPr>
          <w:rFonts w:hint="eastAsia"/>
        </w:rPr>
        <w:t>(规范性)</w:t>
      </w:r>
      <w:r w:rsidRPr="0099057B">
        <w:br/>
      </w:r>
      <w:r w:rsidRPr="0099057B">
        <w:rPr>
          <w:rFonts w:hint="eastAsia"/>
        </w:rPr>
        <w:t>转换开关寿命试验</w:t>
      </w:r>
    </w:p>
    <w:p w14:paraId="77CB990C" w14:textId="77777777" w:rsidR="00564954" w:rsidRPr="0099057B" w:rsidRDefault="00564954" w:rsidP="00564954">
      <w:pPr>
        <w:pStyle w:val="aff9"/>
        <w:spacing w:before="120" w:after="120"/>
      </w:pPr>
      <w:r w:rsidRPr="0099057B">
        <w:rPr>
          <w:rFonts w:hint="eastAsia"/>
        </w:rPr>
        <w:t>试验条件</w:t>
      </w:r>
    </w:p>
    <w:p w14:paraId="58BB61DC" w14:textId="77777777" w:rsidR="00564954" w:rsidRPr="0099057B" w:rsidRDefault="00564954" w:rsidP="00564954">
      <w:pPr>
        <w:pStyle w:val="affffffffffff4"/>
      </w:pPr>
      <w:r w:rsidRPr="0099057B">
        <w:rPr>
          <w:rFonts w:hint="eastAsia"/>
        </w:rPr>
        <w:t>转换开关寿命试验条件见表</w:t>
      </w:r>
      <w:r w:rsidRPr="0099057B">
        <w:t>C</w:t>
      </w:r>
      <w:r w:rsidRPr="0099057B">
        <w:rPr>
          <w:rFonts w:hint="eastAsia"/>
        </w:rPr>
        <w:t>.1。</w:t>
      </w:r>
    </w:p>
    <w:p w14:paraId="27A6228B" w14:textId="77777777" w:rsidR="00564954" w:rsidRPr="0099057B" w:rsidRDefault="00564954" w:rsidP="00564954">
      <w:pPr>
        <w:pStyle w:val="aff"/>
        <w:numPr>
          <w:ilvl w:val="0"/>
          <w:numId w:val="0"/>
        </w:numPr>
        <w:spacing w:before="120" w:after="120"/>
      </w:pPr>
      <w:r w:rsidRPr="0099057B">
        <w:rPr>
          <w:rFonts w:hint="eastAsia"/>
        </w:rPr>
        <w:t>表</w:t>
      </w:r>
      <w:r w:rsidRPr="0099057B">
        <w:t>C</w:t>
      </w:r>
      <w:r w:rsidRPr="0099057B">
        <w:rPr>
          <w:rFonts w:hint="eastAsia"/>
        </w:rPr>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67"/>
        <w:gridCol w:w="4349"/>
      </w:tblGrid>
      <w:tr w:rsidR="0099057B" w:rsidRPr="0099057B" w14:paraId="0D5F92F1" w14:textId="77777777" w:rsidTr="00EE2405">
        <w:trPr>
          <w:trHeight w:val="321"/>
          <w:jc w:val="center"/>
        </w:trPr>
        <w:tc>
          <w:tcPr>
            <w:tcW w:w="4067" w:type="dxa"/>
            <w:vAlign w:val="center"/>
          </w:tcPr>
          <w:p w14:paraId="2B87FE5F" w14:textId="77777777" w:rsidR="00564954" w:rsidRPr="0099057B" w:rsidRDefault="00564954" w:rsidP="00EE2405">
            <w:pPr>
              <w:pStyle w:val="affffffffffff4"/>
              <w:ind w:firstLineChars="0" w:firstLine="0"/>
              <w:rPr>
                <w:sz w:val="18"/>
                <w:szCs w:val="18"/>
              </w:rPr>
            </w:pPr>
            <w:r w:rsidRPr="0099057B">
              <w:rPr>
                <w:rFonts w:hint="eastAsia"/>
                <w:sz w:val="18"/>
                <w:szCs w:val="18"/>
              </w:rPr>
              <w:t>冷水温度</w:t>
            </w:r>
          </w:p>
        </w:tc>
        <w:tc>
          <w:tcPr>
            <w:tcW w:w="4349" w:type="dxa"/>
            <w:vAlign w:val="center"/>
          </w:tcPr>
          <w:p w14:paraId="1B364E1E" w14:textId="041D591D" w:rsidR="00564954" w:rsidRPr="0099057B" w:rsidRDefault="00564954" w:rsidP="00EE2405">
            <w:pPr>
              <w:pStyle w:val="affffffffffff4"/>
              <w:ind w:firstLineChars="0" w:firstLine="0"/>
              <w:rPr>
                <w:sz w:val="18"/>
                <w:szCs w:val="18"/>
              </w:rPr>
            </w:pPr>
            <w:r w:rsidRPr="0099057B">
              <w:rPr>
                <w:rFonts w:hAnsi="宋体" w:hint="eastAsia"/>
                <w:sz w:val="18"/>
                <w:szCs w:val="18"/>
              </w:rPr>
              <w:t>≤</w:t>
            </w:r>
            <w:r w:rsidRPr="0099057B">
              <w:rPr>
                <w:rFonts w:hint="eastAsia"/>
                <w:sz w:val="18"/>
                <w:szCs w:val="18"/>
              </w:rPr>
              <w:t>30</w:t>
            </w:r>
            <w:r w:rsidR="00CC799E" w:rsidRPr="00BE5D8E">
              <w:rPr>
                <w:rFonts w:ascii="MS Gothic" w:eastAsia="MS Gothic" w:hAnsi="MS Gothic" w:cs="MS Gothic" w:hint="eastAsia"/>
              </w:rPr>
              <w:t> </w:t>
            </w:r>
            <w:r w:rsidRPr="0099057B">
              <w:rPr>
                <w:rFonts w:hAnsi="宋体" w:hint="eastAsia"/>
                <w:sz w:val="18"/>
                <w:szCs w:val="18"/>
              </w:rPr>
              <w:t>℃</w:t>
            </w:r>
          </w:p>
        </w:tc>
      </w:tr>
      <w:tr w:rsidR="0099057B" w:rsidRPr="0099057B" w14:paraId="73BE1210" w14:textId="77777777" w:rsidTr="00EE2405">
        <w:trPr>
          <w:trHeight w:val="321"/>
          <w:jc w:val="center"/>
        </w:trPr>
        <w:tc>
          <w:tcPr>
            <w:tcW w:w="4067" w:type="dxa"/>
            <w:vAlign w:val="center"/>
          </w:tcPr>
          <w:p w14:paraId="2694EA50" w14:textId="77777777" w:rsidR="00564954" w:rsidRPr="0099057B" w:rsidRDefault="00564954" w:rsidP="00EE2405">
            <w:pPr>
              <w:pStyle w:val="affffffffffff4"/>
              <w:ind w:firstLineChars="0" w:firstLine="0"/>
              <w:rPr>
                <w:sz w:val="18"/>
                <w:szCs w:val="18"/>
              </w:rPr>
            </w:pPr>
            <w:r w:rsidRPr="0099057B">
              <w:rPr>
                <w:rFonts w:hint="eastAsia"/>
                <w:sz w:val="18"/>
                <w:szCs w:val="18"/>
              </w:rPr>
              <w:t>热水温度</w:t>
            </w:r>
          </w:p>
        </w:tc>
        <w:tc>
          <w:tcPr>
            <w:tcW w:w="4349" w:type="dxa"/>
            <w:vAlign w:val="center"/>
          </w:tcPr>
          <w:p w14:paraId="39EDD2D5" w14:textId="56DB7032" w:rsidR="00564954" w:rsidRPr="0099057B" w:rsidRDefault="009346B4" w:rsidP="00EE2405">
            <w:pPr>
              <w:pStyle w:val="affffffffffff4"/>
              <w:ind w:firstLineChars="0" w:firstLine="0"/>
              <w:rPr>
                <w:sz w:val="18"/>
                <w:szCs w:val="18"/>
              </w:rPr>
            </w:pPr>
            <w:r>
              <w:rPr>
                <w:rFonts w:hint="eastAsia"/>
                <w:sz w:val="18"/>
                <w:szCs w:val="18"/>
              </w:rPr>
              <w:t>(</w:t>
            </w:r>
            <w:r w:rsidR="00564954" w:rsidRPr="0099057B">
              <w:rPr>
                <w:rFonts w:hint="eastAsia"/>
                <w:sz w:val="18"/>
                <w:szCs w:val="18"/>
              </w:rPr>
              <w:t>65</w:t>
            </w:r>
            <w:r w:rsidR="00564954" w:rsidRPr="0099057B">
              <w:rPr>
                <w:rFonts w:hAnsi="宋体" w:hint="eastAsia"/>
                <w:sz w:val="18"/>
                <w:szCs w:val="18"/>
              </w:rPr>
              <w:t>±</w:t>
            </w:r>
            <w:r w:rsidR="00564954" w:rsidRPr="0099057B">
              <w:rPr>
                <w:rFonts w:hint="eastAsia"/>
                <w:sz w:val="18"/>
                <w:szCs w:val="18"/>
              </w:rPr>
              <w:t>2</w:t>
            </w:r>
            <w:r>
              <w:rPr>
                <w:rFonts w:hint="eastAsia"/>
                <w:sz w:val="18"/>
                <w:szCs w:val="18"/>
              </w:rPr>
              <w:t>)</w:t>
            </w:r>
            <w:r w:rsidR="00564954" w:rsidRPr="0099057B">
              <w:rPr>
                <w:rFonts w:hAnsi="宋体" w:hint="eastAsia"/>
                <w:sz w:val="18"/>
                <w:szCs w:val="18"/>
              </w:rPr>
              <w:t>℃</w:t>
            </w:r>
          </w:p>
        </w:tc>
      </w:tr>
      <w:tr w:rsidR="0099057B" w:rsidRPr="0099057B" w14:paraId="3D432F66" w14:textId="77777777" w:rsidTr="00EE2405">
        <w:trPr>
          <w:trHeight w:val="321"/>
          <w:jc w:val="center"/>
        </w:trPr>
        <w:tc>
          <w:tcPr>
            <w:tcW w:w="4067" w:type="dxa"/>
            <w:vAlign w:val="center"/>
          </w:tcPr>
          <w:p w14:paraId="5DC7E41A" w14:textId="77777777" w:rsidR="00564954" w:rsidRPr="0099057B" w:rsidRDefault="00564954" w:rsidP="00EE2405">
            <w:pPr>
              <w:pStyle w:val="affffffffffff4"/>
              <w:ind w:firstLineChars="0" w:firstLine="0"/>
              <w:rPr>
                <w:sz w:val="18"/>
                <w:szCs w:val="18"/>
              </w:rPr>
            </w:pPr>
            <w:r w:rsidRPr="0099057B">
              <w:rPr>
                <w:rFonts w:hint="eastAsia"/>
                <w:sz w:val="18"/>
                <w:szCs w:val="18"/>
              </w:rPr>
              <w:t>出水口流量</w:t>
            </w:r>
          </w:p>
        </w:tc>
        <w:tc>
          <w:tcPr>
            <w:tcW w:w="4349" w:type="dxa"/>
            <w:vAlign w:val="center"/>
          </w:tcPr>
          <w:p w14:paraId="58868FB0" w14:textId="3B817444" w:rsidR="00564954" w:rsidRPr="0099057B" w:rsidRDefault="009346B4" w:rsidP="00EE2405">
            <w:pPr>
              <w:pStyle w:val="affffffffffff4"/>
              <w:ind w:firstLineChars="0" w:firstLine="0"/>
              <w:rPr>
                <w:sz w:val="18"/>
                <w:szCs w:val="18"/>
              </w:rPr>
            </w:pPr>
            <w:r>
              <w:rPr>
                <w:rFonts w:hint="eastAsia"/>
                <w:sz w:val="18"/>
                <w:szCs w:val="18"/>
              </w:rPr>
              <w:t>(</w:t>
            </w:r>
            <w:r w:rsidR="00564954" w:rsidRPr="0099057B">
              <w:rPr>
                <w:rFonts w:hint="eastAsia"/>
                <w:sz w:val="18"/>
                <w:szCs w:val="18"/>
              </w:rPr>
              <w:t>6</w:t>
            </w:r>
            <w:r w:rsidR="00564954" w:rsidRPr="0099057B">
              <w:rPr>
                <w:sz w:val="18"/>
                <w:szCs w:val="18"/>
              </w:rPr>
              <w:t> </w:t>
            </w:r>
            <w:r w:rsidR="00564954" w:rsidRPr="0099057B">
              <w:rPr>
                <w:rFonts w:hAnsi="宋体" w:hint="eastAsia"/>
                <w:sz w:val="18"/>
                <w:szCs w:val="18"/>
              </w:rPr>
              <w:t>±</w:t>
            </w:r>
            <w:r w:rsidR="00564954" w:rsidRPr="0099057B">
              <w:rPr>
                <w:rFonts w:hint="eastAsia"/>
                <w:sz w:val="18"/>
                <w:szCs w:val="18"/>
              </w:rPr>
              <w:t>1</w:t>
            </w:r>
            <w:r>
              <w:rPr>
                <w:rFonts w:hint="eastAsia"/>
                <w:sz w:val="18"/>
                <w:szCs w:val="18"/>
              </w:rPr>
              <w:t>)</w:t>
            </w:r>
            <w:r w:rsidR="00564954" w:rsidRPr="0099057B">
              <w:rPr>
                <w:rFonts w:hint="eastAsia"/>
                <w:sz w:val="18"/>
                <w:szCs w:val="18"/>
              </w:rPr>
              <w:t>L/min</w:t>
            </w:r>
            <w:r w:rsidR="00564954" w:rsidRPr="0099057B">
              <w:rPr>
                <w:rFonts w:hAnsi="宋体" w:hint="eastAsia"/>
                <w:sz w:val="18"/>
                <w:szCs w:val="18"/>
                <w:vertAlign w:val="superscript"/>
              </w:rPr>
              <w:t>a</w:t>
            </w:r>
          </w:p>
        </w:tc>
      </w:tr>
      <w:tr w:rsidR="0099057B" w:rsidRPr="0099057B" w14:paraId="32EC8A96" w14:textId="77777777" w:rsidTr="00EE2405">
        <w:trPr>
          <w:trHeight w:val="321"/>
          <w:jc w:val="center"/>
        </w:trPr>
        <w:tc>
          <w:tcPr>
            <w:tcW w:w="4067" w:type="dxa"/>
            <w:vAlign w:val="center"/>
          </w:tcPr>
          <w:p w14:paraId="557E3B70" w14:textId="77777777" w:rsidR="00564954" w:rsidRPr="0099057B" w:rsidRDefault="00564954" w:rsidP="00EE2405">
            <w:pPr>
              <w:pStyle w:val="affffffffffff4"/>
              <w:ind w:firstLineChars="0" w:firstLine="0"/>
              <w:rPr>
                <w:sz w:val="18"/>
                <w:szCs w:val="18"/>
              </w:rPr>
            </w:pPr>
            <w:r w:rsidRPr="0099057B">
              <w:rPr>
                <w:rFonts w:hint="eastAsia"/>
                <w:sz w:val="18"/>
                <w:szCs w:val="18"/>
              </w:rPr>
              <w:t>冷、热水管路静压</w:t>
            </w:r>
          </w:p>
        </w:tc>
        <w:tc>
          <w:tcPr>
            <w:tcW w:w="4349" w:type="dxa"/>
            <w:vAlign w:val="center"/>
          </w:tcPr>
          <w:p w14:paraId="66BB1A4B" w14:textId="367DAE13" w:rsidR="00564954" w:rsidRPr="0099057B" w:rsidRDefault="009346B4" w:rsidP="00EE2405">
            <w:pPr>
              <w:pStyle w:val="affffffffffff4"/>
              <w:ind w:firstLineChars="0" w:firstLine="0"/>
              <w:rPr>
                <w:sz w:val="18"/>
                <w:szCs w:val="18"/>
              </w:rPr>
            </w:pPr>
            <w:r>
              <w:rPr>
                <w:rFonts w:hint="eastAsia"/>
                <w:sz w:val="18"/>
                <w:szCs w:val="18"/>
              </w:rPr>
              <w:t>(</w:t>
            </w:r>
            <w:r w:rsidR="00564954" w:rsidRPr="0099057B">
              <w:rPr>
                <w:rFonts w:hint="eastAsia"/>
                <w:sz w:val="18"/>
                <w:szCs w:val="18"/>
              </w:rPr>
              <w:t>0.40</w:t>
            </w:r>
            <w:r w:rsidR="00564954" w:rsidRPr="0099057B">
              <w:rPr>
                <w:rFonts w:hAnsi="宋体" w:hint="eastAsia"/>
                <w:sz w:val="18"/>
                <w:szCs w:val="18"/>
              </w:rPr>
              <w:t>±</w:t>
            </w:r>
            <w:r w:rsidR="00564954" w:rsidRPr="0099057B">
              <w:rPr>
                <w:rFonts w:hint="eastAsia"/>
                <w:sz w:val="18"/>
                <w:szCs w:val="18"/>
              </w:rPr>
              <w:t>0.05</w:t>
            </w:r>
            <w:r>
              <w:rPr>
                <w:rFonts w:hint="eastAsia"/>
                <w:sz w:val="18"/>
                <w:szCs w:val="18"/>
              </w:rPr>
              <w:t>)</w:t>
            </w:r>
            <w:r w:rsidR="00564954" w:rsidRPr="0099057B">
              <w:rPr>
                <w:rFonts w:hint="eastAsia"/>
                <w:sz w:val="18"/>
                <w:szCs w:val="18"/>
              </w:rPr>
              <w:t>MPa</w:t>
            </w:r>
          </w:p>
        </w:tc>
      </w:tr>
      <w:tr w:rsidR="0099057B" w:rsidRPr="0099057B" w14:paraId="66FD5D15" w14:textId="77777777" w:rsidTr="00EE2405">
        <w:trPr>
          <w:trHeight w:val="321"/>
          <w:jc w:val="center"/>
        </w:trPr>
        <w:tc>
          <w:tcPr>
            <w:tcW w:w="4067" w:type="dxa"/>
            <w:vAlign w:val="center"/>
          </w:tcPr>
          <w:p w14:paraId="378D6014" w14:textId="244AC24A" w:rsidR="00564954" w:rsidRPr="0099057B" w:rsidRDefault="00564954" w:rsidP="00EE2405">
            <w:pPr>
              <w:pStyle w:val="affffffffffff4"/>
              <w:ind w:firstLineChars="0" w:firstLine="0"/>
              <w:rPr>
                <w:sz w:val="18"/>
                <w:szCs w:val="18"/>
              </w:rPr>
            </w:pPr>
            <w:r w:rsidRPr="0099057B">
              <w:rPr>
                <w:rFonts w:hint="eastAsia"/>
                <w:sz w:val="18"/>
                <w:szCs w:val="18"/>
              </w:rPr>
              <w:t>水流时间</w:t>
            </w:r>
            <w:r w:rsidR="009346B4">
              <w:rPr>
                <w:rFonts w:hint="eastAsia"/>
                <w:sz w:val="18"/>
                <w:szCs w:val="18"/>
              </w:rPr>
              <w:t>(</w:t>
            </w:r>
            <w:r w:rsidRPr="0099057B">
              <w:rPr>
                <w:rFonts w:hint="eastAsia"/>
                <w:sz w:val="18"/>
                <w:szCs w:val="18"/>
              </w:rPr>
              <w:t>自动转换开关</w:t>
            </w:r>
            <w:r w:rsidR="009346B4">
              <w:rPr>
                <w:rFonts w:hint="eastAsia"/>
                <w:sz w:val="18"/>
                <w:szCs w:val="18"/>
              </w:rPr>
              <w:t>)</w:t>
            </w:r>
          </w:p>
        </w:tc>
        <w:tc>
          <w:tcPr>
            <w:tcW w:w="4349" w:type="dxa"/>
            <w:vAlign w:val="center"/>
          </w:tcPr>
          <w:p w14:paraId="45ABB2F6" w14:textId="6BA3ECB1" w:rsidR="00564954" w:rsidRPr="0099057B" w:rsidRDefault="009346B4" w:rsidP="00EE2405">
            <w:pPr>
              <w:pStyle w:val="affffffffffff4"/>
              <w:ind w:firstLineChars="0" w:firstLine="0"/>
              <w:rPr>
                <w:sz w:val="18"/>
                <w:szCs w:val="18"/>
              </w:rPr>
            </w:pPr>
            <w:r>
              <w:rPr>
                <w:rFonts w:hint="eastAsia"/>
                <w:sz w:val="18"/>
                <w:szCs w:val="18"/>
              </w:rPr>
              <w:t>(</w:t>
            </w:r>
            <w:r w:rsidR="00564954" w:rsidRPr="0099057B">
              <w:rPr>
                <w:rFonts w:hint="eastAsia"/>
                <w:sz w:val="18"/>
                <w:szCs w:val="18"/>
              </w:rPr>
              <w:t>5.0</w:t>
            </w:r>
            <w:r w:rsidR="00564954" w:rsidRPr="0099057B">
              <w:rPr>
                <w:rFonts w:hAnsi="宋体" w:hint="eastAsia"/>
                <w:sz w:val="18"/>
                <w:szCs w:val="18"/>
              </w:rPr>
              <w:t>±</w:t>
            </w:r>
            <w:r w:rsidR="00564954" w:rsidRPr="0099057B">
              <w:rPr>
                <w:rFonts w:hint="eastAsia"/>
                <w:sz w:val="18"/>
                <w:szCs w:val="18"/>
              </w:rPr>
              <w:t>0.5</w:t>
            </w:r>
            <w:r>
              <w:rPr>
                <w:rFonts w:hint="eastAsia"/>
                <w:sz w:val="18"/>
                <w:szCs w:val="18"/>
              </w:rPr>
              <w:t>)</w:t>
            </w:r>
            <w:r w:rsidR="00564954" w:rsidRPr="0099057B">
              <w:rPr>
                <w:rFonts w:hint="eastAsia"/>
                <w:sz w:val="18"/>
                <w:szCs w:val="18"/>
              </w:rPr>
              <w:t>s</w:t>
            </w:r>
          </w:p>
        </w:tc>
      </w:tr>
      <w:tr w:rsidR="0099057B" w:rsidRPr="0099057B" w14:paraId="325B4E7C" w14:textId="77777777" w:rsidTr="00EE2405">
        <w:trPr>
          <w:trHeight w:val="333"/>
          <w:jc w:val="center"/>
        </w:trPr>
        <w:tc>
          <w:tcPr>
            <w:tcW w:w="4067" w:type="dxa"/>
            <w:vAlign w:val="center"/>
          </w:tcPr>
          <w:p w14:paraId="20E8E70A" w14:textId="6FF1C768" w:rsidR="00564954" w:rsidRPr="0099057B" w:rsidRDefault="00564954" w:rsidP="00EE2405">
            <w:pPr>
              <w:pStyle w:val="affffffffffff4"/>
              <w:ind w:firstLineChars="0" w:firstLine="0"/>
              <w:rPr>
                <w:sz w:val="18"/>
                <w:szCs w:val="18"/>
              </w:rPr>
            </w:pPr>
            <w:r w:rsidRPr="0099057B">
              <w:rPr>
                <w:rFonts w:hint="eastAsia"/>
                <w:sz w:val="18"/>
                <w:szCs w:val="18"/>
              </w:rPr>
              <w:t>操作频率</w:t>
            </w:r>
            <w:r w:rsidR="009346B4">
              <w:rPr>
                <w:rFonts w:hint="eastAsia"/>
                <w:sz w:val="18"/>
                <w:szCs w:val="18"/>
              </w:rPr>
              <w:t>(</w:t>
            </w:r>
            <w:r w:rsidRPr="0099057B">
              <w:rPr>
                <w:rFonts w:hint="eastAsia"/>
                <w:sz w:val="18"/>
                <w:szCs w:val="18"/>
              </w:rPr>
              <w:t>手动转换开关</w:t>
            </w:r>
            <w:r w:rsidR="009346B4">
              <w:rPr>
                <w:rFonts w:hint="eastAsia"/>
                <w:sz w:val="18"/>
                <w:szCs w:val="18"/>
              </w:rPr>
              <w:t>)</w:t>
            </w:r>
          </w:p>
        </w:tc>
        <w:tc>
          <w:tcPr>
            <w:tcW w:w="4349" w:type="dxa"/>
            <w:vAlign w:val="center"/>
          </w:tcPr>
          <w:p w14:paraId="21F44081" w14:textId="2EBDB52E" w:rsidR="00564954" w:rsidRPr="0099057B" w:rsidRDefault="008E085D" w:rsidP="00EE2405">
            <w:pPr>
              <w:pStyle w:val="affffffffffff4"/>
              <w:ind w:firstLineChars="0" w:firstLine="0"/>
              <w:rPr>
                <w:sz w:val="18"/>
                <w:szCs w:val="18"/>
              </w:rPr>
            </w:pPr>
            <w:r w:rsidRPr="0099057B">
              <w:rPr>
                <w:sz w:val="18"/>
                <w:szCs w:val="18"/>
              </w:rPr>
              <w:t>10</w:t>
            </w:r>
            <w:r w:rsidRPr="0099057B">
              <w:rPr>
                <w:rFonts w:hint="eastAsia"/>
                <w:sz w:val="18"/>
                <w:szCs w:val="18"/>
              </w:rPr>
              <w:t>次循环/</w:t>
            </w:r>
            <w:proofErr w:type="gramStart"/>
            <w:r w:rsidRPr="0099057B">
              <w:rPr>
                <w:rFonts w:hint="eastAsia"/>
                <w:sz w:val="18"/>
                <w:szCs w:val="18"/>
              </w:rPr>
              <w:t>分钟～</w:t>
            </w:r>
            <w:proofErr w:type="gramEnd"/>
            <w:r w:rsidRPr="0099057B">
              <w:rPr>
                <w:sz w:val="18"/>
                <w:szCs w:val="18"/>
              </w:rPr>
              <w:t>15</w:t>
            </w:r>
            <w:r w:rsidRPr="0099057B">
              <w:rPr>
                <w:rFonts w:hint="eastAsia"/>
                <w:sz w:val="18"/>
                <w:szCs w:val="18"/>
              </w:rPr>
              <w:t>次循环/分钟</w:t>
            </w:r>
          </w:p>
        </w:tc>
      </w:tr>
      <w:tr w:rsidR="0099057B" w:rsidRPr="0099057B" w14:paraId="425F7F38" w14:textId="77777777" w:rsidTr="00CC799E">
        <w:trPr>
          <w:trHeight w:val="539"/>
          <w:jc w:val="center"/>
        </w:trPr>
        <w:tc>
          <w:tcPr>
            <w:tcW w:w="8416" w:type="dxa"/>
            <w:gridSpan w:val="2"/>
            <w:vAlign w:val="center"/>
          </w:tcPr>
          <w:p w14:paraId="73DEB8AB" w14:textId="3C37CC25" w:rsidR="00564954" w:rsidRPr="0099057B" w:rsidRDefault="00564954" w:rsidP="00EE2405">
            <w:pPr>
              <w:pStyle w:val="affffffffffff4"/>
              <w:ind w:firstLineChars="0" w:firstLine="0"/>
              <w:rPr>
                <w:sz w:val="18"/>
                <w:szCs w:val="18"/>
              </w:rPr>
            </w:pPr>
            <w:r w:rsidRPr="0099057B">
              <w:rPr>
                <w:rFonts w:hint="eastAsia"/>
                <w:sz w:val="18"/>
                <w:szCs w:val="18"/>
                <w:vertAlign w:val="superscript"/>
              </w:rPr>
              <w:t>a</w:t>
            </w:r>
            <w:r w:rsidR="008E085D" w:rsidRPr="0099057B">
              <w:rPr>
                <w:sz w:val="18"/>
                <w:szCs w:val="18"/>
                <w:vertAlign w:val="superscript"/>
              </w:rPr>
              <w:t xml:space="preserve"> </w:t>
            </w:r>
            <w:r w:rsidR="008E085D" w:rsidRPr="0099057B">
              <w:rPr>
                <w:rFonts w:hint="eastAsia"/>
                <w:sz w:val="18"/>
                <w:szCs w:val="18"/>
              </w:rPr>
              <w:t>如果流量过大无法达到要求，利用遮挡出水口的方式调节流量；如果流量过小无法达到要求，按实际最大出水流量进行试验</w:t>
            </w:r>
            <w:r w:rsidRPr="0099057B">
              <w:rPr>
                <w:rFonts w:hint="eastAsia"/>
                <w:sz w:val="18"/>
                <w:szCs w:val="18"/>
              </w:rPr>
              <w:t>。</w:t>
            </w:r>
          </w:p>
        </w:tc>
      </w:tr>
    </w:tbl>
    <w:p w14:paraId="74DD3ADA" w14:textId="406D05B0" w:rsidR="00564954" w:rsidRPr="0099057B" w:rsidRDefault="00564954" w:rsidP="008444B6">
      <w:pPr>
        <w:pStyle w:val="aff9"/>
        <w:spacing w:beforeLines="100" w:before="240" w:after="120"/>
      </w:pPr>
      <w:r w:rsidRPr="0099057B">
        <w:rPr>
          <w:rFonts w:hint="eastAsia"/>
        </w:rPr>
        <w:t>手动转换开关</w:t>
      </w:r>
      <w:r w:rsidR="006E0182" w:rsidRPr="0099057B">
        <w:rPr>
          <w:rFonts w:hint="eastAsia"/>
        </w:rPr>
        <w:t>寿命试验方法</w:t>
      </w:r>
    </w:p>
    <w:p w14:paraId="6627A9C4" w14:textId="77777777" w:rsidR="00564954" w:rsidRPr="0099057B" w:rsidRDefault="00564954" w:rsidP="00564954">
      <w:pPr>
        <w:pStyle w:val="affffffffffff4"/>
      </w:pPr>
      <w:r w:rsidRPr="0099057B">
        <w:rPr>
          <w:rFonts w:hint="eastAsia"/>
        </w:rPr>
        <w:t>试验步骤如下：</w:t>
      </w:r>
    </w:p>
    <w:p w14:paraId="1AA8A5B0" w14:textId="1AAD7688" w:rsidR="00564954" w:rsidRPr="0099057B" w:rsidRDefault="008444B6" w:rsidP="00F6306B">
      <w:pPr>
        <w:pStyle w:val="af9"/>
        <w:numPr>
          <w:ilvl w:val="0"/>
          <w:numId w:val="37"/>
        </w:numPr>
      </w:pPr>
      <w:r w:rsidRPr="0099057B">
        <w:rPr>
          <w:rFonts w:hint="eastAsia"/>
        </w:rPr>
        <w:t>将</w:t>
      </w:r>
      <w:r w:rsidR="000C33DF" w:rsidRPr="0099057B">
        <w:rPr>
          <w:rFonts w:hint="eastAsia"/>
        </w:rPr>
        <w:t>恒温淋浴器</w:t>
      </w:r>
      <w:r w:rsidR="00564954" w:rsidRPr="0099057B">
        <w:rPr>
          <w:rFonts w:hint="eastAsia"/>
        </w:rPr>
        <w:t>按使用状态安装在试验设备上，试验设备符合表</w:t>
      </w:r>
      <w:r w:rsidR="00564954" w:rsidRPr="0099057B">
        <w:t>C</w:t>
      </w:r>
      <w:r w:rsidR="00564954" w:rsidRPr="0099057B">
        <w:rPr>
          <w:rFonts w:hint="eastAsia"/>
        </w:rPr>
        <w:t>.1规定的试验条件；</w:t>
      </w:r>
    </w:p>
    <w:p w14:paraId="52E9107A" w14:textId="0CFABD55" w:rsidR="00564954" w:rsidRPr="0099057B" w:rsidRDefault="00564954" w:rsidP="00564954">
      <w:pPr>
        <w:pStyle w:val="af9"/>
      </w:pPr>
      <w:r w:rsidRPr="0099057B">
        <w:rPr>
          <w:rFonts w:hint="eastAsia"/>
        </w:rPr>
        <w:t>关闭</w:t>
      </w:r>
      <w:r w:rsidR="00C57E42" w:rsidRPr="0099057B">
        <w:rPr>
          <w:rFonts w:hint="eastAsia"/>
        </w:rPr>
        <w:t>启闭开关</w:t>
      </w:r>
      <w:r w:rsidRPr="0099057B">
        <w:rPr>
          <w:rFonts w:hint="eastAsia"/>
        </w:rPr>
        <w:t>时冷、热水管路静压力均为</w:t>
      </w:r>
      <w:r w:rsidR="009346B4">
        <w:rPr>
          <w:rFonts w:hint="eastAsia"/>
        </w:rPr>
        <w:t>(</w:t>
      </w:r>
      <w:r w:rsidRPr="0099057B">
        <w:rPr>
          <w:rFonts w:hint="eastAsia"/>
        </w:rPr>
        <w:t>0.40</w:t>
      </w:r>
      <w:r w:rsidRPr="0099057B">
        <w:rPr>
          <w:rFonts w:hAnsi="宋体" w:hint="eastAsia"/>
        </w:rPr>
        <w:t>±</w:t>
      </w:r>
      <w:r w:rsidRPr="0099057B">
        <w:rPr>
          <w:rFonts w:hint="eastAsia"/>
        </w:rPr>
        <w:t>0.05</w:t>
      </w:r>
      <w:r w:rsidR="009346B4">
        <w:rPr>
          <w:rFonts w:hint="eastAsia"/>
        </w:rPr>
        <w:t>)</w:t>
      </w:r>
      <w:r w:rsidRPr="0099057B">
        <w:rPr>
          <w:rFonts w:hint="eastAsia"/>
        </w:rPr>
        <w:t>MPa，</w:t>
      </w:r>
      <w:r w:rsidRPr="0099057B">
        <w:rPr>
          <w:rFonts w:hAnsi="宋体" w:hint="eastAsia"/>
        </w:rPr>
        <w:t>出水温度调节至安全锁温度处，</w:t>
      </w:r>
      <w:r w:rsidRPr="0099057B">
        <w:rPr>
          <w:rFonts w:hint="eastAsia"/>
        </w:rPr>
        <w:t>完全打开</w:t>
      </w:r>
      <w:r w:rsidR="00C57E42" w:rsidRPr="0099057B">
        <w:rPr>
          <w:rFonts w:hint="eastAsia"/>
        </w:rPr>
        <w:t>启闭开关</w:t>
      </w:r>
      <w:r w:rsidRPr="0099057B">
        <w:rPr>
          <w:rFonts w:hint="eastAsia"/>
        </w:rPr>
        <w:t>，</w:t>
      </w:r>
      <w:r w:rsidR="001345E0" w:rsidRPr="0099057B">
        <w:rPr>
          <w:rFonts w:hint="eastAsia"/>
        </w:rPr>
        <w:t>调节流量</w:t>
      </w:r>
      <w:r w:rsidRPr="0099057B">
        <w:rPr>
          <w:rFonts w:hint="eastAsia"/>
        </w:rPr>
        <w:t>；</w:t>
      </w:r>
    </w:p>
    <w:p w14:paraId="5229F35B" w14:textId="2B21958E" w:rsidR="00564954" w:rsidRPr="0099057B" w:rsidRDefault="00564954" w:rsidP="00564954">
      <w:pPr>
        <w:pStyle w:val="af9"/>
        <w:rPr>
          <w:rFonts w:hAnsi="宋体"/>
        </w:rPr>
      </w:pPr>
      <w:r w:rsidRPr="0099057B">
        <w:rPr>
          <w:rFonts w:hint="eastAsia"/>
        </w:rPr>
        <w:t>转换开关操作频率为(15</w:t>
      </w:r>
      <w:r w:rsidRPr="0099057B">
        <w:rPr>
          <w:rFonts w:hAnsi="宋体" w:hint="eastAsia"/>
        </w:rPr>
        <w:t>±</w:t>
      </w:r>
      <w:r w:rsidRPr="0099057B">
        <w:rPr>
          <w:rFonts w:hint="eastAsia"/>
        </w:rPr>
        <w:t>1)次循环/分钟，1次循环包括转换开关完成“</w:t>
      </w:r>
      <w:r w:rsidR="008444B6" w:rsidRPr="0099057B">
        <w:rPr>
          <w:rFonts w:hint="eastAsia"/>
        </w:rPr>
        <w:t>初始出水状态</w:t>
      </w:r>
      <w:r w:rsidRPr="0099057B">
        <w:rPr>
          <w:rFonts w:hAnsi="宋体" w:hint="eastAsia"/>
        </w:rPr>
        <w:t>→</w:t>
      </w:r>
      <w:r w:rsidR="008444B6" w:rsidRPr="0099057B">
        <w:rPr>
          <w:rFonts w:hAnsi="宋体" w:hint="eastAsia"/>
        </w:rPr>
        <w:t>其他</w:t>
      </w:r>
      <w:r w:rsidR="009B3FBD" w:rsidRPr="0099057B">
        <w:rPr>
          <w:rFonts w:hAnsi="宋体" w:hint="eastAsia"/>
        </w:rPr>
        <w:t>各</w:t>
      </w:r>
      <w:r w:rsidR="008444B6" w:rsidRPr="0099057B">
        <w:rPr>
          <w:rFonts w:hAnsi="宋体" w:hint="eastAsia"/>
        </w:rPr>
        <w:t>出水状态</w:t>
      </w:r>
      <w:r w:rsidRPr="0099057B">
        <w:rPr>
          <w:rFonts w:hAnsi="宋体" w:hint="eastAsia"/>
        </w:rPr>
        <w:t>→</w:t>
      </w:r>
      <w:r w:rsidR="008444B6" w:rsidRPr="0099057B">
        <w:rPr>
          <w:rFonts w:hAnsi="宋体" w:hint="eastAsia"/>
        </w:rPr>
        <w:t>初始出水状态</w:t>
      </w:r>
      <w:r w:rsidRPr="0099057B">
        <w:rPr>
          <w:rFonts w:hAnsi="宋体" w:hint="eastAsia"/>
        </w:rPr>
        <w:t>”的往复运动过程。连续进行30 000次循环测试；</w:t>
      </w:r>
    </w:p>
    <w:p w14:paraId="2E69DE80" w14:textId="3C1AC94B" w:rsidR="00564954" w:rsidRPr="0099057B" w:rsidRDefault="00564954" w:rsidP="00564954">
      <w:pPr>
        <w:pStyle w:val="af9"/>
        <w:rPr>
          <w:rFonts w:hAnsi="宋体"/>
        </w:rPr>
      </w:pPr>
      <w:r w:rsidRPr="0099057B">
        <w:rPr>
          <w:rFonts w:hAnsi="宋体" w:hint="eastAsia"/>
        </w:rPr>
        <w:t>试验过程中检查零部件是否出现变形、断裂现象，转换开关是否有卡阻</w:t>
      </w:r>
      <w:r w:rsidR="00F05539" w:rsidRPr="0099057B">
        <w:rPr>
          <w:rFonts w:hAnsi="宋体" w:hint="eastAsia"/>
        </w:rPr>
        <w:t>或其他</w:t>
      </w:r>
      <w:r w:rsidRPr="0099057B">
        <w:rPr>
          <w:rFonts w:hAnsi="宋体" w:hint="eastAsia"/>
        </w:rPr>
        <w:t>失效现象；</w:t>
      </w:r>
    </w:p>
    <w:p w14:paraId="2E899251" w14:textId="1B554A52" w:rsidR="00564954" w:rsidRPr="0099057B" w:rsidRDefault="00564954" w:rsidP="00564954">
      <w:pPr>
        <w:pStyle w:val="af9"/>
        <w:rPr>
          <w:rFonts w:hAnsi="宋体"/>
        </w:rPr>
      </w:pPr>
      <w:r w:rsidRPr="0099057B">
        <w:rPr>
          <w:rFonts w:hAnsi="宋体" w:hint="eastAsia"/>
        </w:rPr>
        <w:t>试验后密封性能按照8.</w:t>
      </w:r>
      <w:r w:rsidRPr="0099057B">
        <w:rPr>
          <w:rFonts w:hAnsi="宋体"/>
        </w:rPr>
        <w:t>4.3</w:t>
      </w:r>
      <w:r w:rsidRPr="0099057B">
        <w:rPr>
          <w:rFonts w:hAnsi="宋体" w:hint="eastAsia"/>
        </w:rPr>
        <w:t>的规定进行试验。</w:t>
      </w:r>
    </w:p>
    <w:p w14:paraId="6EBF01A5" w14:textId="784B846F" w:rsidR="00564954" w:rsidRPr="0099057B" w:rsidRDefault="00564954" w:rsidP="008F6E02">
      <w:pPr>
        <w:pStyle w:val="aff9"/>
        <w:spacing w:before="120" w:after="120"/>
      </w:pPr>
      <w:r w:rsidRPr="0099057B">
        <w:rPr>
          <w:rFonts w:hint="eastAsia"/>
        </w:rPr>
        <w:t>自动</w:t>
      </w:r>
      <w:r w:rsidR="001D6791" w:rsidRPr="0099057B">
        <w:rPr>
          <w:rFonts w:hint="eastAsia"/>
        </w:rPr>
        <w:t>复位</w:t>
      </w:r>
      <w:r w:rsidRPr="0099057B">
        <w:rPr>
          <w:rFonts w:hint="eastAsia"/>
        </w:rPr>
        <w:t>转换开关</w:t>
      </w:r>
      <w:r w:rsidR="006E0182" w:rsidRPr="0099057B">
        <w:rPr>
          <w:rFonts w:hint="eastAsia"/>
        </w:rPr>
        <w:t>寿命试验方法</w:t>
      </w:r>
    </w:p>
    <w:p w14:paraId="30AEF713" w14:textId="77777777" w:rsidR="00564954" w:rsidRPr="0099057B" w:rsidRDefault="00564954" w:rsidP="00564954">
      <w:pPr>
        <w:pStyle w:val="affffffffffff4"/>
      </w:pPr>
      <w:r w:rsidRPr="0099057B">
        <w:rPr>
          <w:rFonts w:hint="eastAsia"/>
        </w:rPr>
        <w:t>试验步骤如下：</w:t>
      </w:r>
    </w:p>
    <w:p w14:paraId="43496F8A" w14:textId="0D2D19B8" w:rsidR="00564954" w:rsidRPr="0099057B" w:rsidRDefault="006E0182" w:rsidP="00F6306B">
      <w:pPr>
        <w:pStyle w:val="af9"/>
        <w:numPr>
          <w:ilvl w:val="0"/>
          <w:numId w:val="38"/>
        </w:numPr>
      </w:pPr>
      <w:r w:rsidRPr="0099057B">
        <w:rPr>
          <w:rFonts w:hint="eastAsia"/>
        </w:rPr>
        <w:t>将</w:t>
      </w:r>
      <w:r w:rsidR="000C33DF" w:rsidRPr="0099057B">
        <w:rPr>
          <w:rFonts w:hint="eastAsia"/>
        </w:rPr>
        <w:t>恒温淋浴器</w:t>
      </w:r>
      <w:r w:rsidR="00564954" w:rsidRPr="0099057B">
        <w:rPr>
          <w:rFonts w:hint="eastAsia"/>
        </w:rPr>
        <w:t>按使用状态安装在试验设备上，试验设备应满足表</w:t>
      </w:r>
      <w:r w:rsidR="00564954" w:rsidRPr="0099057B">
        <w:t>C</w:t>
      </w:r>
      <w:r w:rsidR="00564954" w:rsidRPr="0099057B">
        <w:rPr>
          <w:rFonts w:hint="eastAsia"/>
        </w:rPr>
        <w:t>.1规定的试验条件；</w:t>
      </w:r>
    </w:p>
    <w:p w14:paraId="7348E097" w14:textId="0E8185A7" w:rsidR="00564954" w:rsidRPr="0099057B" w:rsidRDefault="00564954" w:rsidP="00564954">
      <w:pPr>
        <w:pStyle w:val="af9"/>
      </w:pPr>
      <w:r w:rsidRPr="0099057B">
        <w:rPr>
          <w:rFonts w:hint="eastAsia"/>
        </w:rPr>
        <w:t>关闭</w:t>
      </w:r>
      <w:r w:rsidR="00C57E42" w:rsidRPr="0099057B">
        <w:rPr>
          <w:rFonts w:hint="eastAsia"/>
        </w:rPr>
        <w:t>启闭开关</w:t>
      </w:r>
      <w:r w:rsidRPr="0099057B">
        <w:rPr>
          <w:rFonts w:hint="eastAsia"/>
        </w:rPr>
        <w:t>时冷、热水管路静压力均为</w:t>
      </w:r>
      <w:r w:rsidR="009346B4">
        <w:rPr>
          <w:rFonts w:hint="eastAsia"/>
        </w:rPr>
        <w:t>(</w:t>
      </w:r>
      <w:r w:rsidRPr="0099057B">
        <w:rPr>
          <w:rFonts w:hint="eastAsia"/>
        </w:rPr>
        <w:t>0.40</w:t>
      </w:r>
      <w:r w:rsidRPr="0099057B">
        <w:rPr>
          <w:rFonts w:hAnsi="宋体" w:hint="eastAsia"/>
        </w:rPr>
        <w:t>±</w:t>
      </w:r>
      <w:r w:rsidRPr="0099057B">
        <w:rPr>
          <w:rFonts w:hint="eastAsia"/>
        </w:rPr>
        <w:t>0.05</w:t>
      </w:r>
      <w:r w:rsidR="009346B4">
        <w:rPr>
          <w:rFonts w:hint="eastAsia"/>
        </w:rPr>
        <w:t>)</w:t>
      </w:r>
      <w:r w:rsidRPr="0099057B">
        <w:rPr>
          <w:rFonts w:hint="eastAsia"/>
        </w:rPr>
        <w:t>MPa，</w:t>
      </w:r>
      <w:r w:rsidRPr="0099057B">
        <w:rPr>
          <w:rFonts w:hAnsi="宋体" w:hint="eastAsia"/>
        </w:rPr>
        <w:t>出水温度调节至安全锁温度处，</w:t>
      </w:r>
      <w:r w:rsidRPr="0099057B">
        <w:rPr>
          <w:rFonts w:hint="eastAsia"/>
        </w:rPr>
        <w:t>完全打开</w:t>
      </w:r>
      <w:r w:rsidR="00C57E42" w:rsidRPr="0099057B">
        <w:rPr>
          <w:rFonts w:hint="eastAsia"/>
        </w:rPr>
        <w:t>启闭开关</w:t>
      </w:r>
      <w:r w:rsidRPr="0099057B">
        <w:rPr>
          <w:rFonts w:hint="eastAsia"/>
        </w:rPr>
        <w:t>，利用遮挡出水口的方式调节流量为(6</w:t>
      </w:r>
      <w:r w:rsidRPr="0099057B">
        <w:rPr>
          <w:rFonts w:hAnsi="宋体" w:hint="eastAsia"/>
        </w:rPr>
        <w:t>±</w:t>
      </w:r>
      <w:r w:rsidRPr="0099057B">
        <w:rPr>
          <w:rFonts w:hint="eastAsia"/>
        </w:rPr>
        <w:t>1)L/min；</w:t>
      </w:r>
    </w:p>
    <w:p w14:paraId="4DDCEA6E" w14:textId="77777777" w:rsidR="00564954" w:rsidRPr="0099057B" w:rsidRDefault="00564954" w:rsidP="00564954">
      <w:pPr>
        <w:pStyle w:val="af9"/>
      </w:pPr>
      <w:r w:rsidRPr="0099057B">
        <w:rPr>
          <w:rFonts w:hint="eastAsia"/>
        </w:rPr>
        <w:t>以下过程为1次循环，连续进行30 000次循环测试：</w:t>
      </w:r>
    </w:p>
    <w:p w14:paraId="2F1A5541" w14:textId="4F5F3AF3" w:rsidR="00564954" w:rsidRPr="0099057B" w:rsidRDefault="00564954" w:rsidP="00564954">
      <w:pPr>
        <w:pStyle w:val="afa"/>
      </w:pPr>
      <w:r w:rsidRPr="0099057B">
        <w:rPr>
          <w:rFonts w:hint="eastAsia"/>
        </w:rPr>
        <w:t>转换开关处于初始出水状态，通水</w:t>
      </w:r>
      <w:r w:rsidR="009346B4">
        <w:rPr>
          <w:rFonts w:hint="eastAsia"/>
        </w:rPr>
        <w:t>(</w:t>
      </w:r>
      <w:r w:rsidRPr="0099057B">
        <w:rPr>
          <w:rFonts w:hint="eastAsia"/>
        </w:rPr>
        <w:t>5.0</w:t>
      </w:r>
      <w:r w:rsidRPr="0099057B">
        <w:rPr>
          <w:rFonts w:hAnsi="宋体" w:hint="eastAsia"/>
        </w:rPr>
        <w:t>±</w:t>
      </w:r>
      <w:r w:rsidRPr="0099057B">
        <w:rPr>
          <w:rFonts w:hint="eastAsia"/>
        </w:rPr>
        <w:t>0.5</w:t>
      </w:r>
      <w:r w:rsidR="009346B4">
        <w:rPr>
          <w:rFonts w:hint="eastAsia"/>
        </w:rPr>
        <w:t>)</w:t>
      </w:r>
      <w:r w:rsidRPr="0099057B">
        <w:rPr>
          <w:rFonts w:hint="eastAsia"/>
        </w:rPr>
        <w:t>s；</w:t>
      </w:r>
    </w:p>
    <w:p w14:paraId="2045698B" w14:textId="31C52D26" w:rsidR="00564954" w:rsidRPr="0099057B" w:rsidRDefault="00564954" w:rsidP="00564954">
      <w:pPr>
        <w:pStyle w:val="afa"/>
      </w:pPr>
      <w:r w:rsidRPr="0099057B">
        <w:rPr>
          <w:rFonts w:hint="eastAsia"/>
        </w:rPr>
        <w:t>移动转换开关到第二出水状态，通水</w:t>
      </w:r>
      <w:r w:rsidR="009346B4">
        <w:rPr>
          <w:rFonts w:hint="eastAsia"/>
        </w:rPr>
        <w:t>(</w:t>
      </w:r>
      <w:r w:rsidRPr="0099057B">
        <w:rPr>
          <w:rFonts w:hint="eastAsia"/>
        </w:rPr>
        <w:t>5.0</w:t>
      </w:r>
      <w:r w:rsidRPr="0099057B">
        <w:rPr>
          <w:rFonts w:hAnsi="宋体" w:hint="eastAsia"/>
        </w:rPr>
        <w:t>±</w:t>
      </w:r>
      <w:r w:rsidRPr="0099057B">
        <w:rPr>
          <w:rFonts w:hint="eastAsia"/>
        </w:rPr>
        <w:t>0.5</w:t>
      </w:r>
      <w:r w:rsidR="009346B4">
        <w:rPr>
          <w:rFonts w:hint="eastAsia"/>
        </w:rPr>
        <w:t>)</w:t>
      </w:r>
      <w:r w:rsidRPr="0099057B">
        <w:rPr>
          <w:rFonts w:hint="eastAsia"/>
        </w:rPr>
        <w:t>s；</w:t>
      </w:r>
    </w:p>
    <w:p w14:paraId="21EEC58D" w14:textId="77777777" w:rsidR="00564954" w:rsidRPr="0099057B" w:rsidRDefault="00564954" w:rsidP="00564954">
      <w:pPr>
        <w:pStyle w:val="afa"/>
      </w:pPr>
      <w:r w:rsidRPr="0099057B">
        <w:rPr>
          <w:rFonts w:hint="eastAsia"/>
        </w:rPr>
        <w:t>切断水源，转换开关返回到初始出水状态，然后重新打开水源；</w:t>
      </w:r>
    </w:p>
    <w:p w14:paraId="601D73B5" w14:textId="77777777" w:rsidR="00564954" w:rsidRPr="0099057B" w:rsidRDefault="00564954" w:rsidP="00564954">
      <w:pPr>
        <w:pStyle w:val="af9"/>
      </w:pPr>
      <w:r w:rsidRPr="0099057B">
        <w:rPr>
          <w:rFonts w:hint="eastAsia"/>
        </w:rPr>
        <w:t>试验过程中检查零部件是否出现变形、断裂现象，</w:t>
      </w:r>
      <w:r w:rsidRPr="0099057B">
        <w:rPr>
          <w:rFonts w:hAnsi="宋体" w:hint="eastAsia"/>
        </w:rPr>
        <w:t>转换开关是否有卡阻和复位失效的现象</w:t>
      </w:r>
      <w:r w:rsidRPr="0099057B">
        <w:rPr>
          <w:rFonts w:hint="eastAsia"/>
        </w:rPr>
        <w:t>；</w:t>
      </w:r>
    </w:p>
    <w:p w14:paraId="64ECDD83" w14:textId="7BEB29FF" w:rsidR="00564954" w:rsidRPr="0099057B" w:rsidRDefault="00564954" w:rsidP="00564954">
      <w:pPr>
        <w:pStyle w:val="af9"/>
      </w:pPr>
      <w:r w:rsidRPr="0099057B">
        <w:rPr>
          <w:rFonts w:hint="eastAsia"/>
        </w:rPr>
        <w:t>试验后密封性能按</w:t>
      </w:r>
      <w:r w:rsidRPr="0099057B">
        <w:rPr>
          <w:rFonts w:hAnsi="宋体" w:hint="eastAsia"/>
        </w:rPr>
        <w:t>照8.</w:t>
      </w:r>
      <w:r w:rsidRPr="0099057B">
        <w:rPr>
          <w:rFonts w:hAnsi="宋体"/>
        </w:rPr>
        <w:t>4.3</w:t>
      </w:r>
      <w:r w:rsidRPr="0099057B">
        <w:rPr>
          <w:rFonts w:hint="eastAsia"/>
        </w:rPr>
        <w:t>的规定进行试验。</w:t>
      </w:r>
    </w:p>
    <w:p w14:paraId="6DFAE6F8" w14:textId="503B6066" w:rsidR="00564954" w:rsidRPr="0099057B" w:rsidRDefault="00F075CD" w:rsidP="00F075CD">
      <w:pPr>
        <w:pStyle w:val="a5"/>
        <w:numPr>
          <w:ilvl w:val="0"/>
          <w:numId w:val="0"/>
        </w:numPr>
        <w:ind w:left="811" w:hanging="448"/>
      </w:pPr>
      <w:r w:rsidRPr="007736E6">
        <w:rPr>
          <w:rFonts w:ascii="黑体" w:eastAsia="黑体" w:hAnsi="黑体" w:hint="eastAsia"/>
        </w:rPr>
        <w:t>注：</w:t>
      </w:r>
      <w:r w:rsidR="00564954" w:rsidRPr="0099057B">
        <w:rPr>
          <w:rFonts w:hint="eastAsia"/>
        </w:rPr>
        <w:t>非淋浴/淋浴切换开关的初始出水状态为非淋浴出水，第二出水状态为淋浴出水。</w:t>
      </w:r>
    </w:p>
    <w:p w14:paraId="4D7BA603" w14:textId="247753DE" w:rsidR="00564954" w:rsidRPr="0099057B" w:rsidRDefault="00F075CD" w:rsidP="00F075CD">
      <w:pPr>
        <w:pStyle w:val="a5"/>
        <w:numPr>
          <w:ilvl w:val="0"/>
          <w:numId w:val="0"/>
        </w:numPr>
        <w:ind w:left="363"/>
      </w:pPr>
      <w:r w:rsidRPr="007736E6">
        <w:rPr>
          <w:rFonts w:ascii="黑体" w:eastAsia="黑体" w:hAnsi="黑体" w:hint="eastAsia"/>
        </w:rPr>
        <w:t>注：</w:t>
      </w:r>
      <w:r w:rsidR="00564954" w:rsidRPr="0099057B">
        <w:rPr>
          <w:rFonts w:hint="eastAsia"/>
        </w:rPr>
        <w:t>手持/顶喷花洒切换开关的初始出水状态为手持花洒出水，第二出水状态为顶喷花洒出水。</w:t>
      </w:r>
    </w:p>
    <w:p w14:paraId="30FE51FA" w14:textId="77777777" w:rsidR="00564954" w:rsidRPr="0099057B" w:rsidRDefault="00564954" w:rsidP="00564954">
      <w:pPr>
        <w:pStyle w:val="af9"/>
        <w:numPr>
          <w:ilvl w:val="0"/>
          <w:numId w:val="0"/>
        </w:numPr>
        <w:ind w:left="851" w:hanging="426"/>
        <w:rPr>
          <w:rFonts w:hAnsi="宋体"/>
        </w:rPr>
      </w:pPr>
    </w:p>
    <w:p w14:paraId="279BB724" w14:textId="77777777" w:rsidR="00564954" w:rsidRPr="0099057B" w:rsidRDefault="00564954" w:rsidP="00564954">
      <w:pPr>
        <w:pStyle w:val="af9"/>
        <w:numPr>
          <w:ilvl w:val="0"/>
          <w:numId w:val="0"/>
        </w:numPr>
        <w:ind w:left="851" w:hanging="426"/>
        <w:sectPr w:rsidR="00564954" w:rsidRPr="0099057B">
          <w:pgSz w:w="11906" w:h="16838"/>
          <w:pgMar w:top="1928" w:right="1134" w:bottom="1134" w:left="1134" w:header="1418" w:footer="1134" w:gutter="284"/>
          <w:cols w:space="425"/>
          <w:formProt w:val="0"/>
          <w:docGrid w:linePitch="312"/>
        </w:sectPr>
      </w:pPr>
    </w:p>
    <w:p w14:paraId="1BCDB952" w14:textId="77777777" w:rsidR="00564954" w:rsidRPr="0099057B" w:rsidRDefault="00564954" w:rsidP="00564954">
      <w:pPr>
        <w:pStyle w:val="afc"/>
        <w:rPr>
          <w:vanish w:val="0"/>
        </w:rPr>
      </w:pPr>
    </w:p>
    <w:p w14:paraId="3E4B3F14" w14:textId="77777777" w:rsidR="00564954" w:rsidRPr="0099057B" w:rsidRDefault="00564954" w:rsidP="00564954">
      <w:pPr>
        <w:pStyle w:val="aff3"/>
        <w:rPr>
          <w:vanish w:val="0"/>
        </w:rPr>
      </w:pPr>
    </w:p>
    <w:p w14:paraId="67BFB642" w14:textId="77777777" w:rsidR="00564954" w:rsidRPr="0099057B" w:rsidRDefault="00564954" w:rsidP="00564954">
      <w:pPr>
        <w:pStyle w:val="aff8"/>
        <w:spacing w:after="120"/>
      </w:pPr>
      <w:r w:rsidRPr="0099057B">
        <w:br/>
      </w:r>
      <w:r w:rsidRPr="0099057B">
        <w:rPr>
          <w:rFonts w:hint="eastAsia"/>
        </w:rPr>
        <w:t>(规范性)</w:t>
      </w:r>
      <w:r w:rsidRPr="0099057B">
        <w:br/>
      </w:r>
      <w:r w:rsidRPr="0099057B">
        <w:rPr>
          <w:rFonts w:hint="eastAsia"/>
        </w:rPr>
        <w:t>旋转出水管寿命试验</w:t>
      </w:r>
    </w:p>
    <w:p w14:paraId="40BFF391" w14:textId="77777777" w:rsidR="00564954" w:rsidRPr="0099057B" w:rsidRDefault="00564954" w:rsidP="00564954">
      <w:pPr>
        <w:pStyle w:val="aff9"/>
        <w:spacing w:before="120" w:after="120"/>
      </w:pPr>
      <w:r w:rsidRPr="0099057B">
        <w:rPr>
          <w:rFonts w:hint="eastAsia"/>
        </w:rPr>
        <w:t>试验条件</w:t>
      </w:r>
    </w:p>
    <w:p w14:paraId="1EEFE99B" w14:textId="0C5BD5FD" w:rsidR="00564954" w:rsidRPr="0099057B" w:rsidRDefault="00564954" w:rsidP="00564954">
      <w:pPr>
        <w:pStyle w:val="affffffffffff4"/>
      </w:pPr>
      <w:r w:rsidRPr="0099057B">
        <w:rPr>
          <w:rFonts w:hint="eastAsia"/>
        </w:rPr>
        <w:t>旋转出水管寿命试验条件见表</w:t>
      </w:r>
      <w:r w:rsidR="008E0078" w:rsidRPr="0099057B">
        <w:t>D</w:t>
      </w:r>
      <w:r w:rsidRPr="0099057B">
        <w:rPr>
          <w:rFonts w:hint="eastAsia"/>
        </w:rPr>
        <w:t>.1。</w:t>
      </w:r>
    </w:p>
    <w:p w14:paraId="74E1904F" w14:textId="77777777" w:rsidR="00564954" w:rsidRPr="0099057B" w:rsidRDefault="00564954" w:rsidP="00564954">
      <w:pPr>
        <w:pStyle w:val="aff"/>
        <w:numPr>
          <w:ilvl w:val="0"/>
          <w:numId w:val="0"/>
        </w:numPr>
        <w:spacing w:before="120" w:after="120"/>
      </w:pPr>
      <w:r w:rsidRPr="0099057B">
        <w:rPr>
          <w:rFonts w:hint="eastAsia"/>
        </w:rPr>
        <w:t>表</w:t>
      </w:r>
      <w:r w:rsidRPr="0099057B">
        <w:t>D</w:t>
      </w:r>
      <w:r w:rsidRPr="0099057B">
        <w:rPr>
          <w:rFonts w:hint="eastAsia"/>
        </w:rPr>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21"/>
        <w:gridCol w:w="5388"/>
      </w:tblGrid>
      <w:tr w:rsidR="0099057B" w:rsidRPr="0099057B" w14:paraId="5419AAB4" w14:textId="77777777" w:rsidTr="00EE2405">
        <w:trPr>
          <w:trHeight w:val="309"/>
          <w:jc w:val="center"/>
        </w:trPr>
        <w:tc>
          <w:tcPr>
            <w:tcW w:w="3121" w:type="dxa"/>
            <w:vAlign w:val="center"/>
          </w:tcPr>
          <w:p w14:paraId="0C6A1EF6" w14:textId="77777777" w:rsidR="00564954" w:rsidRPr="0099057B" w:rsidRDefault="00564954" w:rsidP="00EE2405">
            <w:pPr>
              <w:pStyle w:val="affffffffffff4"/>
              <w:ind w:firstLineChars="0" w:firstLine="0"/>
              <w:rPr>
                <w:sz w:val="18"/>
                <w:szCs w:val="18"/>
              </w:rPr>
            </w:pPr>
            <w:r w:rsidRPr="0099057B">
              <w:rPr>
                <w:rFonts w:hint="eastAsia"/>
                <w:sz w:val="18"/>
                <w:szCs w:val="18"/>
              </w:rPr>
              <w:t>冷水温度</w:t>
            </w:r>
          </w:p>
        </w:tc>
        <w:tc>
          <w:tcPr>
            <w:tcW w:w="5388" w:type="dxa"/>
            <w:vAlign w:val="center"/>
          </w:tcPr>
          <w:p w14:paraId="5E328B5F" w14:textId="4D738EC0" w:rsidR="00564954" w:rsidRPr="0099057B" w:rsidRDefault="00564954" w:rsidP="00EE2405">
            <w:pPr>
              <w:pStyle w:val="affffffffffff4"/>
              <w:ind w:firstLineChars="0" w:firstLine="0"/>
              <w:rPr>
                <w:sz w:val="18"/>
                <w:szCs w:val="18"/>
              </w:rPr>
            </w:pPr>
            <w:r w:rsidRPr="0099057B">
              <w:rPr>
                <w:rFonts w:hAnsi="宋体" w:hint="eastAsia"/>
                <w:sz w:val="18"/>
                <w:szCs w:val="18"/>
              </w:rPr>
              <w:t>≤</w:t>
            </w:r>
            <w:r w:rsidRPr="0099057B">
              <w:rPr>
                <w:rFonts w:hint="eastAsia"/>
                <w:sz w:val="18"/>
                <w:szCs w:val="18"/>
              </w:rPr>
              <w:t>30</w:t>
            </w:r>
            <w:r w:rsidR="00CC799E" w:rsidRPr="00BE5D8E">
              <w:rPr>
                <w:rFonts w:ascii="MS Gothic" w:eastAsia="MS Gothic" w:hAnsi="MS Gothic" w:cs="MS Gothic" w:hint="eastAsia"/>
              </w:rPr>
              <w:t> </w:t>
            </w:r>
            <w:r w:rsidRPr="0099057B">
              <w:rPr>
                <w:rFonts w:hAnsi="宋体" w:hint="eastAsia"/>
                <w:sz w:val="18"/>
                <w:szCs w:val="18"/>
              </w:rPr>
              <w:t>℃</w:t>
            </w:r>
          </w:p>
        </w:tc>
      </w:tr>
      <w:tr w:rsidR="0099057B" w:rsidRPr="0099057B" w14:paraId="747EC04B" w14:textId="77777777" w:rsidTr="00EE2405">
        <w:trPr>
          <w:trHeight w:val="298"/>
          <w:jc w:val="center"/>
        </w:trPr>
        <w:tc>
          <w:tcPr>
            <w:tcW w:w="3121" w:type="dxa"/>
            <w:vAlign w:val="center"/>
          </w:tcPr>
          <w:p w14:paraId="77B6AA82" w14:textId="77777777" w:rsidR="00564954" w:rsidRPr="0099057B" w:rsidRDefault="00564954" w:rsidP="00EE2405">
            <w:pPr>
              <w:pStyle w:val="affffffffffff4"/>
              <w:ind w:firstLineChars="0" w:firstLine="0"/>
              <w:rPr>
                <w:sz w:val="18"/>
                <w:szCs w:val="18"/>
              </w:rPr>
            </w:pPr>
            <w:r w:rsidRPr="0099057B">
              <w:rPr>
                <w:rFonts w:hint="eastAsia"/>
                <w:sz w:val="18"/>
                <w:szCs w:val="18"/>
              </w:rPr>
              <w:t>出水口流量调节为</w:t>
            </w:r>
          </w:p>
        </w:tc>
        <w:tc>
          <w:tcPr>
            <w:tcW w:w="5388" w:type="dxa"/>
            <w:vAlign w:val="center"/>
          </w:tcPr>
          <w:p w14:paraId="35B82561" w14:textId="6970CC6A" w:rsidR="00564954" w:rsidRPr="0099057B" w:rsidRDefault="009346B4" w:rsidP="00EE2405">
            <w:pPr>
              <w:pStyle w:val="affffffffffff4"/>
              <w:ind w:firstLineChars="0" w:firstLine="0"/>
              <w:rPr>
                <w:sz w:val="18"/>
                <w:szCs w:val="18"/>
              </w:rPr>
            </w:pPr>
            <w:r>
              <w:rPr>
                <w:rFonts w:hint="eastAsia"/>
                <w:sz w:val="18"/>
                <w:szCs w:val="18"/>
              </w:rPr>
              <w:t>(</w:t>
            </w:r>
            <w:r w:rsidR="00564954" w:rsidRPr="0099057B">
              <w:rPr>
                <w:rFonts w:hint="eastAsia"/>
                <w:sz w:val="18"/>
                <w:szCs w:val="18"/>
              </w:rPr>
              <w:t>6</w:t>
            </w:r>
            <w:r w:rsidR="00564954" w:rsidRPr="0099057B">
              <w:rPr>
                <w:rFonts w:hAnsi="宋体" w:hint="eastAsia"/>
                <w:sz w:val="18"/>
                <w:szCs w:val="18"/>
              </w:rPr>
              <w:t>±</w:t>
            </w:r>
            <w:r w:rsidR="00564954" w:rsidRPr="0099057B">
              <w:rPr>
                <w:rFonts w:hint="eastAsia"/>
                <w:sz w:val="18"/>
                <w:szCs w:val="18"/>
              </w:rPr>
              <w:t>1</w:t>
            </w:r>
            <w:r w:rsidR="00564954" w:rsidRPr="0099057B">
              <w:rPr>
                <w:sz w:val="18"/>
                <w:szCs w:val="18"/>
              </w:rPr>
              <w:t> </w:t>
            </w:r>
            <w:r>
              <w:rPr>
                <w:rFonts w:hint="eastAsia"/>
                <w:sz w:val="18"/>
                <w:szCs w:val="18"/>
              </w:rPr>
              <w:t>)</w:t>
            </w:r>
            <w:r w:rsidR="00564954" w:rsidRPr="0099057B">
              <w:rPr>
                <w:rFonts w:hint="eastAsia"/>
                <w:sz w:val="18"/>
                <w:szCs w:val="18"/>
              </w:rPr>
              <w:t>L/min</w:t>
            </w:r>
            <w:r w:rsidR="00564954" w:rsidRPr="0099057B">
              <w:rPr>
                <w:rFonts w:hAnsi="宋体" w:hint="eastAsia"/>
                <w:sz w:val="18"/>
                <w:szCs w:val="18"/>
                <w:vertAlign w:val="superscript"/>
              </w:rPr>
              <w:t>a</w:t>
            </w:r>
          </w:p>
        </w:tc>
      </w:tr>
      <w:tr w:rsidR="0099057B" w:rsidRPr="0099057B" w14:paraId="08260A35" w14:textId="77777777" w:rsidTr="00EE2405">
        <w:trPr>
          <w:trHeight w:val="309"/>
          <w:jc w:val="center"/>
        </w:trPr>
        <w:tc>
          <w:tcPr>
            <w:tcW w:w="3121" w:type="dxa"/>
            <w:vAlign w:val="center"/>
          </w:tcPr>
          <w:p w14:paraId="3DA3F714" w14:textId="77777777" w:rsidR="00564954" w:rsidRPr="0099057B" w:rsidRDefault="00564954" w:rsidP="00EE2405">
            <w:pPr>
              <w:pStyle w:val="affffffffffff4"/>
              <w:ind w:firstLineChars="0" w:firstLine="0"/>
              <w:rPr>
                <w:sz w:val="18"/>
                <w:szCs w:val="18"/>
              </w:rPr>
            </w:pPr>
            <w:r w:rsidRPr="0099057B">
              <w:rPr>
                <w:rFonts w:hint="eastAsia"/>
                <w:sz w:val="18"/>
                <w:szCs w:val="18"/>
              </w:rPr>
              <w:t>管路静压</w:t>
            </w:r>
          </w:p>
        </w:tc>
        <w:tc>
          <w:tcPr>
            <w:tcW w:w="5388" w:type="dxa"/>
            <w:vAlign w:val="center"/>
          </w:tcPr>
          <w:p w14:paraId="564AA197" w14:textId="003676A0" w:rsidR="00564954" w:rsidRPr="0099057B" w:rsidRDefault="009346B4" w:rsidP="00EE2405">
            <w:pPr>
              <w:pStyle w:val="affffffffffff4"/>
              <w:ind w:firstLineChars="0" w:firstLine="0"/>
              <w:rPr>
                <w:sz w:val="18"/>
                <w:szCs w:val="18"/>
              </w:rPr>
            </w:pPr>
            <w:r>
              <w:rPr>
                <w:rFonts w:hint="eastAsia"/>
                <w:sz w:val="18"/>
                <w:szCs w:val="18"/>
              </w:rPr>
              <w:t>(</w:t>
            </w:r>
            <w:r w:rsidR="00564954" w:rsidRPr="0099057B">
              <w:rPr>
                <w:rFonts w:hint="eastAsia"/>
                <w:sz w:val="18"/>
                <w:szCs w:val="18"/>
              </w:rPr>
              <w:t>0.40</w:t>
            </w:r>
            <w:r w:rsidR="00564954" w:rsidRPr="0099057B">
              <w:rPr>
                <w:rFonts w:hAnsi="宋体" w:hint="eastAsia"/>
                <w:sz w:val="18"/>
                <w:szCs w:val="18"/>
              </w:rPr>
              <w:t>±</w:t>
            </w:r>
            <w:r w:rsidR="00564954" w:rsidRPr="0099057B">
              <w:rPr>
                <w:rFonts w:hint="eastAsia"/>
                <w:sz w:val="18"/>
                <w:szCs w:val="18"/>
              </w:rPr>
              <w:t>0.05</w:t>
            </w:r>
            <w:r>
              <w:rPr>
                <w:rFonts w:hint="eastAsia"/>
                <w:sz w:val="18"/>
                <w:szCs w:val="18"/>
              </w:rPr>
              <w:t>)</w:t>
            </w:r>
            <w:r w:rsidR="00564954" w:rsidRPr="0099057B">
              <w:rPr>
                <w:rFonts w:hint="eastAsia"/>
                <w:sz w:val="18"/>
                <w:szCs w:val="18"/>
              </w:rPr>
              <w:t>MPa</w:t>
            </w:r>
          </w:p>
        </w:tc>
      </w:tr>
      <w:tr w:rsidR="0099057B" w:rsidRPr="0099057B" w14:paraId="56C58429" w14:textId="77777777" w:rsidTr="00EE2405">
        <w:trPr>
          <w:trHeight w:val="309"/>
          <w:jc w:val="center"/>
        </w:trPr>
        <w:tc>
          <w:tcPr>
            <w:tcW w:w="3121" w:type="dxa"/>
            <w:vAlign w:val="center"/>
          </w:tcPr>
          <w:p w14:paraId="36623965" w14:textId="77777777" w:rsidR="00564954" w:rsidRPr="0099057B" w:rsidRDefault="00564954" w:rsidP="00EE2405">
            <w:pPr>
              <w:pStyle w:val="affffffffffff4"/>
              <w:ind w:firstLineChars="0" w:firstLine="0"/>
              <w:rPr>
                <w:sz w:val="18"/>
                <w:szCs w:val="18"/>
              </w:rPr>
            </w:pPr>
            <w:r w:rsidRPr="0099057B">
              <w:rPr>
                <w:rFonts w:hint="eastAsia"/>
                <w:sz w:val="18"/>
                <w:szCs w:val="18"/>
              </w:rPr>
              <w:t>出水管上的负载</w:t>
            </w:r>
          </w:p>
        </w:tc>
        <w:tc>
          <w:tcPr>
            <w:tcW w:w="5388" w:type="dxa"/>
            <w:vAlign w:val="center"/>
          </w:tcPr>
          <w:p w14:paraId="71409C9F" w14:textId="6521DAE2" w:rsidR="00564954" w:rsidRPr="0099057B" w:rsidRDefault="009B3FBD" w:rsidP="00EE2405">
            <w:pPr>
              <w:pStyle w:val="affffffffffff4"/>
              <w:ind w:firstLineChars="0" w:firstLine="0"/>
              <w:rPr>
                <w:sz w:val="18"/>
                <w:szCs w:val="18"/>
              </w:rPr>
            </w:pPr>
            <w:r w:rsidRPr="0099057B">
              <w:rPr>
                <w:rFonts w:hAnsi="宋体" w:hint="eastAsia"/>
                <w:sz w:val="18"/>
                <w:szCs w:val="18"/>
              </w:rPr>
              <w:t>出水管旋转中心至末端水平方向长度≤200mm，配重(1±0.1)kg</w:t>
            </w:r>
            <w:r w:rsidR="00CC799E">
              <w:rPr>
                <w:rFonts w:hAnsi="宋体" w:hint="eastAsia"/>
                <w:sz w:val="18"/>
                <w:szCs w:val="18"/>
              </w:rPr>
              <w:t>；</w:t>
            </w:r>
            <w:r w:rsidRPr="0099057B">
              <w:rPr>
                <w:rFonts w:hAnsi="宋体" w:hint="eastAsia"/>
                <w:sz w:val="18"/>
                <w:szCs w:val="18"/>
              </w:rPr>
              <w:t>若出水管旋转中心至末端水平方向长度＞200mm,配重能够产生(2±0.25)N·m的弯矩</w:t>
            </w:r>
          </w:p>
        </w:tc>
      </w:tr>
      <w:tr w:rsidR="0099057B" w:rsidRPr="0099057B" w14:paraId="078EA8D3" w14:textId="77777777" w:rsidTr="00EE2405">
        <w:trPr>
          <w:trHeight w:val="309"/>
          <w:jc w:val="center"/>
        </w:trPr>
        <w:tc>
          <w:tcPr>
            <w:tcW w:w="3121" w:type="dxa"/>
            <w:vAlign w:val="center"/>
          </w:tcPr>
          <w:p w14:paraId="726BF13B" w14:textId="77777777" w:rsidR="00564954" w:rsidRPr="0099057B" w:rsidRDefault="00564954" w:rsidP="00EE2405">
            <w:pPr>
              <w:pStyle w:val="affffffffffff4"/>
              <w:ind w:firstLineChars="0" w:firstLine="0"/>
              <w:rPr>
                <w:sz w:val="18"/>
                <w:szCs w:val="18"/>
              </w:rPr>
            </w:pPr>
            <w:r w:rsidRPr="0099057B">
              <w:rPr>
                <w:rFonts w:hint="eastAsia"/>
                <w:sz w:val="18"/>
                <w:szCs w:val="18"/>
              </w:rPr>
              <w:t>旋转出水管转动频率</w:t>
            </w:r>
          </w:p>
        </w:tc>
        <w:tc>
          <w:tcPr>
            <w:tcW w:w="5388" w:type="dxa"/>
            <w:vAlign w:val="center"/>
          </w:tcPr>
          <w:p w14:paraId="32126A8E" w14:textId="0B126DA0" w:rsidR="00564954" w:rsidRPr="0099057B" w:rsidRDefault="00564954" w:rsidP="00EE2405">
            <w:pPr>
              <w:pStyle w:val="affffffffffff4"/>
              <w:ind w:firstLineChars="0" w:firstLine="0"/>
              <w:rPr>
                <w:sz w:val="18"/>
                <w:szCs w:val="18"/>
              </w:rPr>
            </w:pPr>
            <w:r w:rsidRPr="0099057B">
              <w:rPr>
                <w:rFonts w:hint="eastAsia"/>
                <w:sz w:val="18"/>
                <w:szCs w:val="18"/>
              </w:rPr>
              <w:t>(15</w:t>
            </w:r>
            <w:r w:rsidRPr="0099057B">
              <w:rPr>
                <w:rFonts w:hAnsi="宋体" w:hint="eastAsia"/>
                <w:sz w:val="18"/>
                <w:szCs w:val="18"/>
              </w:rPr>
              <w:t>±</w:t>
            </w:r>
            <w:r w:rsidRPr="0099057B">
              <w:rPr>
                <w:rFonts w:hint="eastAsia"/>
                <w:sz w:val="18"/>
                <w:szCs w:val="18"/>
              </w:rPr>
              <w:t>1)次</w:t>
            </w:r>
            <w:r w:rsidR="005945B6" w:rsidRPr="0099057B">
              <w:rPr>
                <w:rFonts w:hint="eastAsia"/>
                <w:sz w:val="18"/>
                <w:szCs w:val="18"/>
              </w:rPr>
              <w:t>/</w:t>
            </w:r>
            <w:r w:rsidRPr="0099057B">
              <w:rPr>
                <w:rFonts w:hint="eastAsia"/>
                <w:sz w:val="18"/>
                <w:szCs w:val="18"/>
              </w:rPr>
              <w:t>分钟</w:t>
            </w:r>
          </w:p>
        </w:tc>
      </w:tr>
      <w:tr w:rsidR="0099057B" w:rsidRPr="0099057B" w14:paraId="27F12354" w14:textId="77777777" w:rsidTr="00EE2405">
        <w:trPr>
          <w:trHeight w:val="321"/>
          <w:jc w:val="center"/>
        </w:trPr>
        <w:tc>
          <w:tcPr>
            <w:tcW w:w="3121" w:type="dxa"/>
            <w:vAlign w:val="center"/>
          </w:tcPr>
          <w:p w14:paraId="06EF54F6" w14:textId="77777777" w:rsidR="00564954" w:rsidRPr="0099057B" w:rsidRDefault="00564954" w:rsidP="00EE2405">
            <w:pPr>
              <w:pStyle w:val="affffffffffff4"/>
              <w:ind w:firstLineChars="0" w:firstLine="0"/>
              <w:rPr>
                <w:sz w:val="18"/>
                <w:szCs w:val="18"/>
              </w:rPr>
            </w:pPr>
            <w:r w:rsidRPr="0099057B">
              <w:rPr>
                <w:rFonts w:hint="eastAsia"/>
                <w:sz w:val="18"/>
                <w:szCs w:val="18"/>
              </w:rPr>
              <w:t>旋转出水管转动角度</w:t>
            </w:r>
          </w:p>
        </w:tc>
        <w:tc>
          <w:tcPr>
            <w:tcW w:w="5388" w:type="dxa"/>
            <w:vAlign w:val="center"/>
          </w:tcPr>
          <w:p w14:paraId="269B1E96" w14:textId="77777777" w:rsidR="00564954" w:rsidRPr="0099057B" w:rsidRDefault="00564954" w:rsidP="00EE2405">
            <w:pPr>
              <w:pStyle w:val="affffffffffff4"/>
              <w:ind w:firstLineChars="0" w:firstLine="0"/>
              <w:rPr>
                <w:sz w:val="18"/>
                <w:szCs w:val="18"/>
              </w:rPr>
            </w:pPr>
            <w:r w:rsidRPr="0099057B">
              <w:rPr>
                <w:rFonts w:hAnsi="宋体" w:hint="eastAsia"/>
                <w:sz w:val="18"/>
                <w:szCs w:val="18"/>
              </w:rPr>
              <w:t>≥120°</w:t>
            </w:r>
          </w:p>
        </w:tc>
      </w:tr>
      <w:tr w:rsidR="0099057B" w:rsidRPr="0099057B" w14:paraId="3A461E2E" w14:textId="77777777" w:rsidTr="00CC799E">
        <w:trPr>
          <w:trHeight w:val="516"/>
          <w:jc w:val="center"/>
        </w:trPr>
        <w:tc>
          <w:tcPr>
            <w:tcW w:w="8509" w:type="dxa"/>
            <w:gridSpan w:val="2"/>
            <w:vAlign w:val="center"/>
          </w:tcPr>
          <w:p w14:paraId="68E52840" w14:textId="1A225D77" w:rsidR="00564954" w:rsidRPr="0099057B" w:rsidRDefault="00564954" w:rsidP="00EE2405">
            <w:pPr>
              <w:pStyle w:val="affffffffffff4"/>
              <w:ind w:firstLineChars="0" w:firstLine="0"/>
              <w:rPr>
                <w:rFonts w:hAnsi="宋体"/>
                <w:sz w:val="18"/>
                <w:szCs w:val="18"/>
              </w:rPr>
            </w:pPr>
            <w:r w:rsidRPr="0099057B">
              <w:rPr>
                <w:rFonts w:hint="eastAsia"/>
                <w:sz w:val="18"/>
                <w:szCs w:val="18"/>
                <w:vertAlign w:val="superscript"/>
              </w:rPr>
              <w:t>a</w:t>
            </w:r>
            <w:r w:rsidR="009B3FBD" w:rsidRPr="0099057B">
              <w:rPr>
                <w:sz w:val="18"/>
                <w:szCs w:val="18"/>
                <w:vertAlign w:val="superscript"/>
              </w:rPr>
              <w:t xml:space="preserve"> </w:t>
            </w:r>
            <w:r w:rsidR="009B3FBD" w:rsidRPr="0099057B">
              <w:rPr>
                <w:rFonts w:hint="eastAsia"/>
                <w:sz w:val="18"/>
                <w:szCs w:val="18"/>
              </w:rPr>
              <w:t>如果流量过大无法达到要求，利用遮挡出水口的方式调节流量；如果流量过小无法达到要求，按实际最大出水流量进行试验</w:t>
            </w:r>
            <w:r w:rsidRPr="0099057B">
              <w:rPr>
                <w:rFonts w:hint="eastAsia"/>
                <w:sz w:val="18"/>
                <w:szCs w:val="18"/>
              </w:rPr>
              <w:t>。</w:t>
            </w:r>
          </w:p>
        </w:tc>
      </w:tr>
    </w:tbl>
    <w:p w14:paraId="2F009903" w14:textId="77777777" w:rsidR="00564954" w:rsidRPr="0099057B" w:rsidRDefault="00564954" w:rsidP="00564954">
      <w:pPr>
        <w:pStyle w:val="aff9"/>
        <w:spacing w:beforeLines="100" w:before="240" w:after="120"/>
      </w:pPr>
      <w:proofErr w:type="gramStart"/>
      <w:r w:rsidRPr="0099057B">
        <w:rPr>
          <w:rFonts w:hint="eastAsia"/>
        </w:rPr>
        <w:t>顶喷旋转</w:t>
      </w:r>
      <w:proofErr w:type="gramEnd"/>
      <w:r w:rsidRPr="0099057B">
        <w:rPr>
          <w:rFonts w:hint="eastAsia"/>
        </w:rPr>
        <w:t>寿命试验方法</w:t>
      </w:r>
    </w:p>
    <w:p w14:paraId="44FADAD0" w14:textId="1E8524A2" w:rsidR="00564954" w:rsidRPr="0099057B" w:rsidRDefault="006E0182" w:rsidP="00564954">
      <w:pPr>
        <w:pStyle w:val="affffffffffff4"/>
      </w:pPr>
      <w:r w:rsidRPr="0099057B">
        <w:rPr>
          <w:rFonts w:hint="eastAsia"/>
        </w:rPr>
        <w:t>将</w:t>
      </w:r>
      <w:r w:rsidR="000C33DF" w:rsidRPr="0099057B">
        <w:rPr>
          <w:rFonts w:hint="eastAsia"/>
        </w:rPr>
        <w:t>恒温淋浴器</w:t>
      </w:r>
      <w:r w:rsidR="00564954" w:rsidRPr="0099057B">
        <w:rPr>
          <w:rFonts w:hint="eastAsia"/>
        </w:rPr>
        <w:t>按使用状态安装在试验设备上，试验设备应满足表</w:t>
      </w:r>
      <w:r w:rsidR="00564954" w:rsidRPr="0099057B">
        <w:t>D</w:t>
      </w:r>
      <w:r w:rsidR="00564954" w:rsidRPr="0099057B">
        <w:rPr>
          <w:rFonts w:hint="eastAsia"/>
        </w:rPr>
        <w:t>.1规定的试验条件。用冷水进行试验，关闭</w:t>
      </w:r>
      <w:r w:rsidR="00C57E42" w:rsidRPr="0099057B">
        <w:rPr>
          <w:rFonts w:hint="eastAsia"/>
        </w:rPr>
        <w:t>启闭开关</w:t>
      </w:r>
      <w:r w:rsidR="00564954" w:rsidRPr="0099057B">
        <w:rPr>
          <w:rFonts w:hint="eastAsia"/>
        </w:rPr>
        <w:t>时管路静压力为</w:t>
      </w:r>
      <w:r w:rsidR="009346B4">
        <w:rPr>
          <w:rFonts w:hint="eastAsia"/>
        </w:rPr>
        <w:t>(</w:t>
      </w:r>
      <w:r w:rsidR="00564954" w:rsidRPr="0099057B">
        <w:rPr>
          <w:rFonts w:hint="eastAsia"/>
        </w:rPr>
        <w:t>0.40</w:t>
      </w:r>
      <w:r w:rsidR="00564954" w:rsidRPr="0099057B">
        <w:rPr>
          <w:rFonts w:hAnsi="宋体" w:hint="eastAsia"/>
        </w:rPr>
        <w:t>±</w:t>
      </w:r>
      <w:r w:rsidR="00564954" w:rsidRPr="0099057B">
        <w:rPr>
          <w:rFonts w:hint="eastAsia"/>
        </w:rPr>
        <w:t>0.05</w:t>
      </w:r>
      <w:r w:rsidR="009346B4">
        <w:rPr>
          <w:rFonts w:hint="eastAsia"/>
        </w:rPr>
        <w:t>)</w:t>
      </w:r>
      <w:r w:rsidR="00564954" w:rsidRPr="0099057B">
        <w:rPr>
          <w:rFonts w:hint="eastAsia"/>
        </w:rPr>
        <w:t>MPa，试验时完全打开</w:t>
      </w:r>
      <w:r w:rsidR="00C57E42" w:rsidRPr="0099057B">
        <w:rPr>
          <w:rFonts w:hint="eastAsia"/>
        </w:rPr>
        <w:t>启闭开关</w:t>
      </w:r>
      <w:r w:rsidR="00564954" w:rsidRPr="0099057B">
        <w:rPr>
          <w:rFonts w:hint="eastAsia"/>
        </w:rPr>
        <w:t>，利用遮挡出水口的方式调节流量为</w:t>
      </w:r>
      <w:r w:rsidR="009346B4">
        <w:rPr>
          <w:rFonts w:hint="eastAsia"/>
        </w:rPr>
        <w:t>(</w:t>
      </w:r>
      <w:r w:rsidR="00564954" w:rsidRPr="0099057B">
        <w:rPr>
          <w:rFonts w:hint="eastAsia"/>
        </w:rPr>
        <w:t>6</w:t>
      </w:r>
      <w:r w:rsidR="00564954" w:rsidRPr="0099057B">
        <w:rPr>
          <w:rFonts w:hAnsi="宋体" w:hint="eastAsia"/>
        </w:rPr>
        <w:t>±</w:t>
      </w:r>
      <w:r w:rsidR="00564954" w:rsidRPr="0099057B">
        <w:rPr>
          <w:rFonts w:hint="eastAsia"/>
        </w:rPr>
        <w:t>1</w:t>
      </w:r>
      <w:r w:rsidR="009346B4">
        <w:rPr>
          <w:rFonts w:hint="eastAsia"/>
        </w:rPr>
        <w:t>)</w:t>
      </w:r>
      <w:r w:rsidR="00564954" w:rsidRPr="0099057B">
        <w:rPr>
          <w:rFonts w:hint="eastAsia"/>
        </w:rPr>
        <w:t>L/min，在出水管末端施加</w:t>
      </w:r>
      <w:r w:rsidR="00153128" w:rsidRPr="0099057B">
        <w:rPr>
          <w:rFonts w:hint="eastAsia"/>
        </w:rPr>
        <w:t>规定</w:t>
      </w:r>
      <w:r w:rsidR="00F76AA7" w:rsidRPr="0099057B">
        <w:rPr>
          <w:rFonts w:hint="eastAsia"/>
        </w:rPr>
        <w:t>的</w:t>
      </w:r>
      <w:r w:rsidR="00564954" w:rsidRPr="0099057B">
        <w:rPr>
          <w:rFonts w:hint="eastAsia"/>
        </w:rPr>
        <w:t>负载，出水管转动频率为(15</w:t>
      </w:r>
      <w:r w:rsidR="00564954" w:rsidRPr="0099057B">
        <w:rPr>
          <w:rFonts w:hAnsi="宋体" w:hint="eastAsia"/>
        </w:rPr>
        <w:t>±</w:t>
      </w:r>
      <w:r w:rsidR="00564954" w:rsidRPr="0099057B">
        <w:rPr>
          <w:rFonts w:hint="eastAsia"/>
        </w:rPr>
        <w:t>1)次/分钟，1次循环包括出水管完成1个弧度不小于</w:t>
      </w:r>
      <w:r w:rsidR="00564954" w:rsidRPr="0099057B">
        <w:rPr>
          <w:rFonts w:hAnsi="宋体" w:hint="eastAsia"/>
        </w:rPr>
        <w:t>120°的</w:t>
      </w:r>
      <w:r w:rsidR="00564954" w:rsidRPr="0099057B">
        <w:rPr>
          <w:rFonts w:hint="eastAsia"/>
        </w:rPr>
        <w:t>往复运动。若出水管有止动装置，则出水管行程不小于总行程的90％，不接触到止动位。连续进行</w:t>
      </w:r>
      <w:r w:rsidR="00564954" w:rsidRPr="0099057B">
        <w:t>3</w:t>
      </w:r>
      <w:r w:rsidR="00564954" w:rsidRPr="0099057B">
        <w:rPr>
          <w:rFonts w:hint="eastAsia"/>
        </w:rPr>
        <w:t>0 000次循环试验，试验过程中检查零部件是否出现变形、断裂现象，出水管与本体连接部位是否出现变形、断裂，各部件有无漏水现象；试验后密封性能按8.</w:t>
      </w:r>
      <w:r w:rsidR="00564954" w:rsidRPr="0099057B">
        <w:t>4</w:t>
      </w:r>
      <w:r w:rsidR="00564954" w:rsidRPr="0099057B">
        <w:rPr>
          <w:rFonts w:hint="eastAsia"/>
        </w:rPr>
        <w:t>.</w:t>
      </w:r>
      <w:r w:rsidR="00564954" w:rsidRPr="0099057B">
        <w:t>3</w:t>
      </w:r>
      <w:r w:rsidR="00564954" w:rsidRPr="0099057B">
        <w:rPr>
          <w:rFonts w:hint="eastAsia"/>
        </w:rPr>
        <w:t>的规定进行试验。</w:t>
      </w:r>
    </w:p>
    <w:p w14:paraId="66A9256B" w14:textId="77777777" w:rsidR="00564954" w:rsidRPr="0099057B" w:rsidRDefault="00564954" w:rsidP="008F6E02">
      <w:pPr>
        <w:pStyle w:val="aff9"/>
        <w:spacing w:before="120" w:after="120"/>
      </w:pPr>
      <w:r w:rsidRPr="0099057B">
        <w:rPr>
          <w:rFonts w:hint="eastAsia"/>
        </w:rPr>
        <w:t>下出水旋转寿命试验方法</w:t>
      </w:r>
    </w:p>
    <w:p w14:paraId="44BCF901" w14:textId="13CFB209" w:rsidR="00152160" w:rsidRPr="0099057B" w:rsidRDefault="006E0182" w:rsidP="00564954">
      <w:pPr>
        <w:pStyle w:val="affffff"/>
        <w:ind w:firstLine="420"/>
      </w:pPr>
      <w:r w:rsidRPr="0099057B">
        <w:rPr>
          <w:rFonts w:hint="eastAsia"/>
        </w:rPr>
        <w:t>将</w:t>
      </w:r>
      <w:r w:rsidR="000C33DF" w:rsidRPr="0099057B">
        <w:rPr>
          <w:rFonts w:hint="eastAsia"/>
        </w:rPr>
        <w:t>恒温淋浴器</w:t>
      </w:r>
      <w:r w:rsidR="00564954" w:rsidRPr="0099057B">
        <w:rPr>
          <w:rFonts w:hint="eastAsia"/>
        </w:rPr>
        <w:t>按使用状态安装在试验设备上，试验设备应满足表</w:t>
      </w:r>
      <w:r w:rsidR="00564954" w:rsidRPr="0099057B">
        <w:t>D</w:t>
      </w:r>
      <w:r w:rsidR="00564954" w:rsidRPr="0099057B">
        <w:rPr>
          <w:rFonts w:hint="eastAsia"/>
        </w:rPr>
        <w:t>.1规定的试验条件。用冷水进行试验，关闭</w:t>
      </w:r>
      <w:r w:rsidR="00C57E42" w:rsidRPr="0099057B">
        <w:rPr>
          <w:rFonts w:hint="eastAsia"/>
        </w:rPr>
        <w:t>启闭开关</w:t>
      </w:r>
      <w:r w:rsidR="00564954" w:rsidRPr="0099057B">
        <w:rPr>
          <w:rFonts w:hint="eastAsia"/>
        </w:rPr>
        <w:t>时管路静压力为</w:t>
      </w:r>
      <w:r w:rsidR="009346B4">
        <w:rPr>
          <w:rFonts w:hint="eastAsia"/>
        </w:rPr>
        <w:t>(</w:t>
      </w:r>
      <w:r w:rsidR="00564954" w:rsidRPr="0099057B">
        <w:rPr>
          <w:rFonts w:hint="eastAsia"/>
        </w:rPr>
        <w:t>0.40</w:t>
      </w:r>
      <w:r w:rsidR="00564954" w:rsidRPr="0099057B">
        <w:rPr>
          <w:rFonts w:hAnsi="宋体" w:hint="eastAsia"/>
        </w:rPr>
        <w:t>±</w:t>
      </w:r>
      <w:r w:rsidR="00564954" w:rsidRPr="0099057B">
        <w:rPr>
          <w:rFonts w:hint="eastAsia"/>
        </w:rPr>
        <w:t>0.05</w:t>
      </w:r>
      <w:r w:rsidR="009346B4">
        <w:rPr>
          <w:rFonts w:hint="eastAsia"/>
        </w:rPr>
        <w:t>)</w:t>
      </w:r>
      <w:r w:rsidR="00564954" w:rsidRPr="0099057B">
        <w:rPr>
          <w:rFonts w:hint="eastAsia"/>
        </w:rPr>
        <w:t>MPa，试验时完全打开</w:t>
      </w:r>
      <w:r w:rsidR="00C57E42" w:rsidRPr="0099057B">
        <w:rPr>
          <w:rFonts w:hint="eastAsia"/>
        </w:rPr>
        <w:t>启闭开关</w:t>
      </w:r>
      <w:r w:rsidR="00564954" w:rsidRPr="0099057B">
        <w:rPr>
          <w:rFonts w:hint="eastAsia"/>
        </w:rPr>
        <w:t>，</w:t>
      </w:r>
      <w:r w:rsidR="009B3FBD" w:rsidRPr="0099057B">
        <w:rPr>
          <w:rFonts w:hint="eastAsia"/>
        </w:rPr>
        <w:t>调节流量，</w:t>
      </w:r>
      <w:r w:rsidR="00564954" w:rsidRPr="0099057B">
        <w:rPr>
          <w:rFonts w:hint="eastAsia"/>
        </w:rPr>
        <w:t>在出水管末端施加</w:t>
      </w:r>
      <w:r w:rsidR="00153128" w:rsidRPr="0099057B">
        <w:rPr>
          <w:rFonts w:hint="eastAsia"/>
        </w:rPr>
        <w:t>规定</w:t>
      </w:r>
      <w:r w:rsidR="00F76AA7" w:rsidRPr="0099057B">
        <w:rPr>
          <w:rFonts w:hint="eastAsia"/>
        </w:rPr>
        <w:t>的</w:t>
      </w:r>
      <w:r w:rsidR="00564954" w:rsidRPr="0099057B">
        <w:rPr>
          <w:rFonts w:hint="eastAsia"/>
        </w:rPr>
        <w:t>负载，出水管转动频率为(15</w:t>
      </w:r>
      <w:r w:rsidR="00564954" w:rsidRPr="0099057B">
        <w:rPr>
          <w:rFonts w:hAnsi="宋体" w:hint="eastAsia"/>
        </w:rPr>
        <w:t>±</w:t>
      </w:r>
      <w:r w:rsidR="00564954" w:rsidRPr="0099057B">
        <w:rPr>
          <w:rFonts w:hint="eastAsia"/>
        </w:rPr>
        <w:t>1)次/分钟，1次循环包括出水管完成1个弧度不小于</w:t>
      </w:r>
      <w:r w:rsidR="00564954" w:rsidRPr="0099057B">
        <w:rPr>
          <w:rFonts w:hAnsi="宋体" w:hint="eastAsia"/>
        </w:rPr>
        <w:t>120°的</w:t>
      </w:r>
      <w:r w:rsidR="00564954" w:rsidRPr="0099057B">
        <w:rPr>
          <w:rFonts w:hint="eastAsia"/>
        </w:rPr>
        <w:t>往复运动。若出水管有止动装置，则</w:t>
      </w:r>
      <w:bookmarkStart w:id="73" w:name="OLE_LINK13"/>
      <w:r w:rsidR="00564954" w:rsidRPr="0099057B">
        <w:rPr>
          <w:rFonts w:hint="eastAsia"/>
        </w:rPr>
        <w:t>出水管行程不小于总行程的90％，不接触到止动位</w:t>
      </w:r>
      <w:bookmarkEnd w:id="73"/>
      <w:r w:rsidR="00564954" w:rsidRPr="0099057B">
        <w:rPr>
          <w:rFonts w:hint="eastAsia"/>
        </w:rPr>
        <w:t>。若出水管带有启闭功能，</w:t>
      </w:r>
      <w:r w:rsidR="007B42D6" w:rsidRPr="0099057B">
        <w:rPr>
          <w:rFonts w:hint="eastAsia"/>
        </w:rPr>
        <w:t>则以“开启→关闭”为1次循环</w:t>
      </w:r>
      <w:r w:rsidR="00E4791A" w:rsidRPr="0099057B">
        <w:rPr>
          <w:rFonts w:hint="eastAsia"/>
        </w:rPr>
        <w:t>，出水管行程不小于总行程的</w:t>
      </w:r>
      <w:r w:rsidR="00E4791A" w:rsidRPr="0099057B">
        <w:t>90</w:t>
      </w:r>
      <w:r w:rsidR="00E4791A" w:rsidRPr="0099057B">
        <w:rPr>
          <w:rFonts w:hint="eastAsia"/>
        </w:rPr>
        <w:t>％，不接触到止动位</w:t>
      </w:r>
      <w:r w:rsidR="00564954" w:rsidRPr="0099057B">
        <w:rPr>
          <w:rFonts w:hint="eastAsia"/>
        </w:rPr>
        <w:t>。连续进行</w:t>
      </w:r>
      <w:r w:rsidR="00564954" w:rsidRPr="0099057B">
        <w:t>3</w:t>
      </w:r>
      <w:r w:rsidR="00564954" w:rsidRPr="0099057B">
        <w:rPr>
          <w:rFonts w:hint="eastAsia"/>
        </w:rPr>
        <w:t>0 000次循环试验，试验过程中检查零部件是否出现变形、断裂现象，出水管与本体连接部位是否出现变形、断裂，各部件有无漏水现象；试验后密封性能按8.</w:t>
      </w:r>
      <w:r w:rsidR="00564954" w:rsidRPr="0099057B">
        <w:t>4</w:t>
      </w:r>
      <w:r w:rsidR="00564954" w:rsidRPr="0099057B">
        <w:rPr>
          <w:rFonts w:hint="eastAsia"/>
        </w:rPr>
        <w:t>.</w:t>
      </w:r>
      <w:r w:rsidR="00564954" w:rsidRPr="0099057B">
        <w:t>3</w:t>
      </w:r>
      <w:r w:rsidR="00564954" w:rsidRPr="0099057B">
        <w:rPr>
          <w:rFonts w:hint="eastAsia"/>
        </w:rPr>
        <w:t>的规定进行试验。</w:t>
      </w:r>
    </w:p>
    <w:p w14:paraId="20A9671E" w14:textId="77777777" w:rsidR="00152160" w:rsidRPr="0099057B" w:rsidRDefault="00152160">
      <w:pPr>
        <w:pStyle w:val="affffff"/>
        <w:ind w:firstLine="420"/>
      </w:pPr>
    </w:p>
    <w:p w14:paraId="107F3343" w14:textId="77777777" w:rsidR="00152160" w:rsidRDefault="00152160">
      <w:pPr>
        <w:pStyle w:val="afc"/>
        <w:rPr>
          <w:vanish w:val="0"/>
        </w:rPr>
      </w:pPr>
    </w:p>
    <w:p w14:paraId="7ADE3F7E" w14:textId="77777777" w:rsidR="00152160" w:rsidRDefault="00152160">
      <w:pPr>
        <w:pStyle w:val="aff3"/>
        <w:rPr>
          <w:vanish w:val="0"/>
        </w:rPr>
      </w:pPr>
    </w:p>
    <w:p w14:paraId="427CED9E" w14:textId="77777777" w:rsidR="00152160" w:rsidRDefault="00152160">
      <w:pPr>
        <w:pStyle w:val="affffff"/>
        <w:ind w:firstLine="420"/>
      </w:pPr>
    </w:p>
    <w:p w14:paraId="4DB49812" w14:textId="77777777" w:rsidR="00152160" w:rsidRDefault="00152160">
      <w:pPr>
        <w:pStyle w:val="affffff"/>
        <w:ind w:firstLine="420"/>
      </w:pPr>
    </w:p>
    <w:p w14:paraId="243AC3EE" w14:textId="77777777" w:rsidR="00152160" w:rsidRDefault="00152160">
      <w:pPr>
        <w:pStyle w:val="affffff"/>
        <w:ind w:firstLine="420"/>
      </w:pPr>
    </w:p>
    <w:p w14:paraId="7D7B4FAF" w14:textId="77777777" w:rsidR="00152160" w:rsidRDefault="002E04C2">
      <w:pPr>
        <w:pStyle w:val="affffff"/>
        <w:ind w:firstLineChars="0" w:firstLine="0"/>
        <w:jc w:val="center"/>
      </w:pPr>
      <w:bookmarkStart w:id="74" w:name="BookMark8"/>
      <w:bookmarkEnd w:id="70"/>
      <w:r>
        <w:rPr>
          <w:noProof/>
        </w:rPr>
        <w:drawing>
          <wp:inline distT="0" distB="0" distL="0" distR="0" wp14:anchorId="3226997A" wp14:editId="0DDA9B5D">
            <wp:extent cx="1485900" cy="317500"/>
            <wp:effectExtent l="0" t="0" r="0" b="6350"/>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26"/>
                    <a:stretch>
                      <a:fillRect/>
                    </a:stretch>
                  </pic:blipFill>
                  <pic:spPr>
                    <a:xfrm>
                      <a:off x="0" y="0"/>
                      <a:ext cx="1485900" cy="317500"/>
                    </a:xfrm>
                    <a:prstGeom prst="rect">
                      <a:avLst/>
                    </a:prstGeom>
                  </pic:spPr>
                </pic:pic>
              </a:graphicData>
            </a:graphic>
          </wp:inline>
        </w:drawing>
      </w:r>
      <w:bookmarkEnd w:id="74"/>
    </w:p>
    <w:sectPr w:rsidR="00152160">
      <w:pgSz w:w="11906" w:h="16838"/>
      <w:pgMar w:top="1928" w:right="1134" w:bottom="1134" w:left="1134" w:header="1418" w:footer="1134" w:gutter="284"/>
      <w:cols w:space="425"/>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5297A" w14:textId="77777777" w:rsidR="00E62397" w:rsidRDefault="00E62397">
      <w:pPr>
        <w:spacing w:line="240" w:lineRule="auto"/>
      </w:pPr>
      <w:r>
        <w:separator/>
      </w:r>
    </w:p>
  </w:endnote>
  <w:endnote w:type="continuationSeparator" w:id="0">
    <w:p w14:paraId="0EB8794B" w14:textId="77777777" w:rsidR="00E62397" w:rsidRDefault="00E623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A9C5D" w14:textId="77777777" w:rsidR="00152160" w:rsidRDefault="002E04C2">
    <w:pPr>
      <w:pStyle w:val="affff5"/>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3675B" w14:textId="77777777" w:rsidR="00152160" w:rsidRDefault="00152160">
    <w:pPr>
      <w:pStyle w:val="affff5"/>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CB7E4" w14:textId="77777777" w:rsidR="00152160" w:rsidRDefault="002E04C2">
    <w:pPr>
      <w:pStyle w:val="afffffc"/>
    </w:pPr>
    <w:r>
      <w:fldChar w:fldCharType="begin"/>
    </w:r>
    <w:r>
      <w:instrText>PAGE   \* MERGEFORMAT</w:instrText>
    </w:r>
    <w:r>
      <w:fldChar w:fldCharType="separate"/>
    </w:r>
    <w:r>
      <w:rPr>
        <w:lang w:val="zh-CN"/>
      </w:rPr>
      <w:t>2</w:t>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5F414" w14:textId="77777777" w:rsidR="00E62397" w:rsidRDefault="00E62397">
      <w:pPr>
        <w:spacing w:line="240" w:lineRule="auto"/>
      </w:pPr>
      <w:r>
        <w:separator/>
      </w:r>
    </w:p>
  </w:footnote>
  <w:footnote w:type="continuationSeparator" w:id="0">
    <w:p w14:paraId="676600EF" w14:textId="77777777" w:rsidR="00E62397" w:rsidRDefault="00E623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4CAC6" w14:textId="77777777" w:rsidR="00152160" w:rsidRDefault="002E04C2">
    <w:pPr>
      <w:pStyle w:val="affff7"/>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617C" w14:textId="77777777" w:rsidR="00152160" w:rsidRDefault="00152160">
    <w:pPr>
      <w:pStyle w:val="affff7"/>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FF2FD" w14:textId="77777777" w:rsidR="00152160" w:rsidRDefault="002E04C2">
    <w:pPr>
      <w:pStyle w:val="affff7"/>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QB/T 5418—XXXX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BF734" w14:textId="354E419D" w:rsidR="00152160" w:rsidRDefault="002E04C2">
    <w:pPr>
      <w:pStyle w:val="affffff4"/>
    </w:pPr>
    <w:r>
      <w:fldChar w:fldCharType="begin"/>
    </w:r>
    <w:r>
      <w:instrText xml:space="preserve"> STYLEREF  标准文件_文件编号  \* MERGEFORMAT </w:instrText>
    </w:r>
    <w:r>
      <w:fldChar w:fldCharType="separate"/>
    </w:r>
    <w:r w:rsidR="00741E5F">
      <w:rPr>
        <w:noProof/>
      </w:rPr>
      <w:t>QB/T 5418</w:t>
    </w:r>
    <w:r w:rsidR="00741E5F">
      <w:rPr>
        <w:noProof/>
      </w:rPr>
      <w:t>—</w:t>
    </w:r>
    <w:r w:rsidR="00741E5F">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FC82B27C"/>
    <w:lvl w:ilvl="0">
      <w:start w:val="1"/>
      <w:numFmt w:val="decimal"/>
      <w:pStyle w:val="a5"/>
      <w:suff w:val="nothing"/>
      <w:lvlText w:val="注%1："/>
      <w:lvlJc w:val="left"/>
      <w:pPr>
        <w:ind w:left="811" w:hanging="448"/>
      </w:pPr>
      <w:rPr>
        <w:rFonts w:ascii="黑体" w:eastAsia="黑体" w:hint="eastAsia"/>
        <w:b w:val="0"/>
        <w:bCs w:val="0"/>
        <w:i w:val="0"/>
        <w:sz w:val="18"/>
        <w:szCs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pStyle w:val="ae"/>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426"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黑体"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6"/>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8"/>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7D64EE8C"/>
    <w:lvl w:ilvl="0">
      <w:start w:val="1"/>
      <w:numFmt w:val="lowerLetter"/>
      <w:pStyle w:val="af9"/>
      <w:lvlText w:val="%1)"/>
      <w:lvlJc w:val="left"/>
      <w:pPr>
        <w:tabs>
          <w:tab w:val="left" w:pos="851"/>
        </w:tabs>
        <w:ind w:left="851" w:hanging="426"/>
      </w:pPr>
      <w:rPr>
        <w:rFonts w:ascii="宋体" w:eastAsia="宋体" w:hAnsi="Times New Roman" w:hint="eastAsia"/>
        <w:color w:val="auto"/>
        <w:sz w:val="21"/>
      </w:rPr>
    </w:lvl>
    <w:lvl w:ilvl="1">
      <w:start w:val="1"/>
      <w:numFmt w:val="decimal"/>
      <w:pStyle w:val="afa"/>
      <w:lvlText w:val="%2)"/>
      <w:lvlJc w:val="left"/>
      <w:pPr>
        <w:tabs>
          <w:tab w:val="left" w:pos="1276"/>
        </w:tabs>
        <w:ind w:left="1276" w:hanging="425"/>
      </w:pPr>
      <w:rPr>
        <w:rFonts w:ascii="宋体" w:eastAsia="宋体" w:hAnsi="Times New Roman" w:hint="eastAsia"/>
        <w:sz w:val="21"/>
      </w:rPr>
    </w:lvl>
    <w:lvl w:ilvl="2">
      <w:start w:val="1"/>
      <w:numFmt w:val="decimal"/>
      <w:pStyle w:val="afb"/>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c"/>
      <w:lvlText w:val="%1"/>
      <w:lvlJc w:val="left"/>
      <w:pPr>
        <w:ind w:left="420" w:hanging="420"/>
      </w:pPr>
      <w:rPr>
        <w:rFonts w:hint="eastAsia"/>
      </w:rPr>
    </w:lvl>
    <w:lvl w:ilvl="1">
      <w:start w:val="1"/>
      <w:numFmt w:val="decimal"/>
      <w:pStyle w:val="afd"/>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e"/>
      <w:suff w:val="nothing"/>
      <w:lvlText w:val="示例%1："/>
      <w:lvlJc w:val="left"/>
      <w:pPr>
        <w:ind w:left="0" w:firstLine="363"/>
      </w:pPr>
      <w:rPr>
        <w:rFonts w:ascii="黑体" w:eastAsia="黑体" w:hint="eastAsia"/>
        <w:b w:val="0"/>
        <w:i w:val="0"/>
        <w:sz w:val="18"/>
      </w:rPr>
    </w:lvl>
    <w:lvl w:ilvl="1">
      <w:start w:val="1"/>
      <w:numFmt w:val="none"/>
      <w:pStyle w:val="aff"/>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5"/>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7"/>
      <w:suff w:val="nothing"/>
      <w:lvlText w:val="表%1　"/>
      <w:lvlJc w:val="left"/>
      <w:pPr>
        <w:ind w:left="4819"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127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3"/>
      <w:suff w:val="nothing"/>
      <w:lvlText w:val="%1%2.%3.%4　"/>
      <w:lvlJc w:val="left"/>
      <w:pPr>
        <w:ind w:left="1134" w:firstLine="0"/>
      </w:pPr>
      <w:rPr>
        <w:rFonts w:ascii="黑体" w:eastAsia="黑体" w:hint="eastAsia"/>
        <w:b w:val="0"/>
        <w:i w:val="0"/>
        <w:sz w:val="21"/>
      </w:rPr>
    </w:lvl>
    <w:lvl w:ilvl="4">
      <w:start w:val="1"/>
      <w:numFmt w:val="decimal"/>
      <w:pStyle w:val="afff4"/>
      <w:suff w:val="nothing"/>
      <w:lvlText w:val="%1%2.%3.%4.%5　"/>
      <w:lvlJc w:val="left"/>
      <w:pPr>
        <w:ind w:left="1701" w:firstLine="0"/>
      </w:pPr>
      <w:rPr>
        <w:rFonts w:ascii="黑体" w:eastAsia="黑体" w:hint="eastAsia"/>
        <w:b w:val="0"/>
        <w:i w:val="0"/>
        <w:strike w:val="0"/>
        <w:color w:val="auto"/>
        <w:sz w:val="21"/>
      </w:rPr>
    </w:lvl>
    <w:lvl w:ilvl="5">
      <w:start w:val="1"/>
      <w:numFmt w:val="decimal"/>
      <w:pStyle w:val="afff5"/>
      <w:suff w:val="nothing"/>
      <w:lvlText w:val="%1%2.%3.%4.%5.%6　"/>
      <w:lvlJc w:val="left"/>
      <w:pPr>
        <w:ind w:left="2977" w:firstLine="0"/>
      </w:pPr>
      <w:rPr>
        <w:rFonts w:ascii="黑体" w:eastAsia="黑体" w:hint="eastAsia"/>
        <w:b w:val="0"/>
        <w:i w:val="0"/>
        <w:color w:val="auto"/>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1B9CA010"/>
    <w:lvl w:ilvl="0">
      <w:start w:val="1"/>
      <w:numFmt w:val="none"/>
      <w:pStyle w:val="afff7"/>
      <w:lvlText w:val="%1注："/>
      <w:lvlJc w:val="left"/>
      <w:pPr>
        <w:ind w:left="941" w:hanging="374"/>
      </w:pPr>
      <w:rPr>
        <w:rFonts w:ascii="黑体" w:eastAsia="黑体" w:hint="eastAsia"/>
        <w:b w:val="0"/>
        <w:i w:val="0"/>
        <w:color w:val="FF0000"/>
        <w:sz w:val="18"/>
      </w:rPr>
    </w:lvl>
    <w:lvl w:ilvl="1">
      <w:start w:val="1"/>
      <w:numFmt w:val="lowerLetter"/>
      <w:lvlText w:val="%2)"/>
      <w:lvlJc w:val="left"/>
      <w:pPr>
        <w:tabs>
          <w:tab w:val="left" w:pos="999"/>
        </w:tabs>
        <w:ind w:left="585" w:hanging="363"/>
      </w:pPr>
      <w:rPr>
        <w:rFonts w:hint="eastAsia"/>
      </w:rPr>
    </w:lvl>
    <w:lvl w:ilvl="2">
      <w:start w:val="1"/>
      <w:numFmt w:val="lowerRoman"/>
      <w:lvlText w:val="%3."/>
      <w:lvlJc w:val="right"/>
      <w:pPr>
        <w:tabs>
          <w:tab w:val="left" w:pos="999"/>
        </w:tabs>
        <w:ind w:left="585" w:hanging="363"/>
      </w:pPr>
      <w:rPr>
        <w:rFonts w:hint="eastAsia"/>
      </w:rPr>
    </w:lvl>
    <w:lvl w:ilvl="3">
      <w:start w:val="1"/>
      <w:numFmt w:val="decimal"/>
      <w:lvlText w:val="%4."/>
      <w:lvlJc w:val="left"/>
      <w:pPr>
        <w:tabs>
          <w:tab w:val="left" w:pos="999"/>
        </w:tabs>
        <w:ind w:left="585" w:hanging="363"/>
      </w:pPr>
      <w:rPr>
        <w:rFonts w:hint="eastAsia"/>
      </w:rPr>
    </w:lvl>
    <w:lvl w:ilvl="4">
      <w:start w:val="1"/>
      <w:numFmt w:val="lowerLetter"/>
      <w:lvlText w:val="%5)"/>
      <w:lvlJc w:val="left"/>
      <w:pPr>
        <w:tabs>
          <w:tab w:val="left" w:pos="999"/>
        </w:tabs>
        <w:ind w:left="585" w:hanging="363"/>
      </w:pPr>
      <w:rPr>
        <w:rFonts w:hint="eastAsia"/>
      </w:rPr>
    </w:lvl>
    <w:lvl w:ilvl="5">
      <w:start w:val="1"/>
      <w:numFmt w:val="lowerRoman"/>
      <w:lvlText w:val="%6."/>
      <w:lvlJc w:val="right"/>
      <w:pPr>
        <w:tabs>
          <w:tab w:val="left" w:pos="999"/>
        </w:tabs>
        <w:ind w:left="585" w:hanging="363"/>
      </w:pPr>
      <w:rPr>
        <w:rFonts w:hint="eastAsia"/>
      </w:rPr>
    </w:lvl>
    <w:lvl w:ilvl="6">
      <w:start w:val="1"/>
      <w:numFmt w:val="decimal"/>
      <w:lvlText w:val="%7."/>
      <w:lvlJc w:val="left"/>
      <w:pPr>
        <w:tabs>
          <w:tab w:val="left" w:pos="999"/>
        </w:tabs>
        <w:ind w:left="585" w:hanging="363"/>
      </w:pPr>
      <w:rPr>
        <w:rFonts w:hint="eastAsia"/>
      </w:rPr>
    </w:lvl>
    <w:lvl w:ilvl="7">
      <w:start w:val="1"/>
      <w:numFmt w:val="lowerLetter"/>
      <w:lvlText w:val="%8)"/>
      <w:lvlJc w:val="left"/>
      <w:pPr>
        <w:tabs>
          <w:tab w:val="left" w:pos="999"/>
        </w:tabs>
        <w:ind w:left="585" w:hanging="363"/>
      </w:pPr>
      <w:rPr>
        <w:rFonts w:hint="eastAsia"/>
      </w:rPr>
    </w:lvl>
    <w:lvl w:ilvl="8">
      <w:start w:val="1"/>
      <w:numFmt w:val="lowerRoman"/>
      <w:lvlText w:val="%9."/>
      <w:lvlJc w:val="right"/>
      <w:pPr>
        <w:tabs>
          <w:tab w:val="left" w:pos="999"/>
        </w:tabs>
        <w:ind w:left="585" w:hanging="363"/>
      </w:pPr>
      <w:rPr>
        <w:rFonts w:hint="eastAsia"/>
      </w:rPr>
    </w:lvl>
  </w:abstractNum>
  <w:abstractNum w:abstractNumId="30" w15:restartNumberingAfterBreak="0">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8023A45"/>
    <w:multiLevelType w:val="hybridMultilevel"/>
    <w:tmpl w:val="4E3E132E"/>
    <w:lvl w:ilvl="0" w:tplc="F6FEFF0E">
      <w:start w:val="44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EC9BB22"/>
    <w:multiLevelType w:val="singleLevel"/>
    <w:tmpl w:val="7EC9BB22"/>
    <w:lvl w:ilvl="0">
      <w:start w:val="1"/>
      <w:numFmt w:val="lowerLetter"/>
      <w:suff w:val="space"/>
      <w:lvlText w:val="%1)"/>
      <w:lvlJc w:val="left"/>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8"/>
  </w:num>
  <w:num w:numId="43">
    <w:abstractNumId w:val="13"/>
  </w:num>
  <w:num w:numId="44">
    <w:abstractNumId w:val="24"/>
  </w:num>
  <w:num w:numId="45">
    <w:abstractNumId w:val="24"/>
  </w:num>
  <w:num w:numId="46">
    <w:abstractNumId w:val="29"/>
  </w:num>
  <w:num w:numId="47">
    <w:abstractNumId w:val="28"/>
  </w:num>
  <w:num w:numId="48">
    <w:abstractNumId w:val="3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42C6"/>
    <w:rsid w:val="0000040A"/>
    <w:rsid w:val="00000A94"/>
    <w:rsid w:val="00001972"/>
    <w:rsid w:val="00001D9A"/>
    <w:rsid w:val="00002DA1"/>
    <w:rsid w:val="00007517"/>
    <w:rsid w:val="00007B3A"/>
    <w:rsid w:val="000107E0"/>
    <w:rsid w:val="00011FDE"/>
    <w:rsid w:val="00012FFD"/>
    <w:rsid w:val="00014127"/>
    <w:rsid w:val="00014162"/>
    <w:rsid w:val="00014340"/>
    <w:rsid w:val="00016A9C"/>
    <w:rsid w:val="00022184"/>
    <w:rsid w:val="00022762"/>
    <w:rsid w:val="00022BB4"/>
    <w:rsid w:val="00022C48"/>
    <w:rsid w:val="000234D3"/>
    <w:rsid w:val="000238E0"/>
    <w:rsid w:val="000249DB"/>
    <w:rsid w:val="00024BFA"/>
    <w:rsid w:val="0002595E"/>
    <w:rsid w:val="000303C3"/>
    <w:rsid w:val="000320CB"/>
    <w:rsid w:val="000331D3"/>
    <w:rsid w:val="00033D30"/>
    <w:rsid w:val="00033EE4"/>
    <w:rsid w:val="000346A5"/>
    <w:rsid w:val="00034BE0"/>
    <w:rsid w:val="000359C3"/>
    <w:rsid w:val="00035A7D"/>
    <w:rsid w:val="00037222"/>
    <w:rsid w:val="000410E8"/>
    <w:rsid w:val="00041BC5"/>
    <w:rsid w:val="00041C9C"/>
    <w:rsid w:val="0004249A"/>
    <w:rsid w:val="00042A59"/>
    <w:rsid w:val="00043282"/>
    <w:rsid w:val="00044286"/>
    <w:rsid w:val="000442C6"/>
    <w:rsid w:val="0004458D"/>
    <w:rsid w:val="0004634C"/>
    <w:rsid w:val="000474B9"/>
    <w:rsid w:val="00047F28"/>
    <w:rsid w:val="00047F8C"/>
    <w:rsid w:val="000503AA"/>
    <w:rsid w:val="000505B7"/>
    <w:rsid w:val="000506A1"/>
    <w:rsid w:val="000515DD"/>
    <w:rsid w:val="0005265A"/>
    <w:rsid w:val="000539DD"/>
    <w:rsid w:val="00053BD3"/>
    <w:rsid w:val="00053C38"/>
    <w:rsid w:val="00054503"/>
    <w:rsid w:val="000545ED"/>
    <w:rsid w:val="00054780"/>
    <w:rsid w:val="000556ED"/>
    <w:rsid w:val="00055FE2"/>
    <w:rsid w:val="0005616F"/>
    <w:rsid w:val="00057AC8"/>
    <w:rsid w:val="00060C2E"/>
    <w:rsid w:val="00061033"/>
    <w:rsid w:val="0006171C"/>
    <w:rsid w:val="000619E9"/>
    <w:rsid w:val="000622D4"/>
    <w:rsid w:val="0006269D"/>
    <w:rsid w:val="0006357D"/>
    <w:rsid w:val="00063EEA"/>
    <w:rsid w:val="00064CA5"/>
    <w:rsid w:val="000660B7"/>
    <w:rsid w:val="00066830"/>
    <w:rsid w:val="00066E2E"/>
    <w:rsid w:val="00067F1E"/>
    <w:rsid w:val="0007005D"/>
    <w:rsid w:val="00070EB3"/>
    <w:rsid w:val="00071CC0"/>
    <w:rsid w:val="00073B3B"/>
    <w:rsid w:val="00073C8C"/>
    <w:rsid w:val="000746C2"/>
    <w:rsid w:val="00077B64"/>
    <w:rsid w:val="00080A1C"/>
    <w:rsid w:val="00081170"/>
    <w:rsid w:val="000819BD"/>
    <w:rsid w:val="00082317"/>
    <w:rsid w:val="00083D2C"/>
    <w:rsid w:val="00084C0A"/>
    <w:rsid w:val="00086AA1"/>
    <w:rsid w:val="00087A77"/>
    <w:rsid w:val="00090CA6"/>
    <w:rsid w:val="00092B8A"/>
    <w:rsid w:val="00092FB0"/>
    <w:rsid w:val="000934C5"/>
    <w:rsid w:val="00093D25"/>
    <w:rsid w:val="00093DAB"/>
    <w:rsid w:val="000943D7"/>
    <w:rsid w:val="00094A11"/>
    <w:rsid w:val="00094D73"/>
    <w:rsid w:val="00096D63"/>
    <w:rsid w:val="0009795B"/>
    <w:rsid w:val="000A0B60"/>
    <w:rsid w:val="000A0EB8"/>
    <w:rsid w:val="000A19FC"/>
    <w:rsid w:val="000A296B"/>
    <w:rsid w:val="000A33C8"/>
    <w:rsid w:val="000A50D5"/>
    <w:rsid w:val="000A5CA8"/>
    <w:rsid w:val="000A7311"/>
    <w:rsid w:val="000B060F"/>
    <w:rsid w:val="000B1592"/>
    <w:rsid w:val="000B1FF2"/>
    <w:rsid w:val="000B3CDA"/>
    <w:rsid w:val="000B5338"/>
    <w:rsid w:val="000B6A0B"/>
    <w:rsid w:val="000C0F6C"/>
    <w:rsid w:val="000C11DB"/>
    <w:rsid w:val="000C128A"/>
    <w:rsid w:val="000C1492"/>
    <w:rsid w:val="000C1505"/>
    <w:rsid w:val="000C2FBD"/>
    <w:rsid w:val="000C33DF"/>
    <w:rsid w:val="000C4B41"/>
    <w:rsid w:val="000C4CD5"/>
    <w:rsid w:val="000C57D6"/>
    <w:rsid w:val="000C57F1"/>
    <w:rsid w:val="000C68F7"/>
    <w:rsid w:val="000C7666"/>
    <w:rsid w:val="000D0A9C"/>
    <w:rsid w:val="000D1795"/>
    <w:rsid w:val="000D2F41"/>
    <w:rsid w:val="000D329A"/>
    <w:rsid w:val="000D4B9C"/>
    <w:rsid w:val="000D4EB6"/>
    <w:rsid w:val="000D753B"/>
    <w:rsid w:val="000D7562"/>
    <w:rsid w:val="000D7F57"/>
    <w:rsid w:val="000E31D8"/>
    <w:rsid w:val="000E3FAF"/>
    <w:rsid w:val="000E4C9E"/>
    <w:rsid w:val="000E5C8B"/>
    <w:rsid w:val="000E6FD7"/>
    <w:rsid w:val="000E7DB6"/>
    <w:rsid w:val="000F06E1"/>
    <w:rsid w:val="000F0E3C"/>
    <w:rsid w:val="000F0E6C"/>
    <w:rsid w:val="000F19D5"/>
    <w:rsid w:val="000F32D4"/>
    <w:rsid w:val="000F42D2"/>
    <w:rsid w:val="000F4AEA"/>
    <w:rsid w:val="000F6379"/>
    <w:rsid w:val="000F67E9"/>
    <w:rsid w:val="000F729F"/>
    <w:rsid w:val="000F753D"/>
    <w:rsid w:val="000F7EC8"/>
    <w:rsid w:val="001015C1"/>
    <w:rsid w:val="00102B6F"/>
    <w:rsid w:val="00103C5D"/>
    <w:rsid w:val="00104926"/>
    <w:rsid w:val="00104F6E"/>
    <w:rsid w:val="00106C0A"/>
    <w:rsid w:val="00113B1E"/>
    <w:rsid w:val="00116F1C"/>
    <w:rsid w:val="0011711C"/>
    <w:rsid w:val="001173F3"/>
    <w:rsid w:val="0011748A"/>
    <w:rsid w:val="00122034"/>
    <w:rsid w:val="00123A57"/>
    <w:rsid w:val="00124E4F"/>
    <w:rsid w:val="001260B7"/>
    <w:rsid w:val="001265CB"/>
    <w:rsid w:val="001312D6"/>
    <w:rsid w:val="00131EF2"/>
    <w:rsid w:val="001321C6"/>
    <w:rsid w:val="001325C4"/>
    <w:rsid w:val="00133010"/>
    <w:rsid w:val="001338A4"/>
    <w:rsid w:val="001338EE"/>
    <w:rsid w:val="00133AAE"/>
    <w:rsid w:val="001345E0"/>
    <w:rsid w:val="001347D1"/>
    <w:rsid w:val="00135323"/>
    <w:rsid w:val="001356C4"/>
    <w:rsid w:val="001379FF"/>
    <w:rsid w:val="00141114"/>
    <w:rsid w:val="00142244"/>
    <w:rsid w:val="00142969"/>
    <w:rsid w:val="00143195"/>
    <w:rsid w:val="0014347A"/>
    <w:rsid w:val="001457E7"/>
    <w:rsid w:val="00145D9D"/>
    <w:rsid w:val="00146388"/>
    <w:rsid w:val="001463E2"/>
    <w:rsid w:val="001471D4"/>
    <w:rsid w:val="0014773C"/>
    <w:rsid w:val="00150721"/>
    <w:rsid w:val="00150D73"/>
    <w:rsid w:val="0015182C"/>
    <w:rsid w:val="00152160"/>
    <w:rsid w:val="001529E5"/>
    <w:rsid w:val="00152D10"/>
    <w:rsid w:val="00153128"/>
    <w:rsid w:val="00153C7E"/>
    <w:rsid w:val="00153E63"/>
    <w:rsid w:val="00154710"/>
    <w:rsid w:val="00156B25"/>
    <w:rsid w:val="00156E1A"/>
    <w:rsid w:val="00157B54"/>
    <w:rsid w:val="00157B55"/>
    <w:rsid w:val="001627F6"/>
    <w:rsid w:val="001642FA"/>
    <w:rsid w:val="001649EB"/>
    <w:rsid w:val="00164BAF"/>
    <w:rsid w:val="00164FA8"/>
    <w:rsid w:val="00165065"/>
    <w:rsid w:val="00165434"/>
    <w:rsid w:val="0016580B"/>
    <w:rsid w:val="0016596D"/>
    <w:rsid w:val="00165F49"/>
    <w:rsid w:val="001665BB"/>
    <w:rsid w:val="00166B88"/>
    <w:rsid w:val="0016755A"/>
    <w:rsid w:val="0016770A"/>
    <w:rsid w:val="00170804"/>
    <w:rsid w:val="001708E9"/>
    <w:rsid w:val="0017340B"/>
    <w:rsid w:val="001739BE"/>
    <w:rsid w:val="00173FB1"/>
    <w:rsid w:val="001768BB"/>
    <w:rsid w:val="00176DFD"/>
    <w:rsid w:val="0018029A"/>
    <w:rsid w:val="00182D55"/>
    <w:rsid w:val="00182EEC"/>
    <w:rsid w:val="001852C9"/>
    <w:rsid w:val="00185326"/>
    <w:rsid w:val="00190087"/>
    <w:rsid w:val="001913C4"/>
    <w:rsid w:val="00193296"/>
    <w:rsid w:val="0019348F"/>
    <w:rsid w:val="00193A07"/>
    <w:rsid w:val="00194C95"/>
    <w:rsid w:val="00195C34"/>
    <w:rsid w:val="00196226"/>
    <w:rsid w:val="001963F6"/>
    <w:rsid w:val="001976EF"/>
    <w:rsid w:val="001A1A53"/>
    <w:rsid w:val="001A21C4"/>
    <w:rsid w:val="001A21DC"/>
    <w:rsid w:val="001A234A"/>
    <w:rsid w:val="001A34A3"/>
    <w:rsid w:val="001A384D"/>
    <w:rsid w:val="001A487F"/>
    <w:rsid w:val="001A71E5"/>
    <w:rsid w:val="001B06E8"/>
    <w:rsid w:val="001B13AF"/>
    <w:rsid w:val="001B193E"/>
    <w:rsid w:val="001B2CBA"/>
    <w:rsid w:val="001B379B"/>
    <w:rsid w:val="001B55B1"/>
    <w:rsid w:val="001B6424"/>
    <w:rsid w:val="001B71D0"/>
    <w:rsid w:val="001B71EE"/>
    <w:rsid w:val="001B78E9"/>
    <w:rsid w:val="001C04A8"/>
    <w:rsid w:val="001C2C03"/>
    <w:rsid w:val="001C32CE"/>
    <w:rsid w:val="001C42F7"/>
    <w:rsid w:val="001C49E5"/>
    <w:rsid w:val="001C594E"/>
    <w:rsid w:val="001C680C"/>
    <w:rsid w:val="001C6DFD"/>
    <w:rsid w:val="001C7FEA"/>
    <w:rsid w:val="001D0499"/>
    <w:rsid w:val="001D0BBE"/>
    <w:rsid w:val="001D0ED4"/>
    <w:rsid w:val="001D212F"/>
    <w:rsid w:val="001D29D7"/>
    <w:rsid w:val="001D2DE7"/>
    <w:rsid w:val="001D411C"/>
    <w:rsid w:val="001D558A"/>
    <w:rsid w:val="001D5821"/>
    <w:rsid w:val="001D6791"/>
    <w:rsid w:val="001D6AC6"/>
    <w:rsid w:val="001D767D"/>
    <w:rsid w:val="001E1B6A"/>
    <w:rsid w:val="001E2484"/>
    <w:rsid w:val="001E2B8F"/>
    <w:rsid w:val="001E303D"/>
    <w:rsid w:val="001E3CC4"/>
    <w:rsid w:val="001E4882"/>
    <w:rsid w:val="001E6367"/>
    <w:rsid w:val="001E73AB"/>
    <w:rsid w:val="001F092D"/>
    <w:rsid w:val="001F143A"/>
    <w:rsid w:val="001F1605"/>
    <w:rsid w:val="001F2508"/>
    <w:rsid w:val="001F2F36"/>
    <w:rsid w:val="001F4184"/>
    <w:rsid w:val="001F46E9"/>
    <w:rsid w:val="001F4816"/>
    <w:rsid w:val="001F596D"/>
    <w:rsid w:val="001F69B4"/>
    <w:rsid w:val="001F77C7"/>
    <w:rsid w:val="00200183"/>
    <w:rsid w:val="0020107D"/>
    <w:rsid w:val="00201FA0"/>
    <w:rsid w:val="00202AA4"/>
    <w:rsid w:val="002031F7"/>
    <w:rsid w:val="00204058"/>
    <w:rsid w:val="002040E6"/>
    <w:rsid w:val="0020527B"/>
    <w:rsid w:val="00205F2C"/>
    <w:rsid w:val="00210B15"/>
    <w:rsid w:val="002141CA"/>
    <w:rsid w:val="002142EA"/>
    <w:rsid w:val="00215B75"/>
    <w:rsid w:val="002204BB"/>
    <w:rsid w:val="0022094B"/>
    <w:rsid w:val="00221B79"/>
    <w:rsid w:val="00221C6B"/>
    <w:rsid w:val="00223CC8"/>
    <w:rsid w:val="00224596"/>
    <w:rsid w:val="002253A1"/>
    <w:rsid w:val="00225CF8"/>
    <w:rsid w:val="00226035"/>
    <w:rsid w:val="0022718D"/>
    <w:rsid w:val="002276A2"/>
    <w:rsid w:val="0022794E"/>
    <w:rsid w:val="002304F5"/>
    <w:rsid w:val="002317A5"/>
    <w:rsid w:val="00233D64"/>
    <w:rsid w:val="00234784"/>
    <w:rsid w:val="0023482A"/>
    <w:rsid w:val="002359CB"/>
    <w:rsid w:val="00236509"/>
    <w:rsid w:val="00236B4D"/>
    <w:rsid w:val="0023765D"/>
    <w:rsid w:val="00240222"/>
    <w:rsid w:val="00240B2B"/>
    <w:rsid w:val="00242C53"/>
    <w:rsid w:val="00243540"/>
    <w:rsid w:val="0024497B"/>
    <w:rsid w:val="00244DD0"/>
    <w:rsid w:val="0024515B"/>
    <w:rsid w:val="00246021"/>
    <w:rsid w:val="0024666E"/>
    <w:rsid w:val="00247F52"/>
    <w:rsid w:val="00250244"/>
    <w:rsid w:val="00250B25"/>
    <w:rsid w:val="00250BBE"/>
    <w:rsid w:val="00251402"/>
    <w:rsid w:val="002515C2"/>
    <w:rsid w:val="0025194F"/>
    <w:rsid w:val="00252114"/>
    <w:rsid w:val="0025533C"/>
    <w:rsid w:val="002605E9"/>
    <w:rsid w:val="0026148A"/>
    <w:rsid w:val="00261C6E"/>
    <w:rsid w:val="00262696"/>
    <w:rsid w:val="002634BC"/>
    <w:rsid w:val="00263F90"/>
    <w:rsid w:val="0026428B"/>
    <w:rsid w:val="002643C3"/>
    <w:rsid w:val="00264A0C"/>
    <w:rsid w:val="00264BFA"/>
    <w:rsid w:val="00264EF0"/>
    <w:rsid w:val="002653BC"/>
    <w:rsid w:val="00267EF4"/>
    <w:rsid w:val="00270CB8"/>
    <w:rsid w:val="00272B08"/>
    <w:rsid w:val="00274648"/>
    <w:rsid w:val="00274B21"/>
    <w:rsid w:val="00281BB8"/>
    <w:rsid w:val="00281E9E"/>
    <w:rsid w:val="00282A8E"/>
    <w:rsid w:val="00282DB1"/>
    <w:rsid w:val="00285170"/>
    <w:rsid w:val="00285361"/>
    <w:rsid w:val="00286F27"/>
    <w:rsid w:val="00292D60"/>
    <w:rsid w:val="002935A3"/>
    <w:rsid w:val="00294D34"/>
    <w:rsid w:val="00294E3B"/>
    <w:rsid w:val="0029503A"/>
    <w:rsid w:val="00295FCF"/>
    <w:rsid w:val="00296193"/>
    <w:rsid w:val="00296C66"/>
    <w:rsid w:val="00296EBE"/>
    <w:rsid w:val="002974E3"/>
    <w:rsid w:val="00297F42"/>
    <w:rsid w:val="002A084B"/>
    <w:rsid w:val="002A1260"/>
    <w:rsid w:val="002A1589"/>
    <w:rsid w:val="002A1608"/>
    <w:rsid w:val="002A25DC"/>
    <w:rsid w:val="002A29A7"/>
    <w:rsid w:val="002A2C43"/>
    <w:rsid w:val="002A3AAB"/>
    <w:rsid w:val="002A4CEA"/>
    <w:rsid w:val="002A5977"/>
    <w:rsid w:val="002A5A13"/>
    <w:rsid w:val="002A5CE3"/>
    <w:rsid w:val="002A6BCA"/>
    <w:rsid w:val="002A757F"/>
    <w:rsid w:val="002A7F44"/>
    <w:rsid w:val="002B0C40"/>
    <w:rsid w:val="002B1966"/>
    <w:rsid w:val="002B23E3"/>
    <w:rsid w:val="002B31AC"/>
    <w:rsid w:val="002B3BA5"/>
    <w:rsid w:val="002B4508"/>
    <w:rsid w:val="002B5779"/>
    <w:rsid w:val="002B7332"/>
    <w:rsid w:val="002B7F51"/>
    <w:rsid w:val="002C004F"/>
    <w:rsid w:val="002C09E7"/>
    <w:rsid w:val="002C3F07"/>
    <w:rsid w:val="002C5278"/>
    <w:rsid w:val="002C645B"/>
    <w:rsid w:val="002C7BA3"/>
    <w:rsid w:val="002C7EBB"/>
    <w:rsid w:val="002D06C1"/>
    <w:rsid w:val="002D42B5"/>
    <w:rsid w:val="002D4F1A"/>
    <w:rsid w:val="002D511D"/>
    <w:rsid w:val="002D54EC"/>
    <w:rsid w:val="002D6610"/>
    <w:rsid w:val="002D6DA6"/>
    <w:rsid w:val="002D6EC6"/>
    <w:rsid w:val="002D79AC"/>
    <w:rsid w:val="002E039D"/>
    <w:rsid w:val="002E04C2"/>
    <w:rsid w:val="002E11BC"/>
    <w:rsid w:val="002E189C"/>
    <w:rsid w:val="002E4D5A"/>
    <w:rsid w:val="002E6007"/>
    <w:rsid w:val="002E6326"/>
    <w:rsid w:val="002E67B8"/>
    <w:rsid w:val="002F035C"/>
    <w:rsid w:val="002F0CC7"/>
    <w:rsid w:val="002F30E0"/>
    <w:rsid w:val="002F35E4"/>
    <w:rsid w:val="002F3730"/>
    <w:rsid w:val="002F38E1"/>
    <w:rsid w:val="002F5A5C"/>
    <w:rsid w:val="002F742A"/>
    <w:rsid w:val="002F7AF6"/>
    <w:rsid w:val="00300077"/>
    <w:rsid w:val="00300E63"/>
    <w:rsid w:val="0030155C"/>
    <w:rsid w:val="00302F5F"/>
    <w:rsid w:val="0030441D"/>
    <w:rsid w:val="003047D1"/>
    <w:rsid w:val="00306063"/>
    <w:rsid w:val="00306D8C"/>
    <w:rsid w:val="00313B85"/>
    <w:rsid w:val="00314785"/>
    <w:rsid w:val="00314B32"/>
    <w:rsid w:val="00317988"/>
    <w:rsid w:val="00321EEB"/>
    <w:rsid w:val="003221B4"/>
    <w:rsid w:val="00322E62"/>
    <w:rsid w:val="00324EDD"/>
    <w:rsid w:val="00330041"/>
    <w:rsid w:val="00330178"/>
    <w:rsid w:val="003315D0"/>
    <w:rsid w:val="003331E4"/>
    <w:rsid w:val="00335890"/>
    <w:rsid w:val="003367D7"/>
    <w:rsid w:val="00336C64"/>
    <w:rsid w:val="00337162"/>
    <w:rsid w:val="00337B88"/>
    <w:rsid w:val="00340C08"/>
    <w:rsid w:val="0034194F"/>
    <w:rsid w:val="00342DB8"/>
    <w:rsid w:val="00344605"/>
    <w:rsid w:val="00344B91"/>
    <w:rsid w:val="00346AF4"/>
    <w:rsid w:val="00346EE1"/>
    <w:rsid w:val="003474AA"/>
    <w:rsid w:val="003506BC"/>
    <w:rsid w:val="00350D1D"/>
    <w:rsid w:val="00351901"/>
    <w:rsid w:val="00352AA0"/>
    <w:rsid w:val="00352C83"/>
    <w:rsid w:val="00355755"/>
    <w:rsid w:val="0035792E"/>
    <w:rsid w:val="003615D2"/>
    <w:rsid w:val="003620DC"/>
    <w:rsid w:val="00363BCE"/>
    <w:rsid w:val="0036429C"/>
    <w:rsid w:val="00364864"/>
    <w:rsid w:val="00364A53"/>
    <w:rsid w:val="003654CB"/>
    <w:rsid w:val="00365F86"/>
    <w:rsid w:val="00365F87"/>
    <w:rsid w:val="003705F4"/>
    <w:rsid w:val="00370D58"/>
    <w:rsid w:val="00371316"/>
    <w:rsid w:val="003716B1"/>
    <w:rsid w:val="0037260E"/>
    <w:rsid w:val="00374E1D"/>
    <w:rsid w:val="0037509B"/>
    <w:rsid w:val="00376713"/>
    <w:rsid w:val="00376A44"/>
    <w:rsid w:val="00381815"/>
    <w:rsid w:val="0038194B"/>
    <w:rsid w:val="003819AF"/>
    <w:rsid w:val="003820E9"/>
    <w:rsid w:val="00382DE7"/>
    <w:rsid w:val="00383DE6"/>
    <w:rsid w:val="00384FFC"/>
    <w:rsid w:val="003869DF"/>
    <w:rsid w:val="00386D90"/>
    <w:rsid w:val="003872FC"/>
    <w:rsid w:val="00387ADC"/>
    <w:rsid w:val="00390020"/>
    <w:rsid w:val="003900C6"/>
    <w:rsid w:val="003903D6"/>
    <w:rsid w:val="00390EE6"/>
    <w:rsid w:val="0039118F"/>
    <w:rsid w:val="0039177E"/>
    <w:rsid w:val="00392AD7"/>
    <w:rsid w:val="00393616"/>
    <w:rsid w:val="003938D9"/>
    <w:rsid w:val="00393D4B"/>
    <w:rsid w:val="00394376"/>
    <w:rsid w:val="003943FF"/>
    <w:rsid w:val="00397401"/>
    <w:rsid w:val="003974EB"/>
    <w:rsid w:val="00397CC5"/>
    <w:rsid w:val="003A1582"/>
    <w:rsid w:val="003A4077"/>
    <w:rsid w:val="003A4F27"/>
    <w:rsid w:val="003A5A1D"/>
    <w:rsid w:val="003B095C"/>
    <w:rsid w:val="003B09AD"/>
    <w:rsid w:val="003B0BD9"/>
    <w:rsid w:val="003B11F8"/>
    <w:rsid w:val="003B1E77"/>
    <w:rsid w:val="003B1F18"/>
    <w:rsid w:val="003B37BB"/>
    <w:rsid w:val="003B4369"/>
    <w:rsid w:val="003B4D66"/>
    <w:rsid w:val="003B5BF0"/>
    <w:rsid w:val="003B60BF"/>
    <w:rsid w:val="003B6BE3"/>
    <w:rsid w:val="003B6FDC"/>
    <w:rsid w:val="003B7F0D"/>
    <w:rsid w:val="003C010C"/>
    <w:rsid w:val="003C0A6C"/>
    <w:rsid w:val="003C2859"/>
    <w:rsid w:val="003C39BD"/>
    <w:rsid w:val="003C563B"/>
    <w:rsid w:val="003C5A43"/>
    <w:rsid w:val="003C6D45"/>
    <w:rsid w:val="003C6DD2"/>
    <w:rsid w:val="003D0519"/>
    <w:rsid w:val="003D0E1A"/>
    <w:rsid w:val="003D0FF6"/>
    <w:rsid w:val="003D262C"/>
    <w:rsid w:val="003D2F8B"/>
    <w:rsid w:val="003D3656"/>
    <w:rsid w:val="003D6D61"/>
    <w:rsid w:val="003E091D"/>
    <w:rsid w:val="003E1C53"/>
    <w:rsid w:val="003E2985"/>
    <w:rsid w:val="003E2A69"/>
    <w:rsid w:val="003E2B77"/>
    <w:rsid w:val="003E2D49"/>
    <w:rsid w:val="003E2FD4"/>
    <w:rsid w:val="003E3C3F"/>
    <w:rsid w:val="003E49F6"/>
    <w:rsid w:val="003E5E9C"/>
    <w:rsid w:val="003F0841"/>
    <w:rsid w:val="003F0DAD"/>
    <w:rsid w:val="003F23D3"/>
    <w:rsid w:val="003F362B"/>
    <w:rsid w:val="003F3F08"/>
    <w:rsid w:val="003F49F1"/>
    <w:rsid w:val="003F6272"/>
    <w:rsid w:val="003F72A3"/>
    <w:rsid w:val="00400B23"/>
    <w:rsid w:val="00400E46"/>
    <w:rsid w:val="00400E72"/>
    <w:rsid w:val="00401071"/>
    <w:rsid w:val="00401400"/>
    <w:rsid w:val="00404869"/>
    <w:rsid w:val="00405884"/>
    <w:rsid w:val="004065F7"/>
    <w:rsid w:val="00407D39"/>
    <w:rsid w:val="00410EE1"/>
    <w:rsid w:val="00411D7A"/>
    <w:rsid w:val="004144B5"/>
    <w:rsid w:val="0041477A"/>
    <w:rsid w:val="00414A5C"/>
    <w:rsid w:val="004167A3"/>
    <w:rsid w:val="00421CE4"/>
    <w:rsid w:val="0042372D"/>
    <w:rsid w:val="00427EEB"/>
    <w:rsid w:val="00432300"/>
    <w:rsid w:val="00432DAA"/>
    <w:rsid w:val="004336FC"/>
    <w:rsid w:val="00434305"/>
    <w:rsid w:val="004344EC"/>
    <w:rsid w:val="00435675"/>
    <w:rsid w:val="00435DF7"/>
    <w:rsid w:val="0043779D"/>
    <w:rsid w:val="0044083F"/>
    <w:rsid w:val="00440C7E"/>
    <w:rsid w:val="00441AE7"/>
    <w:rsid w:val="00442C89"/>
    <w:rsid w:val="00443A9A"/>
    <w:rsid w:val="004447CD"/>
    <w:rsid w:val="00445574"/>
    <w:rsid w:val="004467FB"/>
    <w:rsid w:val="00452D6B"/>
    <w:rsid w:val="00454239"/>
    <w:rsid w:val="00454484"/>
    <w:rsid w:val="0045517B"/>
    <w:rsid w:val="004563CD"/>
    <w:rsid w:val="00463B77"/>
    <w:rsid w:val="00463C7B"/>
    <w:rsid w:val="00463F02"/>
    <w:rsid w:val="004644A6"/>
    <w:rsid w:val="004659BD"/>
    <w:rsid w:val="00466F11"/>
    <w:rsid w:val="00470775"/>
    <w:rsid w:val="004715BD"/>
    <w:rsid w:val="004746B1"/>
    <w:rsid w:val="00474D78"/>
    <w:rsid w:val="004755F9"/>
    <w:rsid w:val="0047583F"/>
    <w:rsid w:val="0048333A"/>
    <w:rsid w:val="0048404C"/>
    <w:rsid w:val="00484936"/>
    <w:rsid w:val="0048571D"/>
    <w:rsid w:val="00485C89"/>
    <w:rsid w:val="0048658E"/>
    <w:rsid w:val="0048667E"/>
    <w:rsid w:val="00486894"/>
    <w:rsid w:val="00486BE3"/>
    <w:rsid w:val="004905E4"/>
    <w:rsid w:val="00490A89"/>
    <w:rsid w:val="00490AB4"/>
    <w:rsid w:val="004917FE"/>
    <w:rsid w:val="004920D8"/>
    <w:rsid w:val="00492F02"/>
    <w:rsid w:val="004939AE"/>
    <w:rsid w:val="004A12DF"/>
    <w:rsid w:val="004A1BA8"/>
    <w:rsid w:val="004A4B57"/>
    <w:rsid w:val="004A63FA"/>
    <w:rsid w:val="004A7590"/>
    <w:rsid w:val="004B0272"/>
    <w:rsid w:val="004B0CEF"/>
    <w:rsid w:val="004B2701"/>
    <w:rsid w:val="004B2BE8"/>
    <w:rsid w:val="004B2E1B"/>
    <w:rsid w:val="004B3A1B"/>
    <w:rsid w:val="004B3C45"/>
    <w:rsid w:val="004B3E93"/>
    <w:rsid w:val="004B75F1"/>
    <w:rsid w:val="004C1FBC"/>
    <w:rsid w:val="004C3622"/>
    <w:rsid w:val="004C3F1D"/>
    <w:rsid w:val="004C458D"/>
    <w:rsid w:val="004C53F0"/>
    <w:rsid w:val="004C65C7"/>
    <w:rsid w:val="004C7556"/>
    <w:rsid w:val="004C78CD"/>
    <w:rsid w:val="004C7CF0"/>
    <w:rsid w:val="004C7E9D"/>
    <w:rsid w:val="004C7F67"/>
    <w:rsid w:val="004D076D"/>
    <w:rsid w:val="004D0EF1"/>
    <w:rsid w:val="004D189E"/>
    <w:rsid w:val="004D2253"/>
    <w:rsid w:val="004D33F5"/>
    <w:rsid w:val="004D3B23"/>
    <w:rsid w:val="004D4406"/>
    <w:rsid w:val="004D671F"/>
    <w:rsid w:val="004D7298"/>
    <w:rsid w:val="004D79CD"/>
    <w:rsid w:val="004D7C42"/>
    <w:rsid w:val="004D7FE5"/>
    <w:rsid w:val="004E0465"/>
    <w:rsid w:val="004E0F39"/>
    <w:rsid w:val="004E127B"/>
    <w:rsid w:val="004E1C0A"/>
    <w:rsid w:val="004E3014"/>
    <w:rsid w:val="004E30C5"/>
    <w:rsid w:val="004E4AA5"/>
    <w:rsid w:val="004E4AEE"/>
    <w:rsid w:val="004E59E3"/>
    <w:rsid w:val="004E67C0"/>
    <w:rsid w:val="004E7757"/>
    <w:rsid w:val="004F2FEC"/>
    <w:rsid w:val="004F391A"/>
    <w:rsid w:val="004F3CFB"/>
    <w:rsid w:val="004F5383"/>
    <w:rsid w:val="004F5E53"/>
    <w:rsid w:val="004F6456"/>
    <w:rsid w:val="004F696E"/>
    <w:rsid w:val="004F6C71"/>
    <w:rsid w:val="004F7BAF"/>
    <w:rsid w:val="00501139"/>
    <w:rsid w:val="00502991"/>
    <w:rsid w:val="0050363E"/>
    <w:rsid w:val="005039BC"/>
    <w:rsid w:val="005043BB"/>
    <w:rsid w:val="005045BF"/>
    <w:rsid w:val="00504A3D"/>
    <w:rsid w:val="00505767"/>
    <w:rsid w:val="005073F0"/>
    <w:rsid w:val="00507F74"/>
    <w:rsid w:val="005107A6"/>
    <w:rsid w:val="00510A7B"/>
    <w:rsid w:val="00511D88"/>
    <w:rsid w:val="00512F6E"/>
    <w:rsid w:val="00513038"/>
    <w:rsid w:val="00514174"/>
    <w:rsid w:val="00515341"/>
    <w:rsid w:val="00515E17"/>
    <w:rsid w:val="00516088"/>
    <w:rsid w:val="00516B0B"/>
    <w:rsid w:val="00517C8D"/>
    <w:rsid w:val="005207F4"/>
    <w:rsid w:val="00520D56"/>
    <w:rsid w:val="005220EC"/>
    <w:rsid w:val="0052301F"/>
    <w:rsid w:val="00523F55"/>
    <w:rsid w:val="00523F95"/>
    <w:rsid w:val="00524D65"/>
    <w:rsid w:val="00525B16"/>
    <w:rsid w:val="005267E7"/>
    <w:rsid w:val="00526977"/>
    <w:rsid w:val="00526E88"/>
    <w:rsid w:val="00527ED9"/>
    <w:rsid w:val="00527F8A"/>
    <w:rsid w:val="0053012C"/>
    <w:rsid w:val="00533D04"/>
    <w:rsid w:val="005340B1"/>
    <w:rsid w:val="00534804"/>
    <w:rsid w:val="00534BDF"/>
    <w:rsid w:val="005354EA"/>
    <w:rsid w:val="00535EC4"/>
    <w:rsid w:val="00535ED9"/>
    <w:rsid w:val="0053692B"/>
    <w:rsid w:val="00541853"/>
    <w:rsid w:val="00543BDA"/>
    <w:rsid w:val="00543D77"/>
    <w:rsid w:val="005441CC"/>
    <w:rsid w:val="00545D2E"/>
    <w:rsid w:val="005479DA"/>
    <w:rsid w:val="00547AD1"/>
    <w:rsid w:val="00547BCC"/>
    <w:rsid w:val="00547EA9"/>
    <w:rsid w:val="0055013B"/>
    <w:rsid w:val="00551F6F"/>
    <w:rsid w:val="005520EC"/>
    <w:rsid w:val="00554755"/>
    <w:rsid w:val="00554E05"/>
    <w:rsid w:val="00555044"/>
    <w:rsid w:val="005554A9"/>
    <w:rsid w:val="0055739A"/>
    <w:rsid w:val="00560A99"/>
    <w:rsid w:val="00560C4A"/>
    <w:rsid w:val="00561150"/>
    <w:rsid w:val="00561475"/>
    <w:rsid w:val="0056487B"/>
    <w:rsid w:val="00564954"/>
    <w:rsid w:val="00564FB9"/>
    <w:rsid w:val="00565003"/>
    <w:rsid w:val="005655DC"/>
    <w:rsid w:val="0056702E"/>
    <w:rsid w:val="00573D9E"/>
    <w:rsid w:val="005761BA"/>
    <w:rsid w:val="00576F84"/>
    <w:rsid w:val="005801E3"/>
    <w:rsid w:val="00581802"/>
    <w:rsid w:val="005836A8"/>
    <w:rsid w:val="0058409C"/>
    <w:rsid w:val="00584262"/>
    <w:rsid w:val="00585203"/>
    <w:rsid w:val="005862BF"/>
    <w:rsid w:val="00586630"/>
    <w:rsid w:val="005867DB"/>
    <w:rsid w:val="00587ADD"/>
    <w:rsid w:val="005904CA"/>
    <w:rsid w:val="00590AD0"/>
    <w:rsid w:val="00592E99"/>
    <w:rsid w:val="00593544"/>
    <w:rsid w:val="0059370F"/>
    <w:rsid w:val="005941EC"/>
    <w:rsid w:val="005945B6"/>
    <w:rsid w:val="00596160"/>
    <w:rsid w:val="005966E2"/>
    <w:rsid w:val="00597007"/>
    <w:rsid w:val="005A0966"/>
    <w:rsid w:val="005A11B7"/>
    <w:rsid w:val="005A1E62"/>
    <w:rsid w:val="005A260B"/>
    <w:rsid w:val="005A4A1B"/>
    <w:rsid w:val="005A59B5"/>
    <w:rsid w:val="005A7562"/>
    <w:rsid w:val="005A7830"/>
    <w:rsid w:val="005A7A02"/>
    <w:rsid w:val="005A7CF6"/>
    <w:rsid w:val="005A7FCE"/>
    <w:rsid w:val="005B0B9C"/>
    <w:rsid w:val="005B0F3F"/>
    <w:rsid w:val="005B37BA"/>
    <w:rsid w:val="005B4903"/>
    <w:rsid w:val="005B5058"/>
    <w:rsid w:val="005B51CE"/>
    <w:rsid w:val="005B5885"/>
    <w:rsid w:val="005B5CD7"/>
    <w:rsid w:val="005B6CF6"/>
    <w:rsid w:val="005B7422"/>
    <w:rsid w:val="005B76DF"/>
    <w:rsid w:val="005C0764"/>
    <w:rsid w:val="005C113E"/>
    <w:rsid w:val="005C1CEE"/>
    <w:rsid w:val="005C29B8"/>
    <w:rsid w:val="005C432A"/>
    <w:rsid w:val="005C4F13"/>
    <w:rsid w:val="005C5F21"/>
    <w:rsid w:val="005C7156"/>
    <w:rsid w:val="005C7B2B"/>
    <w:rsid w:val="005D04D2"/>
    <w:rsid w:val="005D0C75"/>
    <w:rsid w:val="005D1882"/>
    <w:rsid w:val="005D1E63"/>
    <w:rsid w:val="005D2276"/>
    <w:rsid w:val="005D3694"/>
    <w:rsid w:val="005D4171"/>
    <w:rsid w:val="005D5BC5"/>
    <w:rsid w:val="005D6A95"/>
    <w:rsid w:val="005D6B2C"/>
    <w:rsid w:val="005D6D9C"/>
    <w:rsid w:val="005E1EE4"/>
    <w:rsid w:val="005E2335"/>
    <w:rsid w:val="005E3070"/>
    <w:rsid w:val="005E34CA"/>
    <w:rsid w:val="005E3C18"/>
    <w:rsid w:val="005E3E72"/>
    <w:rsid w:val="005E6318"/>
    <w:rsid w:val="005E6812"/>
    <w:rsid w:val="005E7829"/>
    <w:rsid w:val="005E7881"/>
    <w:rsid w:val="005E78E0"/>
    <w:rsid w:val="005F0D9C"/>
    <w:rsid w:val="005F284E"/>
    <w:rsid w:val="005F28F7"/>
    <w:rsid w:val="005F6003"/>
    <w:rsid w:val="005F667A"/>
    <w:rsid w:val="00601468"/>
    <w:rsid w:val="006015CE"/>
    <w:rsid w:val="00604784"/>
    <w:rsid w:val="00606419"/>
    <w:rsid w:val="00606B37"/>
    <w:rsid w:val="00607D29"/>
    <w:rsid w:val="006103F1"/>
    <w:rsid w:val="00611F68"/>
    <w:rsid w:val="00612952"/>
    <w:rsid w:val="00613B7D"/>
    <w:rsid w:val="00614CC1"/>
    <w:rsid w:val="00615116"/>
    <w:rsid w:val="00615A9D"/>
    <w:rsid w:val="00615C06"/>
    <w:rsid w:val="00617387"/>
    <w:rsid w:val="00620503"/>
    <w:rsid w:val="00620F63"/>
    <w:rsid w:val="006252D8"/>
    <w:rsid w:val="006258AE"/>
    <w:rsid w:val="006259BC"/>
    <w:rsid w:val="0062636B"/>
    <w:rsid w:val="00626D7E"/>
    <w:rsid w:val="00632182"/>
    <w:rsid w:val="00632AE0"/>
    <w:rsid w:val="00632CDA"/>
    <w:rsid w:val="00633C17"/>
    <w:rsid w:val="006354F1"/>
    <w:rsid w:val="00635E26"/>
    <w:rsid w:val="0063677E"/>
    <w:rsid w:val="00636E3E"/>
    <w:rsid w:val="006379F7"/>
    <w:rsid w:val="00637E4D"/>
    <w:rsid w:val="00640620"/>
    <w:rsid w:val="00640DEE"/>
    <w:rsid w:val="00641462"/>
    <w:rsid w:val="00641A1F"/>
    <w:rsid w:val="0064528D"/>
    <w:rsid w:val="00645904"/>
    <w:rsid w:val="00647335"/>
    <w:rsid w:val="00651ACB"/>
    <w:rsid w:val="00651B60"/>
    <w:rsid w:val="00651C47"/>
    <w:rsid w:val="00651EBE"/>
    <w:rsid w:val="006529A9"/>
    <w:rsid w:val="00652AB2"/>
    <w:rsid w:val="0065474D"/>
    <w:rsid w:val="00654EC0"/>
    <w:rsid w:val="0065525B"/>
    <w:rsid w:val="00655833"/>
    <w:rsid w:val="00655D4F"/>
    <w:rsid w:val="00656C66"/>
    <w:rsid w:val="00663EF3"/>
    <w:rsid w:val="006640E5"/>
    <w:rsid w:val="006642F5"/>
    <w:rsid w:val="006646F1"/>
    <w:rsid w:val="00664929"/>
    <w:rsid w:val="00664E1A"/>
    <w:rsid w:val="00664F62"/>
    <w:rsid w:val="006655E1"/>
    <w:rsid w:val="00672060"/>
    <w:rsid w:val="00672BFD"/>
    <w:rsid w:val="00673D83"/>
    <w:rsid w:val="006770F4"/>
    <w:rsid w:val="00677A84"/>
    <w:rsid w:val="0068026D"/>
    <w:rsid w:val="00680A27"/>
    <w:rsid w:val="006816A4"/>
    <w:rsid w:val="0068182F"/>
    <w:rsid w:val="006819B8"/>
    <w:rsid w:val="006840A6"/>
    <w:rsid w:val="0068487B"/>
    <w:rsid w:val="006850CD"/>
    <w:rsid w:val="00685AAB"/>
    <w:rsid w:val="0069191C"/>
    <w:rsid w:val="00693462"/>
    <w:rsid w:val="00697474"/>
    <w:rsid w:val="006A07AA"/>
    <w:rsid w:val="006A25E5"/>
    <w:rsid w:val="006A2B46"/>
    <w:rsid w:val="006A336D"/>
    <w:rsid w:val="006A37B9"/>
    <w:rsid w:val="006A3B2A"/>
    <w:rsid w:val="006B2672"/>
    <w:rsid w:val="006B54BF"/>
    <w:rsid w:val="006B5AEF"/>
    <w:rsid w:val="006B5CCF"/>
    <w:rsid w:val="006B5F44"/>
    <w:rsid w:val="006B5F90"/>
    <w:rsid w:val="006B62E4"/>
    <w:rsid w:val="006B7562"/>
    <w:rsid w:val="006B759A"/>
    <w:rsid w:val="006C0F4D"/>
    <w:rsid w:val="006C1258"/>
    <w:rsid w:val="006C1365"/>
    <w:rsid w:val="006C1BBA"/>
    <w:rsid w:val="006C2079"/>
    <w:rsid w:val="006C317D"/>
    <w:rsid w:val="006C4FEB"/>
    <w:rsid w:val="006C5A62"/>
    <w:rsid w:val="006C5D68"/>
    <w:rsid w:val="006C5F03"/>
    <w:rsid w:val="006C6976"/>
    <w:rsid w:val="006C6DD0"/>
    <w:rsid w:val="006D04EA"/>
    <w:rsid w:val="006D0D8B"/>
    <w:rsid w:val="006D0EBA"/>
    <w:rsid w:val="006D16C4"/>
    <w:rsid w:val="006D1FF8"/>
    <w:rsid w:val="006D2226"/>
    <w:rsid w:val="006D36E1"/>
    <w:rsid w:val="006D3E96"/>
    <w:rsid w:val="006D4515"/>
    <w:rsid w:val="006D4BB1"/>
    <w:rsid w:val="006D6593"/>
    <w:rsid w:val="006D686E"/>
    <w:rsid w:val="006D7DD9"/>
    <w:rsid w:val="006E0182"/>
    <w:rsid w:val="006E2B42"/>
    <w:rsid w:val="006E42D2"/>
    <w:rsid w:val="006E4935"/>
    <w:rsid w:val="006F03A8"/>
    <w:rsid w:val="006F126C"/>
    <w:rsid w:val="006F2ACA"/>
    <w:rsid w:val="006F2ADC"/>
    <w:rsid w:val="006F2BFE"/>
    <w:rsid w:val="006F31E9"/>
    <w:rsid w:val="006F47C2"/>
    <w:rsid w:val="006F56E5"/>
    <w:rsid w:val="006F6284"/>
    <w:rsid w:val="007002C5"/>
    <w:rsid w:val="00700843"/>
    <w:rsid w:val="0070348B"/>
    <w:rsid w:val="00704387"/>
    <w:rsid w:val="00704E3B"/>
    <w:rsid w:val="00707669"/>
    <w:rsid w:val="0070785C"/>
    <w:rsid w:val="00707F38"/>
    <w:rsid w:val="007114BC"/>
    <w:rsid w:val="00711CBA"/>
    <w:rsid w:val="00711FB5"/>
    <w:rsid w:val="00712A01"/>
    <w:rsid w:val="00714F58"/>
    <w:rsid w:val="007170D9"/>
    <w:rsid w:val="00717224"/>
    <w:rsid w:val="00722FBF"/>
    <w:rsid w:val="00722FC2"/>
    <w:rsid w:val="007233D7"/>
    <w:rsid w:val="00723EFB"/>
    <w:rsid w:val="00725949"/>
    <w:rsid w:val="00726D78"/>
    <w:rsid w:val="00727FA2"/>
    <w:rsid w:val="007322D9"/>
    <w:rsid w:val="00732BC0"/>
    <w:rsid w:val="00732F4E"/>
    <w:rsid w:val="00735CBC"/>
    <w:rsid w:val="0073706B"/>
    <w:rsid w:val="0073720F"/>
    <w:rsid w:val="00737796"/>
    <w:rsid w:val="00737CD3"/>
    <w:rsid w:val="0074012A"/>
    <w:rsid w:val="0074165C"/>
    <w:rsid w:val="00741E5F"/>
    <w:rsid w:val="00742041"/>
    <w:rsid w:val="007426D5"/>
    <w:rsid w:val="00742C35"/>
    <w:rsid w:val="007432CA"/>
    <w:rsid w:val="007439EB"/>
    <w:rsid w:val="00743CB4"/>
    <w:rsid w:val="00743F0A"/>
    <w:rsid w:val="007444E8"/>
    <w:rsid w:val="00744F89"/>
    <w:rsid w:val="0074548E"/>
    <w:rsid w:val="00745773"/>
    <w:rsid w:val="00746800"/>
    <w:rsid w:val="00747696"/>
    <w:rsid w:val="0074769E"/>
    <w:rsid w:val="00747CF0"/>
    <w:rsid w:val="007501A8"/>
    <w:rsid w:val="00750EE1"/>
    <w:rsid w:val="007513F8"/>
    <w:rsid w:val="00752B4D"/>
    <w:rsid w:val="00755402"/>
    <w:rsid w:val="00756B26"/>
    <w:rsid w:val="00756EDF"/>
    <w:rsid w:val="00760598"/>
    <w:rsid w:val="00765C43"/>
    <w:rsid w:val="00765EFB"/>
    <w:rsid w:val="007671CA"/>
    <w:rsid w:val="0076744F"/>
    <w:rsid w:val="00767C61"/>
    <w:rsid w:val="00767D1B"/>
    <w:rsid w:val="0077008A"/>
    <w:rsid w:val="00770BC8"/>
    <w:rsid w:val="00772443"/>
    <w:rsid w:val="007736E6"/>
    <w:rsid w:val="00773C1F"/>
    <w:rsid w:val="00774DA4"/>
    <w:rsid w:val="00776599"/>
    <w:rsid w:val="0078114B"/>
    <w:rsid w:val="00781CB8"/>
    <w:rsid w:val="00781DD2"/>
    <w:rsid w:val="00781FFE"/>
    <w:rsid w:val="00783ECF"/>
    <w:rsid w:val="0078413A"/>
    <w:rsid w:val="00785563"/>
    <w:rsid w:val="007915B4"/>
    <w:rsid w:val="00793632"/>
    <w:rsid w:val="00793B94"/>
    <w:rsid w:val="007959E8"/>
    <w:rsid w:val="00795E9C"/>
    <w:rsid w:val="007962AA"/>
    <w:rsid w:val="0079730C"/>
    <w:rsid w:val="00797E73"/>
    <w:rsid w:val="007A0521"/>
    <w:rsid w:val="007A13B9"/>
    <w:rsid w:val="007A2E12"/>
    <w:rsid w:val="007A3475"/>
    <w:rsid w:val="007A3AB8"/>
    <w:rsid w:val="007A40F5"/>
    <w:rsid w:val="007A41C8"/>
    <w:rsid w:val="007A5449"/>
    <w:rsid w:val="007A54CE"/>
    <w:rsid w:val="007A6FD9"/>
    <w:rsid w:val="007A7FFA"/>
    <w:rsid w:val="007B04EB"/>
    <w:rsid w:val="007B0D4F"/>
    <w:rsid w:val="007B2CD6"/>
    <w:rsid w:val="007B42D6"/>
    <w:rsid w:val="007B53E7"/>
    <w:rsid w:val="007B5A3D"/>
    <w:rsid w:val="007B5B95"/>
    <w:rsid w:val="007B5FE3"/>
    <w:rsid w:val="007B68EA"/>
    <w:rsid w:val="007B7453"/>
    <w:rsid w:val="007C0AEC"/>
    <w:rsid w:val="007C28BE"/>
    <w:rsid w:val="007C2B34"/>
    <w:rsid w:val="007C2D89"/>
    <w:rsid w:val="007C3A03"/>
    <w:rsid w:val="007C4593"/>
    <w:rsid w:val="007C5309"/>
    <w:rsid w:val="007C6069"/>
    <w:rsid w:val="007C7646"/>
    <w:rsid w:val="007D06C4"/>
    <w:rsid w:val="007D1352"/>
    <w:rsid w:val="007D2508"/>
    <w:rsid w:val="007D2B9C"/>
    <w:rsid w:val="007D346A"/>
    <w:rsid w:val="007D40E5"/>
    <w:rsid w:val="007D4F66"/>
    <w:rsid w:val="007D6518"/>
    <w:rsid w:val="007D76BD"/>
    <w:rsid w:val="007E0BF1"/>
    <w:rsid w:val="007E0D02"/>
    <w:rsid w:val="007E258B"/>
    <w:rsid w:val="007E2EC5"/>
    <w:rsid w:val="007E3508"/>
    <w:rsid w:val="007E3AFC"/>
    <w:rsid w:val="007E64EC"/>
    <w:rsid w:val="007F0ED8"/>
    <w:rsid w:val="007F0F63"/>
    <w:rsid w:val="007F266B"/>
    <w:rsid w:val="007F3748"/>
    <w:rsid w:val="007F3AC2"/>
    <w:rsid w:val="007F46E6"/>
    <w:rsid w:val="007F6ADA"/>
    <w:rsid w:val="007F75CE"/>
    <w:rsid w:val="007F7A22"/>
    <w:rsid w:val="0080060E"/>
    <w:rsid w:val="008013A4"/>
    <w:rsid w:val="008027CE"/>
    <w:rsid w:val="00802F42"/>
    <w:rsid w:val="0080397A"/>
    <w:rsid w:val="00804383"/>
    <w:rsid w:val="008044B8"/>
    <w:rsid w:val="00804BB7"/>
    <w:rsid w:val="00807932"/>
    <w:rsid w:val="00810257"/>
    <w:rsid w:val="008104F5"/>
    <w:rsid w:val="00811072"/>
    <w:rsid w:val="00811369"/>
    <w:rsid w:val="00813189"/>
    <w:rsid w:val="00814EDF"/>
    <w:rsid w:val="00815419"/>
    <w:rsid w:val="008163C8"/>
    <w:rsid w:val="008164A1"/>
    <w:rsid w:val="00817325"/>
    <w:rsid w:val="008209E6"/>
    <w:rsid w:val="00820BAB"/>
    <w:rsid w:val="008212CA"/>
    <w:rsid w:val="00821425"/>
    <w:rsid w:val="008224DC"/>
    <w:rsid w:val="00823303"/>
    <w:rsid w:val="008233B2"/>
    <w:rsid w:val="00823A9F"/>
    <w:rsid w:val="00823C85"/>
    <w:rsid w:val="00824E66"/>
    <w:rsid w:val="00825138"/>
    <w:rsid w:val="008269DD"/>
    <w:rsid w:val="00826F32"/>
    <w:rsid w:val="00830621"/>
    <w:rsid w:val="008311C0"/>
    <w:rsid w:val="0083348C"/>
    <w:rsid w:val="00835198"/>
    <w:rsid w:val="0083645B"/>
    <w:rsid w:val="008373D3"/>
    <w:rsid w:val="00840617"/>
    <w:rsid w:val="00841B22"/>
    <w:rsid w:val="00842A47"/>
    <w:rsid w:val="00843C13"/>
    <w:rsid w:val="008444B6"/>
    <w:rsid w:val="008454F8"/>
    <w:rsid w:val="00847C82"/>
    <w:rsid w:val="00850B9B"/>
    <w:rsid w:val="0085156C"/>
    <w:rsid w:val="0085173A"/>
    <w:rsid w:val="00854343"/>
    <w:rsid w:val="008563D9"/>
    <w:rsid w:val="00856EB4"/>
    <w:rsid w:val="008572D2"/>
    <w:rsid w:val="00860297"/>
    <w:rsid w:val="008603CE"/>
    <w:rsid w:val="00860857"/>
    <w:rsid w:val="00861D38"/>
    <w:rsid w:val="008620FC"/>
    <w:rsid w:val="00862307"/>
    <w:rsid w:val="008627A5"/>
    <w:rsid w:val="00862EEC"/>
    <w:rsid w:val="00863E05"/>
    <w:rsid w:val="0086431E"/>
    <w:rsid w:val="00865ACA"/>
    <w:rsid w:val="00865D28"/>
    <w:rsid w:val="00865F85"/>
    <w:rsid w:val="00867C10"/>
    <w:rsid w:val="00870439"/>
    <w:rsid w:val="00870544"/>
    <w:rsid w:val="00870DA1"/>
    <w:rsid w:val="008713ED"/>
    <w:rsid w:val="00872452"/>
    <w:rsid w:val="008754D0"/>
    <w:rsid w:val="008801F3"/>
    <w:rsid w:val="00881611"/>
    <w:rsid w:val="00881DFA"/>
    <w:rsid w:val="0088380E"/>
    <w:rsid w:val="00883F93"/>
    <w:rsid w:val="00884DB3"/>
    <w:rsid w:val="00885A9D"/>
    <w:rsid w:val="008864F6"/>
    <w:rsid w:val="00887E5C"/>
    <w:rsid w:val="00887E94"/>
    <w:rsid w:val="0089049D"/>
    <w:rsid w:val="00891FCB"/>
    <w:rsid w:val="008928C9"/>
    <w:rsid w:val="00892FFE"/>
    <w:rsid w:val="008938DC"/>
    <w:rsid w:val="00893FD1"/>
    <w:rsid w:val="00894836"/>
    <w:rsid w:val="00895172"/>
    <w:rsid w:val="00895680"/>
    <w:rsid w:val="008960A3"/>
    <w:rsid w:val="008964A8"/>
    <w:rsid w:val="0089684C"/>
    <w:rsid w:val="00896DFF"/>
    <w:rsid w:val="0089762C"/>
    <w:rsid w:val="008A0049"/>
    <w:rsid w:val="008A1472"/>
    <w:rsid w:val="008A1893"/>
    <w:rsid w:val="008A1DC4"/>
    <w:rsid w:val="008A20EC"/>
    <w:rsid w:val="008A4527"/>
    <w:rsid w:val="008A769A"/>
    <w:rsid w:val="008A7904"/>
    <w:rsid w:val="008B0C9C"/>
    <w:rsid w:val="008B166D"/>
    <w:rsid w:val="008B17F4"/>
    <w:rsid w:val="008B3615"/>
    <w:rsid w:val="008B3813"/>
    <w:rsid w:val="008B4AC4"/>
    <w:rsid w:val="008B50C8"/>
    <w:rsid w:val="008B5281"/>
    <w:rsid w:val="008B546A"/>
    <w:rsid w:val="008B7E05"/>
    <w:rsid w:val="008C1797"/>
    <w:rsid w:val="008C219C"/>
    <w:rsid w:val="008C475E"/>
    <w:rsid w:val="008C4767"/>
    <w:rsid w:val="008C5166"/>
    <w:rsid w:val="008C619A"/>
    <w:rsid w:val="008D0367"/>
    <w:rsid w:val="008D0CE8"/>
    <w:rsid w:val="008D2D1D"/>
    <w:rsid w:val="008D453D"/>
    <w:rsid w:val="008D53AD"/>
    <w:rsid w:val="008D562B"/>
    <w:rsid w:val="008D5733"/>
    <w:rsid w:val="008D622B"/>
    <w:rsid w:val="008D631E"/>
    <w:rsid w:val="008D666C"/>
    <w:rsid w:val="008D7B54"/>
    <w:rsid w:val="008E0078"/>
    <w:rsid w:val="008E085D"/>
    <w:rsid w:val="008E0C9D"/>
    <w:rsid w:val="008E0F70"/>
    <w:rsid w:val="008E1648"/>
    <w:rsid w:val="008E1B3E"/>
    <w:rsid w:val="008E2319"/>
    <w:rsid w:val="008E401C"/>
    <w:rsid w:val="008E4BB6"/>
    <w:rsid w:val="008E5518"/>
    <w:rsid w:val="008E620E"/>
    <w:rsid w:val="008E6A84"/>
    <w:rsid w:val="008F033A"/>
    <w:rsid w:val="008F0CDC"/>
    <w:rsid w:val="008F17A3"/>
    <w:rsid w:val="008F1ED3"/>
    <w:rsid w:val="008F4C29"/>
    <w:rsid w:val="008F58DC"/>
    <w:rsid w:val="008F5CE9"/>
    <w:rsid w:val="008F6E02"/>
    <w:rsid w:val="008F70BD"/>
    <w:rsid w:val="008F788F"/>
    <w:rsid w:val="008F7EA2"/>
    <w:rsid w:val="00901D2E"/>
    <w:rsid w:val="00902722"/>
    <w:rsid w:val="009027BC"/>
    <w:rsid w:val="0090515C"/>
    <w:rsid w:val="009062E6"/>
    <w:rsid w:val="00906B96"/>
    <w:rsid w:val="00911BE5"/>
    <w:rsid w:val="00911C72"/>
    <w:rsid w:val="009138D7"/>
    <w:rsid w:val="00913CA9"/>
    <w:rsid w:val="009145AE"/>
    <w:rsid w:val="009146CE"/>
    <w:rsid w:val="00914B57"/>
    <w:rsid w:val="00914CA7"/>
    <w:rsid w:val="00915C3E"/>
    <w:rsid w:val="009161A8"/>
    <w:rsid w:val="00917CA9"/>
    <w:rsid w:val="009210C2"/>
    <w:rsid w:val="00922A52"/>
    <w:rsid w:val="00922E1C"/>
    <w:rsid w:val="009245F5"/>
    <w:rsid w:val="009249EC"/>
    <w:rsid w:val="009273B3"/>
    <w:rsid w:val="009305B5"/>
    <w:rsid w:val="00930F91"/>
    <w:rsid w:val="00933863"/>
    <w:rsid w:val="009346B4"/>
    <w:rsid w:val="009413E8"/>
    <w:rsid w:val="00941C78"/>
    <w:rsid w:val="00941FA3"/>
    <w:rsid w:val="009429D5"/>
    <w:rsid w:val="00942BF1"/>
    <w:rsid w:val="00944877"/>
    <w:rsid w:val="00945180"/>
    <w:rsid w:val="00945428"/>
    <w:rsid w:val="0094607B"/>
    <w:rsid w:val="009506BD"/>
    <w:rsid w:val="009517CE"/>
    <w:rsid w:val="00952353"/>
    <w:rsid w:val="00953604"/>
    <w:rsid w:val="0095496B"/>
    <w:rsid w:val="009577E3"/>
    <w:rsid w:val="009610DC"/>
    <w:rsid w:val="00961490"/>
    <w:rsid w:val="0096250A"/>
    <w:rsid w:val="0096381A"/>
    <w:rsid w:val="00963EF0"/>
    <w:rsid w:val="00965E04"/>
    <w:rsid w:val="009670AB"/>
    <w:rsid w:val="009674AD"/>
    <w:rsid w:val="00967E63"/>
    <w:rsid w:val="00970CDC"/>
    <w:rsid w:val="00974475"/>
    <w:rsid w:val="00976793"/>
    <w:rsid w:val="00977010"/>
    <w:rsid w:val="00977A8D"/>
    <w:rsid w:val="00977D02"/>
    <w:rsid w:val="009809BB"/>
    <w:rsid w:val="0098364B"/>
    <w:rsid w:val="009851B6"/>
    <w:rsid w:val="0098563B"/>
    <w:rsid w:val="00987003"/>
    <w:rsid w:val="0099057B"/>
    <w:rsid w:val="009911AF"/>
    <w:rsid w:val="00991315"/>
    <w:rsid w:val="00991875"/>
    <w:rsid w:val="00991F92"/>
    <w:rsid w:val="00992985"/>
    <w:rsid w:val="00993889"/>
    <w:rsid w:val="00993C15"/>
    <w:rsid w:val="00994782"/>
    <w:rsid w:val="0099551B"/>
    <w:rsid w:val="00997BF1"/>
    <w:rsid w:val="009A089C"/>
    <w:rsid w:val="009A118E"/>
    <w:rsid w:val="009A17CB"/>
    <w:rsid w:val="009A21CD"/>
    <w:rsid w:val="009A278C"/>
    <w:rsid w:val="009A2BC2"/>
    <w:rsid w:val="009A42C1"/>
    <w:rsid w:val="009A5087"/>
    <w:rsid w:val="009A5429"/>
    <w:rsid w:val="009A652A"/>
    <w:rsid w:val="009A72AD"/>
    <w:rsid w:val="009A7A16"/>
    <w:rsid w:val="009B09E0"/>
    <w:rsid w:val="009B0BC5"/>
    <w:rsid w:val="009B0D72"/>
    <w:rsid w:val="009B1247"/>
    <w:rsid w:val="009B33AC"/>
    <w:rsid w:val="009B3E7D"/>
    <w:rsid w:val="009B3FBD"/>
    <w:rsid w:val="009B6029"/>
    <w:rsid w:val="009B6464"/>
    <w:rsid w:val="009B6971"/>
    <w:rsid w:val="009B7A51"/>
    <w:rsid w:val="009C0BA8"/>
    <w:rsid w:val="009C27F1"/>
    <w:rsid w:val="009C3152"/>
    <w:rsid w:val="009C4CFA"/>
    <w:rsid w:val="009C5070"/>
    <w:rsid w:val="009C6FEF"/>
    <w:rsid w:val="009C71B2"/>
    <w:rsid w:val="009C7EAB"/>
    <w:rsid w:val="009D112C"/>
    <w:rsid w:val="009D2A1C"/>
    <w:rsid w:val="009D47FA"/>
    <w:rsid w:val="009D50D2"/>
    <w:rsid w:val="009D6BCA"/>
    <w:rsid w:val="009D72B9"/>
    <w:rsid w:val="009D7566"/>
    <w:rsid w:val="009D75AC"/>
    <w:rsid w:val="009E0F62"/>
    <w:rsid w:val="009E1848"/>
    <w:rsid w:val="009E19EC"/>
    <w:rsid w:val="009E3572"/>
    <w:rsid w:val="009E4A58"/>
    <w:rsid w:val="009E5A2D"/>
    <w:rsid w:val="009E5AB2"/>
    <w:rsid w:val="009E6219"/>
    <w:rsid w:val="009E7715"/>
    <w:rsid w:val="009F03B3"/>
    <w:rsid w:val="009F13EC"/>
    <w:rsid w:val="009F3AB0"/>
    <w:rsid w:val="009F5E46"/>
    <w:rsid w:val="009F66CE"/>
    <w:rsid w:val="009F713D"/>
    <w:rsid w:val="00A01757"/>
    <w:rsid w:val="00A01BFF"/>
    <w:rsid w:val="00A022EA"/>
    <w:rsid w:val="00A028C0"/>
    <w:rsid w:val="00A02BAE"/>
    <w:rsid w:val="00A05252"/>
    <w:rsid w:val="00A05AA6"/>
    <w:rsid w:val="00A06A6B"/>
    <w:rsid w:val="00A06BAF"/>
    <w:rsid w:val="00A07E47"/>
    <w:rsid w:val="00A10E50"/>
    <w:rsid w:val="00A12814"/>
    <w:rsid w:val="00A129D0"/>
    <w:rsid w:val="00A12C33"/>
    <w:rsid w:val="00A131DD"/>
    <w:rsid w:val="00A13379"/>
    <w:rsid w:val="00A138BA"/>
    <w:rsid w:val="00A14C8E"/>
    <w:rsid w:val="00A153D9"/>
    <w:rsid w:val="00A15F09"/>
    <w:rsid w:val="00A167C8"/>
    <w:rsid w:val="00A169B6"/>
    <w:rsid w:val="00A17828"/>
    <w:rsid w:val="00A17E75"/>
    <w:rsid w:val="00A20990"/>
    <w:rsid w:val="00A20E9C"/>
    <w:rsid w:val="00A2271D"/>
    <w:rsid w:val="00A22F99"/>
    <w:rsid w:val="00A237D5"/>
    <w:rsid w:val="00A23A4E"/>
    <w:rsid w:val="00A244E5"/>
    <w:rsid w:val="00A27D93"/>
    <w:rsid w:val="00A30D5F"/>
    <w:rsid w:val="00A30EFC"/>
    <w:rsid w:val="00A315EB"/>
    <w:rsid w:val="00A31984"/>
    <w:rsid w:val="00A32D73"/>
    <w:rsid w:val="00A3367B"/>
    <w:rsid w:val="00A34359"/>
    <w:rsid w:val="00A3597D"/>
    <w:rsid w:val="00A4006C"/>
    <w:rsid w:val="00A40091"/>
    <w:rsid w:val="00A4030F"/>
    <w:rsid w:val="00A41C79"/>
    <w:rsid w:val="00A41CB5"/>
    <w:rsid w:val="00A41E8C"/>
    <w:rsid w:val="00A427B0"/>
    <w:rsid w:val="00A42CDF"/>
    <w:rsid w:val="00A4307B"/>
    <w:rsid w:val="00A4452E"/>
    <w:rsid w:val="00A4472C"/>
    <w:rsid w:val="00A44E69"/>
    <w:rsid w:val="00A4658E"/>
    <w:rsid w:val="00A4661E"/>
    <w:rsid w:val="00A5424E"/>
    <w:rsid w:val="00A55BD6"/>
    <w:rsid w:val="00A55D50"/>
    <w:rsid w:val="00A55F5E"/>
    <w:rsid w:val="00A57142"/>
    <w:rsid w:val="00A57A29"/>
    <w:rsid w:val="00A61932"/>
    <w:rsid w:val="00A61D48"/>
    <w:rsid w:val="00A64192"/>
    <w:rsid w:val="00A648CD"/>
    <w:rsid w:val="00A6537A"/>
    <w:rsid w:val="00A65CD1"/>
    <w:rsid w:val="00A669FC"/>
    <w:rsid w:val="00A66B80"/>
    <w:rsid w:val="00A67866"/>
    <w:rsid w:val="00A67B28"/>
    <w:rsid w:val="00A70B07"/>
    <w:rsid w:val="00A723F8"/>
    <w:rsid w:val="00A75A23"/>
    <w:rsid w:val="00A77683"/>
    <w:rsid w:val="00A77CCB"/>
    <w:rsid w:val="00A817C5"/>
    <w:rsid w:val="00A827DC"/>
    <w:rsid w:val="00A83556"/>
    <w:rsid w:val="00A83D8D"/>
    <w:rsid w:val="00A83E19"/>
    <w:rsid w:val="00A8446B"/>
    <w:rsid w:val="00A8473F"/>
    <w:rsid w:val="00A862D6"/>
    <w:rsid w:val="00A8715E"/>
    <w:rsid w:val="00A87647"/>
    <w:rsid w:val="00A9295B"/>
    <w:rsid w:val="00A9396F"/>
    <w:rsid w:val="00A93B09"/>
    <w:rsid w:val="00A952D7"/>
    <w:rsid w:val="00A963F7"/>
    <w:rsid w:val="00A96AD8"/>
    <w:rsid w:val="00A97F64"/>
    <w:rsid w:val="00AA052C"/>
    <w:rsid w:val="00AA1E45"/>
    <w:rsid w:val="00AA1EB4"/>
    <w:rsid w:val="00AA1F28"/>
    <w:rsid w:val="00AA30E6"/>
    <w:rsid w:val="00AA4286"/>
    <w:rsid w:val="00AA456B"/>
    <w:rsid w:val="00AA57F5"/>
    <w:rsid w:val="00AA5EF7"/>
    <w:rsid w:val="00AA6043"/>
    <w:rsid w:val="00AA672E"/>
    <w:rsid w:val="00AA6EC9"/>
    <w:rsid w:val="00AA72AC"/>
    <w:rsid w:val="00AA74DC"/>
    <w:rsid w:val="00AB1E01"/>
    <w:rsid w:val="00AB3A93"/>
    <w:rsid w:val="00AB6309"/>
    <w:rsid w:val="00AB6C5F"/>
    <w:rsid w:val="00AB6E27"/>
    <w:rsid w:val="00AB7129"/>
    <w:rsid w:val="00AB7C86"/>
    <w:rsid w:val="00AC27A6"/>
    <w:rsid w:val="00AC30F7"/>
    <w:rsid w:val="00AC3A5A"/>
    <w:rsid w:val="00AC4D95"/>
    <w:rsid w:val="00AC54D3"/>
    <w:rsid w:val="00AC5DF4"/>
    <w:rsid w:val="00AC65A4"/>
    <w:rsid w:val="00AC7BD8"/>
    <w:rsid w:val="00AC7C78"/>
    <w:rsid w:val="00AD0AEF"/>
    <w:rsid w:val="00AD11B7"/>
    <w:rsid w:val="00AD1627"/>
    <w:rsid w:val="00AD1A94"/>
    <w:rsid w:val="00AD1C05"/>
    <w:rsid w:val="00AD279A"/>
    <w:rsid w:val="00AD2D6D"/>
    <w:rsid w:val="00AD4126"/>
    <w:rsid w:val="00AD421C"/>
    <w:rsid w:val="00AD44FA"/>
    <w:rsid w:val="00AD4C20"/>
    <w:rsid w:val="00AD5D89"/>
    <w:rsid w:val="00AD6A86"/>
    <w:rsid w:val="00AD7339"/>
    <w:rsid w:val="00AE070A"/>
    <w:rsid w:val="00AE101C"/>
    <w:rsid w:val="00AE232F"/>
    <w:rsid w:val="00AE2974"/>
    <w:rsid w:val="00AE4ADE"/>
    <w:rsid w:val="00AE50F7"/>
    <w:rsid w:val="00AE5EB4"/>
    <w:rsid w:val="00AE7DA0"/>
    <w:rsid w:val="00AF0C18"/>
    <w:rsid w:val="00AF1D34"/>
    <w:rsid w:val="00AF47C5"/>
    <w:rsid w:val="00AF5398"/>
    <w:rsid w:val="00B00577"/>
    <w:rsid w:val="00B00A61"/>
    <w:rsid w:val="00B03FEC"/>
    <w:rsid w:val="00B049AF"/>
    <w:rsid w:val="00B051C5"/>
    <w:rsid w:val="00B05F95"/>
    <w:rsid w:val="00B07242"/>
    <w:rsid w:val="00B0742A"/>
    <w:rsid w:val="00B10534"/>
    <w:rsid w:val="00B113DB"/>
    <w:rsid w:val="00B11D8A"/>
    <w:rsid w:val="00B12425"/>
    <w:rsid w:val="00B12981"/>
    <w:rsid w:val="00B147DD"/>
    <w:rsid w:val="00B156FD"/>
    <w:rsid w:val="00B15F34"/>
    <w:rsid w:val="00B16338"/>
    <w:rsid w:val="00B20756"/>
    <w:rsid w:val="00B2078D"/>
    <w:rsid w:val="00B209F3"/>
    <w:rsid w:val="00B21F0A"/>
    <w:rsid w:val="00B21F61"/>
    <w:rsid w:val="00B24C95"/>
    <w:rsid w:val="00B261F1"/>
    <w:rsid w:val="00B265BC"/>
    <w:rsid w:val="00B31FB1"/>
    <w:rsid w:val="00B33952"/>
    <w:rsid w:val="00B33AAB"/>
    <w:rsid w:val="00B33C5E"/>
    <w:rsid w:val="00B342F4"/>
    <w:rsid w:val="00B34369"/>
    <w:rsid w:val="00B34DC2"/>
    <w:rsid w:val="00B378E5"/>
    <w:rsid w:val="00B37CDD"/>
    <w:rsid w:val="00B400F9"/>
    <w:rsid w:val="00B417DD"/>
    <w:rsid w:val="00B41F27"/>
    <w:rsid w:val="00B4346D"/>
    <w:rsid w:val="00B439DE"/>
    <w:rsid w:val="00B440F4"/>
    <w:rsid w:val="00B44432"/>
    <w:rsid w:val="00B447A5"/>
    <w:rsid w:val="00B4624E"/>
    <w:rsid w:val="00B4654C"/>
    <w:rsid w:val="00B47293"/>
    <w:rsid w:val="00B47356"/>
    <w:rsid w:val="00B50E50"/>
    <w:rsid w:val="00B52120"/>
    <w:rsid w:val="00B52D4E"/>
    <w:rsid w:val="00B53911"/>
    <w:rsid w:val="00B54ABC"/>
    <w:rsid w:val="00B56FBE"/>
    <w:rsid w:val="00B579D4"/>
    <w:rsid w:val="00B57B4B"/>
    <w:rsid w:val="00B61C9E"/>
    <w:rsid w:val="00B622F8"/>
    <w:rsid w:val="00B62B58"/>
    <w:rsid w:val="00B62CD0"/>
    <w:rsid w:val="00B65149"/>
    <w:rsid w:val="00B66567"/>
    <w:rsid w:val="00B6697B"/>
    <w:rsid w:val="00B66F52"/>
    <w:rsid w:val="00B66FE5"/>
    <w:rsid w:val="00B7046D"/>
    <w:rsid w:val="00B70705"/>
    <w:rsid w:val="00B72880"/>
    <w:rsid w:val="00B72908"/>
    <w:rsid w:val="00B750E7"/>
    <w:rsid w:val="00B758BF"/>
    <w:rsid w:val="00B76746"/>
    <w:rsid w:val="00B808DF"/>
    <w:rsid w:val="00B80C33"/>
    <w:rsid w:val="00B827A6"/>
    <w:rsid w:val="00B82A64"/>
    <w:rsid w:val="00B831CE"/>
    <w:rsid w:val="00B86677"/>
    <w:rsid w:val="00B87131"/>
    <w:rsid w:val="00B87CA5"/>
    <w:rsid w:val="00B90D5D"/>
    <w:rsid w:val="00B90F4A"/>
    <w:rsid w:val="00B939B1"/>
    <w:rsid w:val="00B94E94"/>
    <w:rsid w:val="00B95D4D"/>
    <w:rsid w:val="00B968FE"/>
    <w:rsid w:val="00B96D40"/>
    <w:rsid w:val="00B97386"/>
    <w:rsid w:val="00B978DB"/>
    <w:rsid w:val="00BA263B"/>
    <w:rsid w:val="00BA3862"/>
    <w:rsid w:val="00BA3B4B"/>
    <w:rsid w:val="00BA42B2"/>
    <w:rsid w:val="00BA58D4"/>
    <w:rsid w:val="00BA5B9E"/>
    <w:rsid w:val="00BA7C9A"/>
    <w:rsid w:val="00BB1D60"/>
    <w:rsid w:val="00BB25DF"/>
    <w:rsid w:val="00BB261D"/>
    <w:rsid w:val="00BB5F8F"/>
    <w:rsid w:val="00BB64AF"/>
    <w:rsid w:val="00BB657A"/>
    <w:rsid w:val="00BC1A4E"/>
    <w:rsid w:val="00BC2962"/>
    <w:rsid w:val="00BC5092"/>
    <w:rsid w:val="00BC5DC7"/>
    <w:rsid w:val="00BC6B41"/>
    <w:rsid w:val="00BC6B8B"/>
    <w:rsid w:val="00BC73D8"/>
    <w:rsid w:val="00BD0FC2"/>
    <w:rsid w:val="00BD4295"/>
    <w:rsid w:val="00BD4423"/>
    <w:rsid w:val="00BD4924"/>
    <w:rsid w:val="00BD4C7D"/>
    <w:rsid w:val="00BD52D7"/>
    <w:rsid w:val="00BD56F8"/>
    <w:rsid w:val="00BD5AD2"/>
    <w:rsid w:val="00BE22F3"/>
    <w:rsid w:val="00BE5B52"/>
    <w:rsid w:val="00BE5D8E"/>
    <w:rsid w:val="00BE7B8D"/>
    <w:rsid w:val="00BF020C"/>
    <w:rsid w:val="00BF0993"/>
    <w:rsid w:val="00BF10A9"/>
    <w:rsid w:val="00BF1703"/>
    <w:rsid w:val="00BF231C"/>
    <w:rsid w:val="00BF51E5"/>
    <w:rsid w:val="00BF5457"/>
    <w:rsid w:val="00BF5628"/>
    <w:rsid w:val="00BF74A6"/>
    <w:rsid w:val="00BF7718"/>
    <w:rsid w:val="00C004AF"/>
    <w:rsid w:val="00C00B47"/>
    <w:rsid w:val="00C013AD"/>
    <w:rsid w:val="00C01433"/>
    <w:rsid w:val="00C01632"/>
    <w:rsid w:val="00C020FB"/>
    <w:rsid w:val="00C02F2B"/>
    <w:rsid w:val="00C037F4"/>
    <w:rsid w:val="00C04904"/>
    <w:rsid w:val="00C056B3"/>
    <w:rsid w:val="00C06D8D"/>
    <w:rsid w:val="00C103E5"/>
    <w:rsid w:val="00C11A10"/>
    <w:rsid w:val="00C126F5"/>
    <w:rsid w:val="00C13319"/>
    <w:rsid w:val="00C13EE9"/>
    <w:rsid w:val="00C14745"/>
    <w:rsid w:val="00C17E23"/>
    <w:rsid w:val="00C20113"/>
    <w:rsid w:val="00C21540"/>
    <w:rsid w:val="00C21906"/>
    <w:rsid w:val="00C21BFA"/>
    <w:rsid w:val="00C228F6"/>
    <w:rsid w:val="00C24C8D"/>
    <w:rsid w:val="00C25FE2"/>
    <w:rsid w:val="00C260F4"/>
    <w:rsid w:val="00C2672A"/>
    <w:rsid w:val="00C26B53"/>
    <w:rsid w:val="00C279B2"/>
    <w:rsid w:val="00C3032C"/>
    <w:rsid w:val="00C3117E"/>
    <w:rsid w:val="00C33E50"/>
    <w:rsid w:val="00C34C20"/>
    <w:rsid w:val="00C35A3E"/>
    <w:rsid w:val="00C402F7"/>
    <w:rsid w:val="00C4174A"/>
    <w:rsid w:val="00C42130"/>
    <w:rsid w:val="00C423A4"/>
    <w:rsid w:val="00C44BF5"/>
    <w:rsid w:val="00C44F15"/>
    <w:rsid w:val="00C503B1"/>
    <w:rsid w:val="00C51329"/>
    <w:rsid w:val="00C519A6"/>
    <w:rsid w:val="00C521D6"/>
    <w:rsid w:val="00C54BD4"/>
    <w:rsid w:val="00C55232"/>
    <w:rsid w:val="00C553A4"/>
    <w:rsid w:val="00C55A06"/>
    <w:rsid w:val="00C55D03"/>
    <w:rsid w:val="00C57E42"/>
    <w:rsid w:val="00C601BC"/>
    <w:rsid w:val="00C6195D"/>
    <w:rsid w:val="00C6329F"/>
    <w:rsid w:val="00C63340"/>
    <w:rsid w:val="00C643F9"/>
    <w:rsid w:val="00C64E95"/>
    <w:rsid w:val="00C65D85"/>
    <w:rsid w:val="00C70000"/>
    <w:rsid w:val="00C700F7"/>
    <w:rsid w:val="00C71372"/>
    <w:rsid w:val="00C71DD3"/>
    <w:rsid w:val="00C72410"/>
    <w:rsid w:val="00C7287F"/>
    <w:rsid w:val="00C760D3"/>
    <w:rsid w:val="00C76D5C"/>
    <w:rsid w:val="00C77BDF"/>
    <w:rsid w:val="00C809FF"/>
    <w:rsid w:val="00C80CB8"/>
    <w:rsid w:val="00C819F8"/>
    <w:rsid w:val="00C8248C"/>
    <w:rsid w:val="00C84E33"/>
    <w:rsid w:val="00C85F1A"/>
    <w:rsid w:val="00C862C6"/>
    <w:rsid w:val="00C86D6F"/>
    <w:rsid w:val="00C905FC"/>
    <w:rsid w:val="00C91B83"/>
    <w:rsid w:val="00C92029"/>
    <w:rsid w:val="00C92D03"/>
    <w:rsid w:val="00C9319C"/>
    <w:rsid w:val="00C94161"/>
    <w:rsid w:val="00C9435D"/>
    <w:rsid w:val="00C96741"/>
    <w:rsid w:val="00C97BA3"/>
    <w:rsid w:val="00CA2D1B"/>
    <w:rsid w:val="00CA3C29"/>
    <w:rsid w:val="00CA3FB0"/>
    <w:rsid w:val="00CA4697"/>
    <w:rsid w:val="00CA4866"/>
    <w:rsid w:val="00CA662A"/>
    <w:rsid w:val="00CA6D8E"/>
    <w:rsid w:val="00CA773D"/>
    <w:rsid w:val="00CA7AFD"/>
    <w:rsid w:val="00CA7C3C"/>
    <w:rsid w:val="00CB0189"/>
    <w:rsid w:val="00CB0874"/>
    <w:rsid w:val="00CB0BA2"/>
    <w:rsid w:val="00CB10B5"/>
    <w:rsid w:val="00CB1A42"/>
    <w:rsid w:val="00CB1B0C"/>
    <w:rsid w:val="00CB2573"/>
    <w:rsid w:val="00CB2C0B"/>
    <w:rsid w:val="00CB517D"/>
    <w:rsid w:val="00CB6248"/>
    <w:rsid w:val="00CC0309"/>
    <w:rsid w:val="00CC038D"/>
    <w:rsid w:val="00CC39FF"/>
    <w:rsid w:val="00CC3A12"/>
    <w:rsid w:val="00CC3C2F"/>
    <w:rsid w:val="00CC4AC8"/>
    <w:rsid w:val="00CC5233"/>
    <w:rsid w:val="00CC550C"/>
    <w:rsid w:val="00CC5DE6"/>
    <w:rsid w:val="00CC6536"/>
    <w:rsid w:val="00CC6E4E"/>
    <w:rsid w:val="00CC6FE8"/>
    <w:rsid w:val="00CC7202"/>
    <w:rsid w:val="00CC799E"/>
    <w:rsid w:val="00CD0C2B"/>
    <w:rsid w:val="00CD18F5"/>
    <w:rsid w:val="00CD1B00"/>
    <w:rsid w:val="00CD2808"/>
    <w:rsid w:val="00CD28BF"/>
    <w:rsid w:val="00CD2B6C"/>
    <w:rsid w:val="00CD4092"/>
    <w:rsid w:val="00CD4A20"/>
    <w:rsid w:val="00CD50A1"/>
    <w:rsid w:val="00CD519E"/>
    <w:rsid w:val="00CD55B2"/>
    <w:rsid w:val="00CD5EEF"/>
    <w:rsid w:val="00CD7615"/>
    <w:rsid w:val="00CD7C0B"/>
    <w:rsid w:val="00CE0C4F"/>
    <w:rsid w:val="00CE30EA"/>
    <w:rsid w:val="00CE3716"/>
    <w:rsid w:val="00CE46DB"/>
    <w:rsid w:val="00CE7246"/>
    <w:rsid w:val="00CF048A"/>
    <w:rsid w:val="00CF155A"/>
    <w:rsid w:val="00CF2947"/>
    <w:rsid w:val="00CF4A0D"/>
    <w:rsid w:val="00CF4E76"/>
    <w:rsid w:val="00CF5125"/>
    <w:rsid w:val="00CF5EEF"/>
    <w:rsid w:val="00CF686F"/>
    <w:rsid w:val="00CF6E60"/>
    <w:rsid w:val="00CF7BCA"/>
    <w:rsid w:val="00D008FD"/>
    <w:rsid w:val="00D00D96"/>
    <w:rsid w:val="00D00FE3"/>
    <w:rsid w:val="00D01D1D"/>
    <w:rsid w:val="00D0321C"/>
    <w:rsid w:val="00D035EC"/>
    <w:rsid w:val="00D03BF4"/>
    <w:rsid w:val="00D065B4"/>
    <w:rsid w:val="00D06AB1"/>
    <w:rsid w:val="00D072ED"/>
    <w:rsid w:val="00D07A16"/>
    <w:rsid w:val="00D1067E"/>
    <w:rsid w:val="00D10C50"/>
    <w:rsid w:val="00D10F50"/>
    <w:rsid w:val="00D11272"/>
    <w:rsid w:val="00D126F5"/>
    <w:rsid w:val="00D134B9"/>
    <w:rsid w:val="00D13550"/>
    <w:rsid w:val="00D147A3"/>
    <w:rsid w:val="00D1489E"/>
    <w:rsid w:val="00D1767A"/>
    <w:rsid w:val="00D20737"/>
    <w:rsid w:val="00D21E81"/>
    <w:rsid w:val="00D223DE"/>
    <w:rsid w:val="00D23A3F"/>
    <w:rsid w:val="00D25E37"/>
    <w:rsid w:val="00D2661A"/>
    <w:rsid w:val="00D27582"/>
    <w:rsid w:val="00D32719"/>
    <w:rsid w:val="00D33333"/>
    <w:rsid w:val="00D34CB7"/>
    <w:rsid w:val="00D352A2"/>
    <w:rsid w:val="00D37A1C"/>
    <w:rsid w:val="00D4162B"/>
    <w:rsid w:val="00D41A30"/>
    <w:rsid w:val="00D43558"/>
    <w:rsid w:val="00D437B1"/>
    <w:rsid w:val="00D441E0"/>
    <w:rsid w:val="00D45032"/>
    <w:rsid w:val="00D450F3"/>
    <w:rsid w:val="00D4514F"/>
    <w:rsid w:val="00D451E2"/>
    <w:rsid w:val="00D453DA"/>
    <w:rsid w:val="00D45E89"/>
    <w:rsid w:val="00D45E8D"/>
    <w:rsid w:val="00D466AE"/>
    <w:rsid w:val="00D4734F"/>
    <w:rsid w:val="00D475B4"/>
    <w:rsid w:val="00D50A80"/>
    <w:rsid w:val="00D51BF3"/>
    <w:rsid w:val="00D54B98"/>
    <w:rsid w:val="00D56D85"/>
    <w:rsid w:val="00D61946"/>
    <w:rsid w:val="00D66846"/>
    <w:rsid w:val="00D675FB"/>
    <w:rsid w:val="00D67E47"/>
    <w:rsid w:val="00D7059D"/>
    <w:rsid w:val="00D71146"/>
    <w:rsid w:val="00D71F25"/>
    <w:rsid w:val="00D72CDB"/>
    <w:rsid w:val="00D7338E"/>
    <w:rsid w:val="00D74034"/>
    <w:rsid w:val="00D75C44"/>
    <w:rsid w:val="00D7661C"/>
    <w:rsid w:val="00D76CD4"/>
    <w:rsid w:val="00D77031"/>
    <w:rsid w:val="00D77523"/>
    <w:rsid w:val="00D81136"/>
    <w:rsid w:val="00D832ED"/>
    <w:rsid w:val="00D84941"/>
    <w:rsid w:val="00D84FA1"/>
    <w:rsid w:val="00D851F0"/>
    <w:rsid w:val="00D86DB7"/>
    <w:rsid w:val="00D9060C"/>
    <w:rsid w:val="00D90F8A"/>
    <w:rsid w:val="00D926D0"/>
    <w:rsid w:val="00D93030"/>
    <w:rsid w:val="00D93055"/>
    <w:rsid w:val="00D93150"/>
    <w:rsid w:val="00D937D9"/>
    <w:rsid w:val="00D950E1"/>
    <w:rsid w:val="00D952A6"/>
    <w:rsid w:val="00D97F99"/>
    <w:rsid w:val="00DA1E08"/>
    <w:rsid w:val="00DA24B9"/>
    <w:rsid w:val="00DA24F8"/>
    <w:rsid w:val="00DA28E8"/>
    <w:rsid w:val="00DA36AA"/>
    <w:rsid w:val="00DA38D3"/>
    <w:rsid w:val="00DA3932"/>
    <w:rsid w:val="00DA3AFC"/>
    <w:rsid w:val="00DA42D0"/>
    <w:rsid w:val="00DA64F8"/>
    <w:rsid w:val="00DA6C15"/>
    <w:rsid w:val="00DA6DDE"/>
    <w:rsid w:val="00DA7155"/>
    <w:rsid w:val="00DA7D4F"/>
    <w:rsid w:val="00DB38EE"/>
    <w:rsid w:val="00DB498B"/>
    <w:rsid w:val="00DB66CA"/>
    <w:rsid w:val="00DB6BCA"/>
    <w:rsid w:val="00DB7113"/>
    <w:rsid w:val="00DB726E"/>
    <w:rsid w:val="00DB7612"/>
    <w:rsid w:val="00DB7DD6"/>
    <w:rsid w:val="00DC0321"/>
    <w:rsid w:val="00DC19BF"/>
    <w:rsid w:val="00DC1F72"/>
    <w:rsid w:val="00DC3067"/>
    <w:rsid w:val="00DC370B"/>
    <w:rsid w:val="00DC4D61"/>
    <w:rsid w:val="00DC5B90"/>
    <w:rsid w:val="00DC7003"/>
    <w:rsid w:val="00DC7F61"/>
    <w:rsid w:val="00DD00EF"/>
    <w:rsid w:val="00DD00FF"/>
    <w:rsid w:val="00DD0619"/>
    <w:rsid w:val="00DD07FB"/>
    <w:rsid w:val="00DD25C6"/>
    <w:rsid w:val="00DD4B2F"/>
    <w:rsid w:val="00DD4FE5"/>
    <w:rsid w:val="00DD54B0"/>
    <w:rsid w:val="00DD57EE"/>
    <w:rsid w:val="00DD5C23"/>
    <w:rsid w:val="00DD6BCC"/>
    <w:rsid w:val="00DE0A4B"/>
    <w:rsid w:val="00DE0D94"/>
    <w:rsid w:val="00DE2410"/>
    <w:rsid w:val="00DE2939"/>
    <w:rsid w:val="00DE34C1"/>
    <w:rsid w:val="00DE5D6D"/>
    <w:rsid w:val="00DE6E81"/>
    <w:rsid w:val="00DE703F"/>
    <w:rsid w:val="00DE7595"/>
    <w:rsid w:val="00DE7AD6"/>
    <w:rsid w:val="00DE7E31"/>
    <w:rsid w:val="00DF1961"/>
    <w:rsid w:val="00DF44DE"/>
    <w:rsid w:val="00DF4769"/>
    <w:rsid w:val="00DF4A10"/>
    <w:rsid w:val="00DF6E6E"/>
    <w:rsid w:val="00E01054"/>
    <w:rsid w:val="00E01138"/>
    <w:rsid w:val="00E02DFB"/>
    <w:rsid w:val="00E030F9"/>
    <w:rsid w:val="00E0311A"/>
    <w:rsid w:val="00E03138"/>
    <w:rsid w:val="00E05C4C"/>
    <w:rsid w:val="00E06404"/>
    <w:rsid w:val="00E06AC8"/>
    <w:rsid w:val="00E10B6F"/>
    <w:rsid w:val="00E10DFC"/>
    <w:rsid w:val="00E11A85"/>
    <w:rsid w:val="00E12495"/>
    <w:rsid w:val="00E15CCD"/>
    <w:rsid w:val="00E15D9E"/>
    <w:rsid w:val="00E16F3B"/>
    <w:rsid w:val="00E202EF"/>
    <w:rsid w:val="00E210B5"/>
    <w:rsid w:val="00E2552F"/>
    <w:rsid w:val="00E2719B"/>
    <w:rsid w:val="00E3137A"/>
    <w:rsid w:val="00E31D5C"/>
    <w:rsid w:val="00E32213"/>
    <w:rsid w:val="00E32CCF"/>
    <w:rsid w:val="00E33542"/>
    <w:rsid w:val="00E34A98"/>
    <w:rsid w:val="00E35D1E"/>
    <w:rsid w:val="00E364F9"/>
    <w:rsid w:val="00E365FA"/>
    <w:rsid w:val="00E36789"/>
    <w:rsid w:val="00E36A8E"/>
    <w:rsid w:val="00E42077"/>
    <w:rsid w:val="00E42240"/>
    <w:rsid w:val="00E4301F"/>
    <w:rsid w:val="00E43F84"/>
    <w:rsid w:val="00E44A83"/>
    <w:rsid w:val="00E45828"/>
    <w:rsid w:val="00E46B76"/>
    <w:rsid w:val="00E474A3"/>
    <w:rsid w:val="00E4791A"/>
    <w:rsid w:val="00E502C1"/>
    <w:rsid w:val="00E502DD"/>
    <w:rsid w:val="00E50D3A"/>
    <w:rsid w:val="00E50EB5"/>
    <w:rsid w:val="00E50FA9"/>
    <w:rsid w:val="00E51387"/>
    <w:rsid w:val="00E51E68"/>
    <w:rsid w:val="00E52EFD"/>
    <w:rsid w:val="00E533DD"/>
    <w:rsid w:val="00E53A0A"/>
    <w:rsid w:val="00E5408A"/>
    <w:rsid w:val="00E54785"/>
    <w:rsid w:val="00E548B9"/>
    <w:rsid w:val="00E56800"/>
    <w:rsid w:val="00E62397"/>
    <w:rsid w:val="00E6247A"/>
    <w:rsid w:val="00E62554"/>
    <w:rsid w:val="00E62FF9"/>
    <w:rsid w:val="00E635D6"/>
    <w:rsid w:val="00E639BC"/>
    <w:rsid w:val="00E664CC"/>
    <w:rsid w:val="00E66A22"/>
    <w:rsid w:val="00E678F9"/>
    <w:rsid w:val="00E67DB9"/>
    <w:rsid w:val="00E67E0C"/>
    <w:rsid w:val="00E70388"/>
    <w:rsid w:val="00E7085A"/>
    <w:rsid w:val="00E70B15"/>
    <w:rsid w:val="00E70F92"/>
    <w:rsid w:val="00E719C5"/>
    <w:rsid w:val="00E71E8D"/>
    <w:rsid w:val="00E74C54"/>
    <w:rsid w:val="00E75DB2"/>
    <w:rsid w:val="00E77A03"/>
    <w:rsid w:val="00E77D4F"/>
    <w:rsid w:val="00E808F4"/>
    <w:rsid w:val="00E822E8"/>
    <w:rsid w:val="00E82554"/>
    <w:rsid w:val="00E82606"/>
    <w:rsid w:val="00E846C8"/>
    <w:rsid w:val="00E84773"/>
    <w:rsid w:val="00E84957"/>
    <w:rsid w:val="00E84A55"/>
    <w:rsid w:val="00E85BFF"/>
    <w:rsid w:val="00E877BB"/>
    <w:rsid w:val="00E90132"/>
    <w:rsid w:val="00E90391"/>
    <w:rsid w:val="00E906C2"/>
    <w:rsid w:val="00E9070B"/>
    <w:rsid w:val="00E9311F"/>
    <w:rsid w:val="00E934D1"/>
    <w:rsid w:val="00E94523"/>
    <w:rsid w:val="00E94743"/>
    <w:rsid w:val="00E94AF0"/>
    <w:rsid w:val="00E95968"/>
    <w:rsid w:val="00E95D13"/>
    <w:rsid w:val="00E95DD3"/>
    <w:rsid w:val="00E969D5"/>
    <w:rsid w:val="00EA0753"/>
    <w:rsid w:val="00EA1507"/>
    <w:rsid w:val="00EA28EF"/>
    <w:rsid w:val="00EA5420"/>
    <w:rsid w:val="00EA58D1"/>
    <w:rsid w:val="00EA61BC"/>
    <w:rsid w:val="00EA681A"/>
    <w:rsid w:val="00EA735B"/>
    <w:rsid w:val="00EB1E69"/>
    <w:rsid w:val="00EB2086"/>
    <w:rsid w:val="00EB3058"/>
    <w:rsid w:val="00EB4628"/>
    <w:rsid w:val="00EB5EDF"/>
    <w:rsid w:val="00EB60FE"/>
    <w:rsid w:val="00EB6D2B"/>
    <w:rsid w:val="00EB74DB"/>
    <w:rsid w:val="00EC5359"/>
    <w:rsid w:val="00EC562A"/>
    <w:rsid w:val="00EC5BA3"/>
    <w:rsid w:val="00ED067A"/>
    <w:rsid w:val="00ED0AFD"/>
    <w:rsid w:val="00ED2B50"/>
    <w:rsid w:val="00ED707E"/>
    <w:rsid w:val="00EE0350"/>
    <w:rsid w:val="00EE0719"/>
    <w:rsid w:val="00EE0E6D"/>
    <w:rsid w:val="00EE0E80"/>
    <w:rsid w:val="00EE1E30"/>
    <w:rsid w:val="00EE3910"/>
    <w:rsid w:val="00EE49CA"/>
    <w:rsid w:val="00EE4C4E"/>
    <w:rsid w:val="00EE569B"/>
    <w:rsid w:val="00EE613F"/>
    <w:rsid w:val="00EE6CB0"/>
    <w:rsid w:val="00EE7295"/>
    <w:rsid w:val="00EE7869"/>
    <w:rsid w:val="00EF054A"/>
    <w:rsid w:val="00EF14F6"/>
    <w:rsid w:val="00EF3235"/>
    <w:rsid w:val="00EF3E8C"/>
    <w:rsid w:val="00EF558D"/>
    <w:rsid w:val="00EF7632"/>
    <w:rsid w:val="00EF7E72"/>
    <w:rsid w:val="00F00DD3"/>
    <w:rsid w:val="00F01542"/>
    <w:rsid w:val="00F01A25"/>
    <w:rsid w:val="00F044AF"/>
    <w:rsid w:val="00F05539"/>
    <w:rsid w:val="00F06D37"/>
    <w:rsid w:val="00F075CD"/>
    <w:rsid w:val="00F07B9D"/>
    <w:rsid w:val="00F100CB"/>
    <w:rsid w:val="00F10926"/>
    <w:rsid w:val="00F11586"/>
    <w:rsid w:val="00F1183B"/>
    <w:rsid w:val="00F11C9F"/>
    <w:rsid w:val="00F12263"/>
    <w:rsid w:val="00F12BFF"/>
    <w:rsid w:val="00F1409D"/>
    <w:rsid w:val="00F14214"/>
    <w:rsid w:val="00F1507B"/>
    <w:rsid w:val="00F157A9"/>
    <w:rsid w:val="00F160BF"/>
    <w:rsid w:val="00F2170A"/>
    <w:rsid w:val="00F255B2"/>
    <w:rsid w:val="00F256AE"/>
    <w:rsid w:val="00F25BB6"/>
    <w:rsid w:val="00F26B7E"/>
    <w:rsid w:val="00F270E7"/>
    <w:rsid w:val="00F27A3B"/>
    <w:rsid w:val="00F27C9D"/>
    <w:rsid w:val="00F3317A"/>
    <w:rsid w:val="00F33817"/>
    <w:rsid w:val="00F3447F"/>
    <w:rsid w:val="00F35282"/>
    <w:rsid w:val="00F420D5"/>
    <w:rsid w:val="00F451EA"/>
    <w:rsid w:val="00F45447"/>
    <w:rsid w:val="00F456C6"/>
    <w:rsid w:val="00F4577B"/>
    <w:rsid w:val="00F46496"/>
    <w:rsid w:val="00F474D0"/>
    <w:rsid w:val="00F47527"/>
    <w:rsid w:val="00F50179"/>
    <w:rsid w:val="00F50A76"/>
    <w:rsid w:val="00F53C2C"/>
    <w:rsid w:val="00F55BAB"/>
    <w:rsid w:val="00F56511"/>
    <w:rsid w:val="00F56CCC"/>
    <w:rsid w:val="00F57AA2"/>
    <w:rsid w:val="00F60217"/>
    <w:rsid w:val="00F60E54"/>
    <w:rsid w:val="00F6194E"/>
    <w:rsid w:val="00F623AC"/>
    <w:rsid w:val="00F6306B"/>
    <w:rsid w:val="00F63895"/>
    <w:rsid w:val="00F6412A"/>
    <w:rsid w:val="00F64890"/>
    <w:rsid w:val="00F64D75"/>
    <w:rsid w:val="00F65893"/>
    <w:rsid w:val="00F66A4A"/>
    <w:rsid w:val="00F66E9A"/>
    <w:rsid w:val="00F67056"/>
    <w:rsid w:val="00F67871"/>
    <w:rsid w:val="00F71E22"/>
    <w:rsid w:val="00F71F81"/>
    <w:rsid w:val="00F72142"/>
    <w:rsid w:val="00F72AE7"/>
    <w:rsid w:val="00F75B93"/>
    <w:rsid w:val="00F76AA7"/>
    <w:rsid w:val="00F76BE9"/>
    <w:rsid w:val="00F77519"/>
    <w:rsid w:val="00F77D98"/>
    <w:rsid w:val="00F80EBE"/>
    <w:rsid w:val="00F82371"/>
    <w:rsid w:val="00F833BA"/>
    <w:rsid w:val="00F83F8B"/>
    <w:rsid w:val="00F84FD0"/>
    <w:rsid w:val="00F859A8"/>
    <w:rsid w:val="00F86578"/>
    <w:rsid w:val="00F9108B"/>
    <w:rsid w:val="00F91349"/>
    <w:rsid w:val="00F925A6"/>
    <w:rsid w:val="00F93A8A"/>
    <w:rsid w:val="00F946F2"/>
    <w:rsid w:val="00F95248"/>
    <w:rsid w:val="00F956A9"/>
    <w:rsid w:val="00F963ED"/>
    <w:rsid w:val="00F966CF"/>
    <w:rsid w:val="00F96B23"/>
    <w:rsid w:val="00F96CAE"/>
    <w:rsid w:val="00F97C99"/>
    <w:rsid w:val="00FA08EF"/>
    <w:rsid w:val="00FA3953"/>
    <w:rsid w:val="00FA3F34"/>
    <w:rsid w:val="00FA662D"/>
    <w:rsid w:val="00FA6730"/>
    <w:rsid w:val="00FA73B1"/>
    <w:rsid w:val="00FA7FE1"/>
    <w:rsid w:val="00FB0CB9"/>
    <w:rsid w:val="00FB45F1"/>
    <w:rsid w:val="00FB4A72"/>
    <w:rsid w:val="00FB54E8"/>
    <w:rsid w:val="00FB7054"/>
    <w:rsid w:val="00FB7AAC"/>
    <w:rsid w:val="00FC17B7"/>
    <w:rsid w:val="00FC2CB7"/>
    <w:rsid w:val="00FC4090"/>
    <w:rsid w:val="00FC55B4"/>
    <w:rsid w:val="00FC76F2"/>
    <w:rsid w:val="00FD00E6"/>
    <w:rsid w:val="00FD09A1"/>
    <w:rsid w:val="00FD16D2"/>
    <w:rsid w:val="00FD2A7C"/>
    <w:rsid w:val="00FD59EB"/>
    <w:rsid w:val="00FD6EEA"/>
    <w:rsid w:val="00FD7299"/>
    <w:rsid w:val="00FE1FBE"/>
    <w:rsid w:val="00FE2F78"/>
    <w:rsid w:val="00FE31AA"/>
    <w:rsid w:val="00FE3901"/>
    <w:rsid w:val="00FE39D3"/>
    <w:rsid w:val="00FE4BCE"/>
    <w:rsid w:val="00FE54AE"/>
    <w:rsid w:val="00FE576A"/>
    <w:rsid w:val="00FE7E79"/>
    <w:rsid w:val="00FF1527"/>
    <w:rsid w:val="00FF1AE2"/>
    <w:rsid w:val="00FF3224"/>
    <w:rsid w:val="00FF3E7D"/>
    <w:rsid w:val="00FF5445"/>
    <w:rsid w:val="00FF5B99"/>
    <w:rsid w:val="00FF5F21"/>
    <w:rsid w:val="00FF730C"/>
    <w:rsid w:val="00FF73F4"/>
    <w:rsid w:val="00FF7CE4"/>
    <w:rsid w:val="00FF7E39"/>
    <w:rsid w:val="0574717F"/>
    <w:rsid w:val="192341E3"/>
    <w:rsid w:val="1EF81C6E"/>
    <w:rsid w:val="26D92385"/>
    <w:rsid w:val="29A05EB5"/>
    <w:rsid w:val="2C46226B"/>
    <w:rsid w:val="31B639EF"/>
    <w:rsid w:val="38037262"/>
    <w:rsid w:val="39665CFB"/>
    <w:rsid w:val="3ACA7679"/>
    <w:rsid w:val="3E9E1A93"/>
    <w:rsid w:val="4E1C36C2"/>
    <w:rsid w:val="589757AA"/>
    <w:rsid w:val="65515201"/>
    <w:rsid w:val="74B84955"/>
    <w:rsid w:val="77085F3F"/>
    <w:rsid w:val="77CC7F28"/>
    <w:rsid w:val="7E814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1667DF3"/>
  <w15:docId w15:val="{3A31EE17-8F25-4FB4-9C76-5E2AB35A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a">
    <w:name w:val="Normal"/>
    <w:qFormat/>
    <w:pPr>
      <w:widowControl w:val="0"/>
      <w:adjustRightInd w:val="0"/>
      <w:spacing w:line="400" w:lineRule="exact"/>
      <w:jc w:val="both"/>
    </w:pPr>
    <w:rPr>
      <w:kern w:val="2"/>
      <w:sz w:val="21"/>
      <w:szCs w:val="21"/>
    </w:rPr>
  </w:style>
  <w:style w:type="paragraph" w:styleId="1">
    <w:name w:val="heading 1"/>
    <w:basedOn w:val="afffa"/>
    <w:next w:val="afffa"/>
    <w:link w:val="10"/>
    <w:qFormat/>
    <w:pPr>
      <w:keepNext/>
      <w:keepLines/>
      <w:spacing w:before="340" w:after="330" w:line="578" w:lineRule="auto"/>
      <w:outlineLvl w:val="0"/>
    </w:pPr>
    <w:rPr>
      <w:b/>
      <w:bCs/>
      <w:kern w:val="44"/>
      <w:sz w:val="44"/>
      <w:szCs w:val="44"/>
    </w:rPr>
  </w:style>
  <w:style w:type="paragraph" w:styleId="22">
    <w:name w:val="heading 2"/>
    <w:basedOn w:val="afffa"/>
    <w:next w:val="afffa"/>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0"/>
    <w:qFormat/>
    <w:pPr>
      <w:keepNext/>
      <w:keepLines/>
      <w:spacing w:before="260" w:after="260" w:line="416" w:lineRule="auto"/>
      <w:outlineLvl w:val="2"/>
    </w:pPr>
    <w:rPr>
      <w:b/>
      <w:bCs/>
      <w:sz w:val="32"/>
      <w:szCs w:val="32"/>
    </w:rPr>
  </w:style>
  <w:style w:type="paragraph" w:styleId="4">
    <w:name w:val="heading 4"/>
    <w:basedOn w:val="afffa"/>
    <w:next w:val="afff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0"/>
    <w:qFormat/>
    <w:pPr>
      <w:keepNext/>
      <w:keepLines/>
      <w:adjustRightInd/>
      <w:spacing w:before="280" w:after="290" w:line="376" w:lineRule="auto"/>
      <w:outlineLvl w:val="4"/>
    </w:pPr>
    <w:rPr>
      <w:b/>
      <w:bCs/>
      <w:sz w:val="28"/>
      <w:szCs w:val="28"/>
    </w:rPr>
  </w:style>
  <w:style w:type="paragraph" w:styleId="6">
    <w:name w:val="heading 6"/>
    <w:basedOn w:val="afffa"/>
    <w:next w:val="afffa"/>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0"/>
    <w:qFormat/>
    <w:pPr>
      <w:keepNext/>
      <w:keepLines/>
      <w:adjustRightInd/>
      <w:spacing w:before="240" w:after="64" w:line="320" w:lineRule="auto"/>
      <w:outlineLvl w:val="6"/>
    </w:pPr>
    <w:rPr>
      <w:b/>
      <w:bCs/>
      <w:sz w:val="24"/>
      <w:szCs w:val="24"/>
    </w:rPr>
  </w:style>
  <w:style w:type="paragraph" w:styleId="8">
    <w:name w:val="heading 8"/>
    <w:basedOn w:val="afffa"/>
    <w:next w:val="afffa"/>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0"/>
    <w:qFormat/>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TOC7">
    <w:name w:val="toc 7"/>
    <w:basedOn w:val="afffa"/>
    <w:next w:val="afffa"/>
    <w:autoRedefine/>
    <w:uiPriority w:val="39"/>
    <w:unhideWhenUsed/>
    <w:qFormat/>
    <w:pPr>
      <w:tabs>
        <w:tab w:val="right" w:leader="dot" w:pos="9344"/>
      </w:tabs>
      <w:spacing w:line="300" w:lineRule="exact"/>
      <w:ind w:left="1259"/>
    </w:pPr>
    <w:rPr>
      <w:rFonts w:ascii="宋体"/>
    </w:rPr>
  </w:style>
  <w:style w:type="paragraph" w:styleId="afffe">
    <w:name w:val="Normal Indent"/>
    <w:basedOn w:val="afffa"/>
    <w:qFormat/>
    <w:pPr>
      <w:ind w:firstLine="420"/>
    </w:pPr>
  </w:style>
  <w:style w:type="paragraph" w:styleId="affff">
    <w:name w:val="annotation text"/>
    <w:basedOn w:val="afffa"/>
    <w:link w:val="affff0"/>
    <w:uiPriority w:val="99"/>
    <w:unhideWhenUsed/>
    <w:qFormat/>
    <w:pPr>
      <w:jc w:val="left"/>
    </w:pPr>
  </w:style>
  <w:style w:type="paragraph" w:styleId="affff1">
    <w:name w:val="Body Text"/>
    <w:basedOn w:val="afffa"/>
    <w:link w:val="affff2"/>
    <w:qFormat/>
    <w:pPr>
      <w:spacing w:after="120"/>
    </w:pPr>
  </w:style>
  <w:style w:type="paragraph" w:styleId="TOC5">
    <w:name w:val="toc 5"/>
    <w:basedOn w:val="afffa"/>
    <w:next w:val="afffa"/>
    <w:autoRedefine/>
    <w:uiPriority w:val="39"/>
    <w:unhideWhenUsed/>
    <w:qFormat/>
    <w:pPr>
      <w:ind w:left="839"/>
    </w:pPr>
    <w:rPr>
      <w:rFonts w:ascii="宋体"/>
    </w:rPr>
  </w:style>
  <w:style w:type="paragraph" w:styleId="TOC3">
    <w:name w:val="toc 3"/>
    <w:basedOn w:val="afffa"/>
    <w:next w:val="afffa"/>
    <w:autoRedefine/>
    <w:uiPriority w:val="39"/>
    <w:unhideWhenUsed/>
    <w:qFormat/>
    <w:pPr>
      <w:spacing w:line="300" w:lineRule="exact"/>
      <w:ind w:left="420"/>
    </w:pPr>
    <w:rPr>
      <w:rFonts w:ascii="宋体"/>
    </w:rPr>
  </w:style>
  <w:style w:type="paragraph" w:styleId="affff3">
    <w:name w:val="Balloon Text"/>
    <w:basedOn w:val="afffa"/>
    <w:link w:val="affff4"/>
    <w:uiPriority w:val="99"/>
    <w:semiHidden/>
    <w:unhideWhenUsed/>
    <w:qFormat/>
    <w:rPr>
      <w:sz w:val="18"/>
      <w:szCs w:val="18"/>
    </w:rPr>
  </w:style>
  <w:style w:type="paragraph" w:styleId="affff5">
    <w:name w:val="footer"/>
    <w:basedOn w:val="afffa"/>
    <w:link w:val="affff6"/>
    <w:uiPriority w:val="99"/>
    <w:qFormat/>
    <w:pPr>
      <w:tabs>
        <w:tab w:val="center" w:pos="4153"/>
        <w:tab w:val="right" w:pos="8306"/>
      </w:tabs>
      <w:adjustRightInd/>
      <w:snapToGrid w:val="0"/>
      <w:spacing w:line="240" w:lineRule="auto"/>
      <w:jc w:val="right"/>
    </w:pPr>
    <w:rPr>
      <w:rFonts w:ascii="宋体"/>
      <w:sz w:val="18"/>
      <w:szCs w:val="18"/>
    </w:rPr>
  </w:style>
  <w:style w:type="paragraph" w:styleId="affff7">
    <w:name w:val="header"/>
    <w:basedOn w:val="afffa"/>
    <w:link w:val="affff8"/>
    <w:uiPriority w:val="99"/>
    <w:qFormat/>
    <w:pPr>
      <w:tabs>
        <w:tab w:val="center" w:pos="4153"/>
        <w:tab w:val="right" w:pos="8306"/>
      </w:tabs>
      <w:adjustRightInd/>
      <w:snapToGrid w:val="0"/>
      <w:jc w:val="center"/>
    </w:pPr>
    <w:rPr>
      <w:sz w:val="18"/>
      <w:szCs w:val="18"/>
    </w:rPr>
  </w:style>
  <w:style w:type="paragraph" w:styleId="TOC1">
    <w:name w:val="toc 1"/>
    <w:basedOn w:val="afffa"/>
    <w:next w:val="afffa"/>
    <w:autoRedefine/>
    <w:uiPriority w:val="39"/>
    <w:unhideWhenUsed/>
    <w:qFormat/>
    <w:rPr>
      <w:rFonts w:ascii="宋体"/>
    </w:rPr>
  </w:style>
  <w:style w:type="paragraph" w:styleId="TOC4">
    <w:name w:val="toc 4"/>
    <w:basedOn w:val="afffa"/>
    <w:next w:val="afffa"/>
    <w:autoRedefine/>
    <w:uiPriority w:val="39"/>
    <w:unhideWhenUsed/>
    <w:qFormat/>
    <w:pPr>
      <w:tabs>
        <w:tab w:val="right" w:leader="dot" w:pos="9344"/>
      </w:tabs>
      <w:spacing w:line="300" w:lineRule="exact"/>
      <w:ind w:left="629"/>
    </w:pPr>
    <w:rPr>
      <w:rFonts w:ascii="宋体"/>
    </w:rPr>
  </w:style>
  <w:style w:type="paragraph" w:styleId="affff9">
    <w:name w:val="footnote text"/>
    <w:basedOn w:val="afffa"/>
    <w:next w:val="afffa"/>
    <w:link w:val="affffa"/>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a"/>
    <w:next w:val="afffa"/>
    <w:autoRedefine/>
    <w:uiPriority w:val="39"/>
    <w:unhideWhenUsed/>
    <w:qFormat/>
    <w:pPr>
      <w:spacing w:line="300" w:lineRule="exact"/>
      <w:ind w:left="1049"/>
    </w:pPr>
    <w:rPr>
      <w:rFonts w:ascii="宋体"/>
    </w:rPr>
  </w:style>
  <w:style w:type="paragraph" w:styleId="affffb">
    <w:name w:val="table of figures"/>
    <w:basedOn w:val="afffa"/>
    <w:next w:val="afffa"/>
    <w:semiHidden/>
    <w:qFormat/>
    <w:pPr>
      <w:adjustRightInd/>
      <w:spacing w:line="240" w:lineRule="auto"/>
      <w:jc w:val="left"/>
    </w:pPr>
    <w:rPr>
      <w:szCs w:val="24"/>
    </w:rPr>
  </w:style>
  <w:style w:type="paragraph" w:styleId="TOC2">
    <w:name w:val="toc 2"/>
    <w:basedOn w:val="afffa"/>
    <w:next w:val="afffa"/>
    <w:autoRedefine/>
    <w:uiPriority w:val="39"/>
    <w:unhideWhenUsed/>
    <w:qFormat/>
    <w:pPr>
      <w:tabs>
        <w:tab w:val="right" w:leader="dot" w:pos="9344"/>
      </w:tabs>
      <w:spacing w:line="300" w:lineRule="exact"/>
      <w:ind w:left="210"/>
    </w:pPr>
    <w:rPr>
      <w:rFonts w:ascii="宋体"/>
    </w:rPr>
  </w:style>
  <w:style w:type="paragraph" w:styleId="affffc">
    <w:name w:val="Title"/>
    <w:basedOn w:val="afffa"/>
    <w:link w:val="affffd"/>
    <w:qFormat/>
    <w:pPr>
      <w:spacing w:before="240" w:after="60"/>
      <w:jc w:val="center"/>
      <w:outlineLvl w:val="0"/>
    </w:pPr>
    <w:rPr>
      <w:rFonts w:ascii="Arial" w:hAnsi="Arial" w:cs="Arial"/>
      <w:b/>
      <w:bCs/>
      <w:sz w:val="32"/>
      <w:szCs w:val="32"/>
    </w:rPr>
  </w:style>
  <w:style w:type="paragraph" w:styleId="affffe">
    <w:name w:val="annotation subject"/>
    <w:basedOn w:val="affff"/>
    <w:next w:val="affff"/>
    <w:link w:val="afffff"/>
    <w:uiPriority w:val="99"/>
    <w:semiHidden/>
    <w:unhideWhenUsed/>
    <w:qFormat/>
    <w:rPr>
      <w:b/>
      <w:bCs/>
    </w:rPr>
  </w:style>
  <w:style w:type="table" w:styleId="afffff0">
    <w:name w:val="Table Grid"/>
    <w:basedOn w:val="afffc"/>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Strong"/>
    <w:uiPriority w:val="22"/>
    <w:qFormat/>
    <w:rPr>
      <w:b/>
      <w:bCs/>
    </w:rPr>
  </w:style>
  <w:style w:type="character" w:styleId="afffff2">
    <w:name w:val="page number"/>
    <w:qFormat/>
    <w:rPr>
      <w:rFonts w:ascii="宋体" w:eastAsia="宋体" w:hAnsi="Times New Roman"/>
      <w:sz w:val="18"/>
    </w:rPr>
  </w:style>
  <w:style w:type="character" w:styleId="afffff3">
    <w:name w:val="Emphasis"/>
    <w:uiPriority w:val="20"/>
    <w:qFormat/>
    <w:rPr>
      <w:i/>
      <w:iCs/>
    </w:rPr>
  </w:style>
  <w:style w:type="character" w:styleId="afffff4">
    <w:name w:val="Hyperlink"/>
    <w:uiPriority w:val="99"/>
    <w:qFormat/>
    <w:rPr>
      <w:rFonts w:ascii="宋体" w:eastAsia="宋体" w:hAnsi="Times New Roman"/>
      <w:color w:val="auto"/>
      <w:spacing w:val="0"/>
      <w:w w:val="100"/>
      <w:position w:val="0"/>
      <w:sz w:val="21"/>
      <w:u w:val="none"/>
      <w:vertAlign w:val="baseline"/>
    </w:rPr>
  </w:style>
  <w:style w:type="character" w:styleId="afffff5">
    <w:name w:val="annotation reference"/>
    <w:basedOn w:val="afffb"/>
    <w:uiPriority w:val="99"/>
    <w:semiHidden/>
    <w:unhideWhenUsed/>
    <w:rPr>
      <w:sz w:val="21"/>
      <w:szCs w:val="21"/>
    </w:rPr>
  </w:style>
  <w:style w:type="character" w:styleId="afffff6">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8">
    <w:name w:val="页眉 字符"/>
    <w:link w:val="affff7"/>
    <w:uiPriority w:val="99"/>
    <w:qFormat/>
    <w:rPr>
      <w:kern w:val="2"/>
      <w:sz w:val="18"/>
      <w:szCs w:val="18"/>
    </w:rPr>
  </w:style>
  <w:style w:type="character" w:customStyle="1" w:styleId="affff6">
    <w:name w:val="页脚 字符"/>
    <w:link w:val="affff5"/>
    <w:uiPriority w:val="99"/>
    <w:qFormat/>
    <w:rPr>
      <w:rFonts w:ascii="宋体"/>
      <w:kern w:val="2"/>
      <w:sz w:val="18"/>
      <w:szCs w:val="18"/>
    </w:rPr>
  </w:style>
  <w:style w:type="character" w:customStyle="1" w:styleId="affff4">
    <w:name w:val="批注框文本 字符"/>
    <w:link w:val="affff3"/>
    <w:uiPriority w:val="99"/>
    <w:semiHidden/>
    <w:qFormat/>
    <w:rPr>
      <w:kern w:val="2"/>
      <w:sz w:val="18"/>
      <w:szCs w:val="18"/>
    </w:rPr>
  </w:style>
  <w:style w:type="paragraph" w:styleId="afffff7">
    <w:name w:val="Quote"/>
    <w:basedOn w:val="afffa"/>
    <w:next w:val="afffa"/>
    <w:link w:val="afffff8"/>
    <w:uiPriority w:val="29"/>
    <w:qFormat/>
    <w:rPr>
      <w:i/>
      <w:iCs/>
      <w:color w:val="000000"/>
    </w:rPr>
  </w:style>
  <w:style w:type="character" w:customStyle="1" w:styleId="afffff8">
    <w:name w:val="引用 字符"/>
    <w:link w:val="afffff7"/>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9">
    <w:name w:val="标准标志"/>
    <w:next w:val="afffa"/>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a">
    <w:name w:val="标准称谓"/>
    <w:next w:val="afff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b">
    <w:name w:val="标准文件_页脚偶数页"/>
    <w:qFormat/>
    <w:pPr>
      <w:ind w:left="198"/>
    </w:pPr>
    <w:rPr>
      <w:rFonts w:ascii="宋体" w:hAnsi="Times New Roman"/>
      <w:sz w:val="18"/>
    </w:rPr>
  </w:style>
  <w:style w:type="paragraph" w:customStyle="1" w:styleId="afffffc">
    <w:name w:val="标准文件_页脚奇数页"/>
    <w:qFormat/>
    <w:pPr>
      <w:ind w:right="227"/>
      <w:jc w:val="right"/>
    </w:pPr>
    <w:rPr>
      <w:rFonts w:ascii="宋体" w:hAnsi="Times New Roman"/>
      <w:sz w:val="18"/>
    </w:rPr>
  </w:style>
  <w:style w:type="paragraph" w:customStyle="1" w:styleId="afffffd">
    <w:name w:val="标准书眉一"/>
    <w:qFormat/>
    <w:pPr>
      <w:jc w:val="both"/>
    </w:pPr>
    <w:rPr>
      <w:rFonts w:ascii="Times New Roman" w:hAnsi="Times New Roman"/>
    </w:rPr>
  </w:style>
  <w:style w:type="paragraph" w:customStyle="1" w:styleId="ICS">
    <w:name w:val="标准文件_ICS"/>
    <w:basedOn w:val="afffa"/>
    <w:qFormat/>
    <w:pPr>
      <w:spacing w:line="0" w:lineRule="atLeast"/>
    </w:pPr>
    <w:rPr>
      <w:rFonts w:ascii="黑体" w:eastAsia="黑体" w:hAnsi="宋体"/>
    </w:rPr>
  </w:style>
  <w:style w:type="paragraph" w:customStyle="1" w:styleId="afffffe">
    <w:name w:val="标准文件_标准正文"/>
    <w:basedOn w:val="afffa"/>
    <w:next w:val="affffff"/>
    <w:qFormat/>
    <w:pPr>
      <w:snapToGrid w:val="0"/>
      <w:ind w:firstLineChars="200" w:firstLine="200"/>
    </w:pPr>
    <w:rPr>
      <w:kern w:val="0"/>
    </w:rPr>
  </w:style>
  <w:style w:type="paragraph" w:customStyle="1" w:styleId="affffff">
    <w:name w:val="标准文件_段"/>
    <w:link w:val="Char"/>
    <w:qFormat/>
    <w:pPr>
      <w:autoSpaceDE w:val="0"/>
      <w:autoSpaceDN w:val="0"/>
      <w:ind w:firstLineChars="200" w:firstLine="200"/>
      <w:jc w:val="both"/>
    </w:pPr>
    <w:rPr>
      <w:rFonts w:ascii="宋体" w:hAnsi="Times New Roman"/>
      <w:sz w:val="21"/>
    </w:rPr>
  </w:style>
  <w:style w:type="paragraph" w:customStyle="1" w:styleId="affffff0">
    <w:name w:val="标准文件_版本"/>
    <w:basedOn w:val="afffffe"/>
    <w:qFormat/>
    <w:pPr>
      <w:adjustRightInd/>
      <w:snapToGrid/>
      <w:ind w:firstLineChars="0" w:firstLine="0"/>
    </w:pPr>
    <w:rPr>
      <w:rFonts w:ascii="宋体" w:hAnsi="宋体"/>
      <w:kern w:val="2"/>
    </w:rPr>
  </w:style>
  <w:style w:type="paragraph" w:customStyle="1" w:styleId="affffff1">
    <w:name w:val="标准文件_标准部门"/>
    <w:basedOn w:val="afffa"/>
    <w:qFormat/>
    <w:pPr>
      <w:jc w:val="center"/>
    </w:pPr>
    <w:rPr>
      <w:rFonts w:ascii="黑体" w:eastAsia="黑体"/>
      <w:kern w:val="0"/>
      <w:sz w:val="44"/>
    </w:rPr>
  </w:style>
  <w:style w:type="paragraph" w:customStyle="1" w:styleId="affffff2">
    <w:name w:val="标准文件_标准代替"/>
    <w:basedOn w:val="afffa"/>
    <w:next w:val="afffa"/>
    <w:qFormat/>
    <w:pPr>
      <w:spacing w:line="310" w:lineRule="exact"/>
      <w:jc w:val="right"/>
    </w:pPr>
    <w:rPr>
      <w:rFonts w:ascii="宋体" w:hAnsi="宋体"/>
      <w:kern w:val="0"/>
    </w:rPr>
  </w:style>
  <w:style w:type="paragraph" w:customStyle="1" w:styleId="affffff3">
    <w:name w:val="标准文件_标准名称标题"/>
    <w:basedOn w:val="afffa"/>
    <w:next w:val="afffa"/>
    <w:qFormat/>
    <w:pPr>
      <w:widowControl/>
      <w:shd w:val="clear" w:color="FFFFFF" w:fill="FFFFFF"/>
      <w:adjustRightInd/>
      <w:spacing w:before="640" w:after="100"/>
      <w:jc w:val="center"/>
    </w:pPr>
    <w:rPr>
      <w:rFonts w:ascii="黑体" w:eastAsia="黑体"/>
      <w:kern w:val="0"/>
      <w:sz w:val="32"/>
    </w:rPr>
  </w:style>
  <w:style w:type="paragraph" w:customStyle="1" w:styleId="affffff4">
    <w:name w:val="标准文件_页眉奇数页"/>
    <w:next w:val="afffa"/>
    <w:qFormat/>
    <w:pPr>
      <w:tabs>
        <w:tab w:val="center" w:pos="4154"/>
        <w:tab w:val="right" w:pos="8306"/>
      </w:tabs>
      <w:spacing w:after="120"/>
      <w:jc w:val="right"/>
    </w:pPr>
    <w:rPr>
      <w:rFonts w:ascii="黑体" w:eastAsia="黑体" w:hAnsi="宋体"/>
      <w:sz w:val="21"/>
    </w:rPr>
  </w:style>
  <w:style w:type="paragraph" w:customStyle="1" w:styleId="affffff5">
    <w:name w:val="标准文件_页眉偶数页"/>
    <w:basedOn w:val="affffff4"/>
    <w:next w:val="afffa"/>
    <w:qFormat/>
    <w:pPr>
      <w:jc w:val="left"/>
    </w:pPr>
  </w:style>
  <w:style w:type="paragraph" w:customStyle="1" w:styleId="affffff6">
    <w:name w:val="标准文件_参考文献标题"/>
    <w:basedOn w:val="afffa"/>
    <w:next w:val="afffa"/>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3">
    <w:name w:val="标准文件_二级条标题"/>
    <w:next w:val="affffff"/>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7">
    <w:name w:val="标准文件_发布"/>
    <w:qFormat/>
    <w:rPr>
      <w:rFonts w:ascii="黑体" w:eastAsia="黑体"/>
      <w:spacing w:val="0"/>
      <w:w w:val="100"/>
      <w:position w:val="3"/>
      <w:sz w:val="28"/>
    </w:rPr>
  </w:style>
  <w:style w:type="paragraph" w:customStyle="1" w:styleId="ad">
    <w:name w:val="标准文件_方框数字列项"/>
    <w:basedOn w:val="affffff"/>
    <w:qFormat/>
    <w:pPr>
      <w:numPr>
        <w:numId w:val="3"/>
      </w:numPr>
      <w:ind w:firstLineChars="0" w:firstLine="0"/>
    </w:pPr>
  </w:style>
  <w:style w:type="paragraph" w:customStyle="1" w:styleId="affffff8">
    <w:name w:val="标准文件_封面标准编号"/>
    <w:basedOn w:val="afffa"/>
    <w:next w:val="affffff2"/>
    <w:qFormat/>
    <w:pPr>
      <w:spacing w:line="310" w:lineRule="exact"/>
      <w:jc w:val="right"/>
    </w:pPr>
    <w:rPr>
      <w:rFonts w:ascii="黑体" w:eastAsia="黑体"/>
      <w:kern w:val="0"/>
      <w:sz w:val="28"/>
    </w:rPr>
  </w:style>
  <w:style w:type="paragraph" w:customStyle="1" w:styleId="affffff9">
    <w:name w:val="标准文件_封面标准分类号"/>
    <w:basedOn w:val="afffa"/>
    <w:qFormat/>
    <w:rPr>
      <w:rFonts w:ascii="黑体" w:eastAsia="黑体"/>
      <w:b/>
      <w:kern w:val="0"/>
      <w:sz w:val="28"/>
    </w:rPr>
  </w:style>
  <w:style w:type="paragraph" w:customStyle="1" w:styleId="affffffa">
    <w:name w:val="标准文件_封面标准名称"/>
    <w:basedOn w:val="afffa"/>
    <w:qFormat/>
    <w:pPr>
      <w:spacing w:line="240" w:lineRule="auto"/>
      <w:jc w:val="center"/>
    </w:pPr>
    <w:rPr>
      <w:rFonts w:ascii="黑体" w:eastAsia="黑体"/>
      <w:kern w:val="0"/>
      <w:sz w:val="52"/>
    </w:rPr>
  </w:style>
  <w:style w:type="paragraph" w:customStyle="1" w:styleId="affffffb">
    <w:name w:val="标准文件_封面标准英文名称"/>
    <w:basedOn w:val="afffa"/>
    <w:qFormat/>
    <w:pPr>
      <w:spacing w:line="240" w:lineRule="auto"/>
      <w:jc w:val="center"/>
    </w:pPr>
    <w:rPr>
      <w:rFonts w:ascii="黑体" w:eastAsia="黑体"/>
      <w:b/>
      <w:sz w:val="28"/>
    </w:rPr>
  </w:style>
  <w:style w:type="paragraph" w:customStyle="1" w:styleId="affffffc">
    <w:name w:val="标准文件_封面发布日期"/>
    <w:basedOn w:val="afffa"/>
    <w:qFormat/>
    <w:pPr>
      <w:spacing w:line="310" w:lineRule="exact"/>
    </w:pPr>
    <w:rPr>
      <w:rFonts w:ascii="黑体" w:eastAsia="黑体"/>
      <w:kern w:val="0"/>
      <w:sz w:val="28"/>
    </w:rPr>
  </w:style>
  <w:style w:type="paragraph" w:customStyle="1" w:styleId="affffffd">
    <w:name w:val="标准文件_封面密级"/>
    <w:basedOn w:val="afffa"/>
    <w:qFormat/>
    <w:rPr>
      <w:rFonts w:eastAsia="黑体"/>
      <w:sz w:val="32"/>
    </w:rPr>
  </w:style>
  <w:style w:type="paragraph" w:customStyle="1" w:styleId="affffffe">
    <w:name w:val="标准文件_封面实施日期"/>
    <w:basedOn w:val="afffa"/>
    <w:qFormat/>
    <w:pPr>
      <w:spacing w:line="310" w:lineRule="exact"/>
      <w:jc w:val="right"/>
    </w:pPr>
    <w:rPr>
      <w:rFonts w:ascii="黑体" w:eastAsia="黑体"/>
      <w:sz w:val="28"/>
    </w:rPr>
  </w:style>
  <w:style w:type="paragraph" w:customStyle="1" w:styleId="afffffff">
    <w:name w:val="标准文件_封面抬头"/>
    <w:basedOn w:val="affffff"/>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4">
    <w:name w:val="标准文件_附录表标题"/>
    <w:next w:val="af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9">
    <w:name w:val="标准文件_附录一级条标题"/>
    <w:next w:val="af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a">
    <w:name w:val="标准文件_附录二级条标题"/>
    <w:basedOn w:val="aff9"/>
    <w:next w:val="affffff"/>
    <w:qFormat/>
    <w:pPr>
      <w:widowControl/>
      <w:numPr>
        <w:ilvl w:val="2"/>
      </w:numPr>
      <w:wordWrap w:val="0"/>
      <w:overflowPunct w:val="0"/>
      <w:autoSpaceDE w:val="0"/>
      <w:autoSpaceDN w:val="0"/>
      <w:textAlignment w:val="baseline"/>
      <w:outlineLvl w:val="3"/>
    </w:pPr>
  </w:style>
  <w:style w:type="paragraph" w:customStyle="1" w:styleId="afffffff0">
    <w:name w:val="标准文件_附录公式"/>
    <w:basedOn w:val="afffffe"/>
    <w:next w:val="afffffe"/>
    <w:qFormat/>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c">
    <w:name w:val="标准文件_附录四级条标题"/>
    <w:next w:val="af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d">
    <w:name w:val="标准文件_附录图标题"/>
    <w:next w:val="af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d">
    <w:name w:val="标准文件_附录五级条标题"/>
    <w:next w:val="af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1"/>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2">
    <w:name w:val="正文文本 字符"/>
    <w:link w:val="affff1"/>
    <w:qFormat/>
    <w:rPr>
      <w:kern w:val="2"/>
      <w:sz w:val="21"/>
      <w:szCs w:val="21"/>
    </w:rPr>
  </w:style>
  <w:style w:type="paragraph" w:customStyle="1" w:styleId="afffffff1">
    <w:name w:val="标准文件_附录章标题"/>
    <w:next w:val="af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2">
    <w:name w:val="标准文件_公式后的破折号"/>
    <w:basedOn w:val="affffff"/>
    <w:next w:val="affffff"/>
    <w:qFormat/>
    <w:pPr>
      <w:ind w:leftChars="200" w:left="488" w:hangingChars="290" w:hanging="289"/>
    </w:pPr>
  </w:style>
  <w:style w:type="paragraph" w:customStyle="1" w:styleId="a6">
    <w:name w:val="标准文件_前言、引言标题"/>
    <w:next w:val="afffa"/>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3">
    <w:name w:val="标准文件_目次、标准名称标题"/>
    <w:basedOn w:val="a6"/>
    <w:next w:val="affffff"/>
    <w:qFormat/>
    <w:pPr>
      <w:spacing w:line="460" w:lineRule="exact"/>
      <w:ind w:left="0" w:firstLine="0"/>
    </w:pPr>
  </w:style>
  <w:style w:type="paragraph" w:customStyle="1" w:styleId="afffffff4">
    <w:name w:val="标准文件_目录标题"/>
    <w:basedOn w:val="afffa"/>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1">
    <w:name w:val="标准文件_破折号列项（二级）"/>
    <w:basedOn w:val="af2"/>
    <w:qFormat/>
    <w:pPr>
      <w:numPr>
        <w:numId w:val="10"/>
      </w:numPr>
    </w:pPr>
  </w:style>
  <w:style w:type="paragraph" w:customStyle="1" w:styleId="afff4">
    <w:name w:val="标准文件_三级条标题"/>
    <w:basedOn w:val="afff3"/>
    <w:next w:val="af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5">
    <w:name w:val="标准文件_示例后续"/>
    <w:basedOn w:val="afffa"/>
    <w:qFormat/>
    <w:pPr>
      <w:adjustRightInd/>
      <w:spacing w:line="240" w:lineRule="auto"/>
      <w:ind w:firstLineChars="200" w:firstLine="200"/>
    </w:pPr>
    <w:rPr>
      <w:sz w:val="18"/>
      <w:szCs w:val="24"/>
    </w:rPr>
  </w:style>
  <w:style w:type="paragraph" w:customStyle="1" w:styleId="affe">
    <w:name w:val="标准文件_数字编号列项"/>
    <w:qFormat/>
    <w:pPr>
      <w:numPr>
        <w:numId w:val="11"/>
      </w:numPr>
      <w:jc w:val="both"/>
    </w:pPr>
    <w:rPr>
      <w:rFonts w:ascii="宋体" w:hAnsi="宋体"/>
      <w:sz w:val="21"/>
    </w:rPr>
  </w:style>
  <w:style w:type="paragraph" w:customStyle="1" w:styleId="afff5">
    <w:name w:val="标准文件_四级条标题"/>
    <w:next w:val="af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a">
    <w:name w:val="脚注文本 字符"/>
    <w:link w:val="affff9"/>
    <w:semiHidden/>
    <w:qFormat/>
    <w:rPr>
      <w:rFonts w:ascii="宋体"/>
      <w:kern w:val="2"/>
      <w:sz w:val="18"/>
      <w:szCs w:val="18"/>
    </w:rPr>
  </w:style>
  <w:style w:type="paragraph" w:customStyle="1" w:styleId="afffffff6">
    <w:name w:val="标准文件_条文脚注"/>
    <w:basedOn w:val="affff9"/>
    <w:qFormat/>
    <w:pPr>
      <w:adjustRightInd w:val="0"/>
      <w:spacing w:line="240" w:lineRule="auto"/>
      <w:ind w:leftChars="0" w:left="0" w:firstLineChars="200" w:firstLine="200"/>
      <w:jc w:val="both"/>
    </w:pPr>
    <w:rPr>
      <w:rFonts w:hAnsi="宋体"/>
    </w:rPr>
  </w:style>
  <w:style w:type="paragraph" w:customStyle="1" w:styleId="af8">
    <w:name w:val="标准文件_图表脚注"/>
    <w:basedOn w:val="afffa"/>
    <w:next w:val="affffff"/>
    <w:qFormat/>
    <w:pPr>
      <w:numPr>
        <w:numId w:val="12"/>
      </w:numPr>
      <w:spacing w:line="240" w:lineRule="auto"/>
      <w:jc w:val="left"/>
    </w:pPr>
    <w:rPr>
      <w:rFonts w:ascii="宋体" w:hAnsi="宋体"/>
      <w:sz w:val="18"/>
    </w:rPr>
  </w:style>
  <w:style w:type="character" w:customStyle="1" w:styleId="afffffff7">
    <w:name w:val="标准文件_图表脚注内容"/>
    <w:qFormat/>
    <w:rPr>
      <w:rFonts w:ascii="宋体" w:eastAsia="宋体" w:hAnsi="宋体" w:cs="Times New Roman"/>
      <w:spacing w:val="0"/>
      <w:sz w:val="18"/>
      <w:vertAlign w:val="superscript"/>
    </w:rPr>
  </w:style>
  <w:style w:type="paragraph" w:customStyle="1" w:styleId="afff6">
    <w:name w:val="标准文件_五级条标题"/>
    <w:next w:val="af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1">
    <w:name w:val="标准文件_章标题"/>
    <w:next w:val="af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2">
    <w:name w:val="标准文件_一级条标题"/>
    <w:basedOn w:val="afff1"/>
    <w:next w:val="affffff"/>
    <w:qFormat/>
    <w:pPr>
      <w:numPr>
        <w:ilvl w:val="2"/>
      </w:numPr>
      <w:spacing w:beforeLines="50" w:before="50" w:afterLines="50" w:after="50"/>
      <w:outlineLvl w:val="1"/>
    </w:pPr>
  </w:style>
  <w:style w:type="paragraph" w:customStyle="1" w:styleId="afffffff8">
    <w:name w:val="标准文件_一致程度"/>
    <w:basedOn w:val="afffa"/>
    <w:qFormat/>
    <w:pPr>
      <w:spacing w:line="440" w:lineRule="exact"/>
      <w:jc w:val="center"/>
    </w:pPr>
    <w:rPr>
      <w:sz w:val="28"/>
    </w:rPr>
  </w:style>
  <w:style w:type="paragraph" w:customStyle="1" w:styleId="afffffff9">
    <w:name w:val="标准文件_引言标题"/>
    <w:next w:val="afffa"/>
    <w:qFormat/>
    <w:pPr>
      <w:shd w:val="clear" w:color="FFFFFF" w:fill="FFFFFF"/>
      <w:spacing w:before="540" w:after="600"/>
      <w:jc w:val="center"/>
      <w:outlineLvl w:val="0"/>
    </w:pPr>
    <w:rPr>
      <w:rFonts w:ascii="黑体" w:eastAsia="黑体" w:hAnsi="Times New Roman"/>
      <w:sz w:val="32"/>
    </w:rPr>
  </w:style>
  <w:style w:type="paragraph" w:customStyle="1" w:styleId="afffffffa">
    <w:name w:val="标准文件_英文图表脚注"/>
    <w:basedOn w:val="afffffe"/>
    <w:qFormat/>
    <w:pPr>
      <w:widowControl/>
      <w:adjustRightInd/>
      <w:snapToGrid/>
      <w:spacing w:line="240" w:lineRule="auto"/>
      <w:ind w:left="79" w:hangingChars="80" w:hanging="79"/>
    </w:pPr>
    <w:rPr>
      <w:rFonts w:ascii="宋体" w:hAnsi="宋体"/>
    </w:rPr>
  </w:style>
  <w:style w:type="paragraph" w:customStyle="1" w:styleId="afa">
    <w:name w:val="标准文件_数字编号列项（二级）"/>
    <w:qFormat/>
    <w:pPr>
      <w:numPr>
        <w:ilvl w:val="1"/>
        <w:numId w:val="13"/>
      </w:numPr>
      <w:tabs>
        <w:tab w:val="left" w:pos="851"/>
      </w:tabs>
      <w:jc w:val="both"/>
    </w:pPr>
    <w:rPr>
      <w:rFonts w:ascii="宋体" w:hAnsi="Times New Roman"/>
      <w:sz w:val="21"/>
    </w:rPr>
  </w:style>
  <w:style w:type="paragraph" w:customStyle="1" w:styleId="af0">
    <w:name w:val="标准文件_英文注："/>
    <w:basedOn w:val="afffa"/>
    <w:next w:val="af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qFormat/>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b">
    <w:name w:val="标准文件_正文公式"/>
    <w:basedOn w:val="afffa"/>
    <w:next w:val="afffffe"/>
    <w:qFormat/>
    <w:pPr>
      <w:tabs>
        <w:tab w:val="center" w:pos="4678"/>
        <w:tab w:val="right" w:leader="middleDot" w:pos="9356"/>
      </w:tabs>
      <w:spacing w:line="240" w:lineRule="auto"/>
    </w:pPr>
    <w:rPr>
      <w:rFonts w:ascii="宋体" w:hAnsi="宋体"/>
    </w:rPr>
  </w:style>
  <w:style w:type="paragraph" w:customStyle="1" w:styleId="aff2">
    <w:name w:val="标准文件_正文图标题"/>
    <w:next w:val="affffff"/>
    <w:qFormat/>
    <w:pPr>
      <w:numPr>
        <w:numId w:val="17"/>
      </w:numPr>
      <w:spacing w:beforeLines="50" w:before="50" w:afterLines="50" w:after="50"/>
      <w:jc w:val="center"/>
    </w:pPr>
    <w:rPr>
      <w:rFonts w:ascii="黑体" w:eastAsia="黑体" w:hAnsi="Times New Roman"/>
      <w:sz w:val="21"/>
    </w:rPr>
  </w:style>
  <w:style w:type="paragraph" w:customStyle="1" w:styleId="afff8">
    <w:name w:val="标准文件_正文英文表标题"/>
    <w:next w:val="affffff"/>
    <w:qFormat/>
    <w:pPr>
      <w:numPr>
        <w:numId w:val="18"/>
      </w:numPr>
      <w:jc w:val="center"/>
    </w:pPr>
    <w:rPr>
      <w:rFonts w:ascii="黑体" w:eastAsia="黑体" w:hAnsi="Times New Roman"/>
      <w:sz w:val="21"/>
    </w:rPr>
  </w:style>
  <w:style w:type="paragraph" w:customStyle="1" w:styleId="aff0">
    <w:name w:val="标准文件_正文英文图标题"/>
    <w:next w:val="affffff"/>
    <w:qFormat/>
    <w:pPr>
      <w:numPr>
        <w:numId w:val="19"/>
      </w:numPr>
      <w:jc w:val="center"/>
    </w:pPr>
    <w:rPr>
      <w:rFonts w:ascii="黑体" w:eastAsia="黑体" w:hAnsi="Times New Roman"/>
      <w:sz w:val="21"/>
    </w:rPr>
  </w:style>
  <w:style w:type="paragraph" w:customStyle="1" w:styleId="afb">
    <w:name w:val="标准文件_编号列项（三级）"/>
    <w:qFormat/>
    <w:pPr>
      <w:numPr>
        <w:ilvl w:val="2"/>
        <w:numId w:val="13"/>
      </w:numPr>
    </w:pPr>
    <w:rPr>
      <w:rFonts w:ascii="宋体" w:hAnsi="Times New Roman"/>
      <w:sz w:val="21"/>
    </w:rPr>
  </w:style>
  <w:style w:type="paragraph" w:customStyle="1" w:styleId="a1">
    <w:name w:val="二级无标题条"/>
    <w:basedOn w:val="afffa"/>
    <w:qFormat/>
    <w:pPr>
      <w:numPr>
        <w:ilvl w:val="3"/>
        <w:numId w:val="20"/>
      </w:numPr>
      <w:adjustRightInd/>
      <w:spacing w:line="240" w:lineRule="auto"/>
    </w:pPr>
    <w:rPr>
      <w:rFonts w:ascii="宋体" w:hAnsi="宋体"/>
      <w:szCs w:val="24"/>
    </w:rPr>
  </w:style>
  <w:style w:type="paragraph" w:customStyle="1" w:styleId="afffffffc">
    <w:name w:val="发布部门"/>
    <w:next w:val="af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e">
    <w:name w:val="封面标准代替信息"/>
    <w:basedOn w:val="afffa"/>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0">
    <w:name w:val="封面标准文稿编辑信息"/>
    <w:qFormat/>
    <w:pPr>
      <w:spacing w:before="180" w:line="180" w:lineRule="exact"/>
      <w:jc w:val="center"/>
    </w:pPr>
    <w:rPr>
      <w:rFonts w:ascii="宋体" w:hAnsi="Times New Roman"/>
      <w:sz w:val="21"/>
    </w:rPr>
  </w:style>
  <w:style w:type="paragraph" w:customStyle="1" w:styleId="affffffff1">
    <w:name w:val="封面标准文稿类别"/>
    <w:qFormat/>
    <w:pPr>
      <w:spacing w:before="440" w:line="400" w:lineRule="exact"/>
      <w:jc w:val="center"/>
    </w:pPr>
    <w:rPr>
      <w:rFonts w:ascii="宋体" w:hAnsi="Times New Roman"/>
      <w:sz w:val="24"/>
    </w:rPr>
  </w:style>
  <w:style w:type="paragraph" w:customStyle="1" w:styleId="affffffff2">
    <w:name w:val="封面标准英文名称"/>
    <w:qFormat/>
    <w:pPr>
      <w:widowControl w:val="0"/>
      <w:spacing w:line="360" w:lineRule="exact"/>
      <w:jc w:val="center"/>
    </w:pPr>
    <w:rPr>
      <w:rFonts w:ascii="Times New Roman" w:hAnsi="Times New Roman"/>
      <w:sz w:val="28"/>
    </w:rPr>
  </w:style>
  <w:style w:type="paragraph" w:customStyle="1" w:styleId="affffffff3">
    <w:name w:val="封面一致性程度标识"/>
    <w:qFormat/>
    <w:pPr>
      <w:spacing w:before="440" w:line="440" w:lineRule="exact"/>
      <w:jc w:val="center"/>
    </w:pPr>
    <w:rPr>
      <w:rFonts w:ascii="Times New Roman" w:hAnsi="Times New Roman"/>
      <w:sz w:val="28"/>
    </w:rPr>
  </w:style>
  <w:style w:type="paragraph" w:customStyle="1" w:styleId="affffffff4">
    <w:name w:val="封面正文"/>
    <w:qFormat/>
    <w:pPr>
      <w:jc w:val="both"/>
    </w:pPr>
    <w:rPr>
      <w:rFonts w:ascii="Times New Roman" w:hAnsi="Times New Roman"/>
    </w:rPr>
  </w:style>
  <w:style w:type="paragraph" w:customStyle="1" w:styleId="affffffff5">
    <w:name w:val="附录二级无标题条"/>
    <w:basedOn w:val="afffa"/>
    <w:next w:val="af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6">
    <w:name w:val="附录三级无标题条"/>
    <w:basedOn w:val="affffffff5"/>
    <w:next w:val="affffff"/>
    <w:qFormat/>
    <w:pPr>
      <w:outlineLvl w:val="4"/>
    </w:pPr>
  </w:style>
  <w:style w:type="paragraph" w:customStyle="1" w:styleId="affffffff7">
    <w:name w:val="附录四级无标题条"/>
    <w:basedOn w:val="affffffff6"/>
    <w:next w:val="affffff"/>
    <w:qFormat/>
    <w:pPr>
      <w:outlineLvl w:val="5"/>
    </w:pPr>
  </w:style>
  <w:style w:type="paragraph" w:customStyle="1" w:styleId="affffffff8">
    <w:name w:val="附录图"/>
    <w:next w:val="af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6">
    <w:name w:val="标准文件_一级项"/>
    <w:qFormat/>
    <w:pPr>
      <w:numPr>
        <w:numId w:val="21"/>
      </w:numPr>
    </w:pPr>
    <w:rPr>
      <w:rFonts w:ascii="宋体" w:hAnsi="Times New Roman"/>
      <w:sz w:val="21"/>
    </w:rPr>
  </w:style>
  <w:style w:type="paragraph" w:customStyle="1" w:styleId="affffffff9">
    <w:name w:val="附录五级无标题条"/>
    <w:basedOn w:val="affffffff7"/>
    <w:next w:val="affffff"/>
    <w:qFormat/>
    <w:pPr>
      <w:outlineLvl w:val="6"/>
    </w:pPr>
  </w:style>
  <w:style w:type="paragraph" w:customStyle="1" w:styleId="affffffffa">
    <w:name w:val="附录性质"/>
    <w:basedOn w:val="afffa"/>
    <w:qFormat/>
    <w:pPr>
      <w:widowControl/>
      <w:adjustRightInd/>
      <w:jc w:val="center"/>
    </w:pPr>
    <w:rPr>
      <w:rFonts w:ascii="黑体" w:eastAsia="黑体"/>
    </w:rPr>
  </w:style>
  <w:style w:type="paragraph" w:customStyle="1" w:styleId="affffffffb">
    <w:name w:val="附录一级无标题条"/>
    <w:basedOn w:val="afffffff1"/>
    <w:next w:val="affffff"/>
    <w:qFormat/>
    <w:pPr>
      <w:autoSpaceDN w:val="0"/>
      <w:outlineLvl w:val="2"/>
    </w:pPr>
    <w:rPr>
      <w:rFonts w:ascii="宋体" w:eastAsia="宋体" w:hAnsi="宋体"/>
    </w:rPr>
  </w:style>
  <w:style w:type="character" w:customStyle="1" w:styleId="affffffffc">
    <w:name w:val="个人答复风格"/>
    <w:qFormat/>
    <w:rPr>
      <w:rFonts w:ascii="Arial" w:eastAsia="宋体" w:hAnsi="Arial" w:cs="Arial"/>
      <w:color w:val="auto"/>
      <w:spacing w:val="0"/>
      <w:sz w:val="20"/>
    </w:rPr>
  </w:style>
  <w:style w:type="character" w:customStyle="1" w:styleId="affffffffd">
    <w:name w:val="个人撰写风格"/>
    <w:qFormat/>
    <w:rPr>
      <w:rFonts w:ascii="Arial" w:eastAsia="宋体" w:hAnsi="Arial" w:cs="Arial"/>
      <w:color w:val="auto"/>
      <w:spacing w:val="0"/>
      <w:sz w:val="20"/>
    </w:rPr>
  </w:style>
  <w:style w:type="paragraph" w:customStyle="1" w:styleId="affffffffe">
    <w:name w:val="脚注后续"/>
    <w:qFormat/>
    <w:pPr>
      <w:ind w:leftChars="350" w:left="350"/>
      <w:jc w:val="both"/>
    </w:pPr>
    <w:rPr>
      <w:rFonts w:ascii="宋体" w:hAnsi="Times New Roman"/>
      <w:sz w:val="18"/>
    </w:rPr>
  </w:style>
  <w:style w:type="paragraph" w:customStyle="1" w:styleId="afff9">
    <w:name w:val="列项——"/>
    <w:qFormat/>
    <w:pPr>
      <w:widowControl w:val="0"/>
      <w:numPr>
        <w:numId w:val="22"/>
      </w:numPr>
      <w:jc w:val="both"/>
    </w:pPr>
    <w:rPr>
      <w:rFonts w:ascii="宋体" w:hAnsi="宋体"/>
      <w:sz w:val="21"/>
    </w:rPr>
  </w:style>
  <w:style w:type="paragraph" w:customStyle="1" w:styleId="afffffffff">
    <w:name w:val="列项·"/>
    <w:basedOn w:val="affffff"/>
    <w:qFormat/>
    <w:pPr>
      <w:tabs>
        <w:tab w:val="left" w:pos="840"/>
      </w:tabs>
    </w:pPr>
  </w:style>
  <w:style w:type="paragraph" w:customStyle="1" w:styleId="afffffffff0">
    <w:name w:val="目次、索引正文"/>
    <w:qFormat/>
    <w:pPr>
      <w:spacing w:line="320" w:lineRule="exact"/>
      <w:jc w:val="both"/>
    </w:pPr>
    <w:rPr>
      <w:rFonts w:ascii="宋体" w:hAnsi="Times New Roman"/>
      <w:sz w:val="21"/>
    </w:rPr>
  </w:style>
  <w:style w:type="paragraph" w:customStyle="1" w:styleId="210">
    <w:name w:val="目录 21"/>
    <w:basedOn w:val="afffa"/>
    <w:next w:val="afffa"/>
    <w:autoRedefine/>
    <w:semiHidden/>
    <w:qFormat/>
    <w:pPr>
      <w:adjustRightInd/>
      <w:spacing w:line="240" w:lineRule="auto"/>
      <w:jc w:val="left"/>
    </w:pPr>
    <w:rPr>
      <w:bCs/>
      <w:iCs/>
    </w:rPr>
  </w:style>
  <w:style w:type="paragraph" w:customStyle="1" w:styleId="31">
    <w:name w:val="目录 31"/>
    <w:basedOn w:val="afffa"/>
    <w:next w:val="afffa"/>
    <w:autoRedefine/>
    <w:semiHidden/>
    <w:qFormat/>
    <w:pPr>
      <w:spacing w:line="240" w:lineRule="auto"/>
    </w:pPr>
    <w:rPr>
      <w:rFonts w:ascii="宋体" w:hAnsi="宋体"/>
      <w:iCs/>
    </w:rPr>
  </w:style>
  <w:style w:type="paragraph" w:customStyle="1" w:styleId="41">
    <w:name w:val="目录 41"/>
    <w:basedOn w:val="afffa"/>
    <w:next w:val="afffa"/>
    <w:autoRedefine/>
    <w:semiHidden/>
    <w:qFormat/>
    <w:pPr>
      <w:adjustRightInd/>
      <w:spacing w:line="240" w:lineRule="auto"/>
      <w:jc w:val="left"/>
    </w:pPr>
  </w:style>
  <w:style w:type="paragraph" w:customStyle="1" w:styleId="51">
    <w:name w:val="目录 51"/>
    <w:basedOn w:val="afffa"/>
    <w:next w:val="afffa"/>
    <w:autoRedefine/>
    <w:semiHidden/>
    <w:qFormat/>
    <w:pPr>
      <w:spacing w:line="240" w:lineRule="auto"/>
    </w:pPr>
    <w:rPr>
      <w:rFonts w:ascii="宋体" w:hAnsi="宋体"/>
    </w:rPr>
  </w:style>
  <w:style w:type="paragraph" w:customStyle="1" w:styleId="61">
    <w:name w:val="目录 61"/>
    <w:basedOn w:val="afffa"/>
    <w:next w:val="afffa"/>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f1">
    <w:name w:val="其他标准称谓"/>
    <w:qFormat/>
    <w:pPr>
      <w:spacing w:line="0" w:lineRule="atLeast"/>
      <w:jc w:val="distribute"/>
    </w:pPr>
    <w:rPr>
      <w:rFonts w:ascii="黑体" w:eastAsia="黑体" w:hAnsi="宋体"/>
      <w:sz w:val="52"/>
    </w:rPr>
  </w:style>
  <w:style w:type="paragraph" w:customStyle="1" w:styleId="afffffffff2">
    <w:name w:val="其他发布部门"/>
    <w:basedOn w:val="afffffffc"/>
    <w:qFormat/>
    <w:pPr>
      <w:framePr w:wrap="around"/>
      <w:spacing w:line="0" w:lineRule="atLeast"/>
    </w:pPr>
    <w:rPr>
      <w:rFonts w:ascii="黑体" w:eastAsia="黑体"/>
      <w:b w:val="0"/>
    </w:rPr>
  </w:style>
  <w:style w:type="paragraph" w:customStyle="1" w:styleId="afff0">
    <w:name w:val="前言标题"/>
    <w:next w:val="afffa"/>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qFormat/>
    <w:pPr>
      <w:numPr>
        <w:ilvl w:val="4"/>
        <w:numId w:val="20"/>
      </w:numPr>
      <w:adjustRightInd/>
      <w:spacing w:line="240" w:lineRule="auto"/>
    </w:pPr>
    <w:rPr>
      <w:rFonts w:ascii="宋体" w:hAnsi="宋体"/>
      <w:szCs w:val="24"/>
    </w:rPr>
  </w:style>
  <w:style w:type="paragraph" w:customStyle="1" w:styleId="afffffffff3">
    <w:name w:val="实施日期"/>
    <w:basedOn w:val="afffffffd"/>
    <w:qFormat/>
    <w:pPr>
      <w:framePr w:hSpace="0" w:wrap="around" w:xAlign="right"/>
      <w:jc w:val="right"/>
    </w:pPr>
  </w:style>
  <w:style w:type="paragraph" w:customStyle="1" w:styleId="a3">
    <w:name w:val="四级无标题条"/>
    <w:basedOn w:val="afffa"/>
    <w:qFormat/>
    <w:pPr>
      <w:numPr>
        <w:ilvl w:val="5"/>
        <w:numId w:val="20"/>
      </w:numPr>
      <w:adjustRightInd/>
      <w:spacing w:line="240" w:lineRule="auto"/>
    </w:pPr>
    <w:rPr>
      <w:rFonts w:ascii="宋体" w:hAnsi="宋体"/>
      <w:szCs w:val="24"/>
    </w:rPr>
  </w:style>
  <w:style w:type="paragraph" w:customStyle="1" w:styleId="af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5">
    <w:name w:val="无标题条"/>
    <w:next w:val="affffff"/>
    <w:qFormat/>
    <w:pPr>
      <w:jc w:val="both"/>
    </w:pPr>
    <w:rPr>
      <w:rFonts w:ascii="宋体" w:hAnsi="宋体"/>
      <w:sz w:val="21"/>
    </w:rPr>
  </w:style>
  <w:style w:type="paragraph" w:customStyle="1" w:styleId="a4">
    <w:name w:val="五级无标题条"/>
    <w:basedOn w:val="afffa"/>
    <w:qFormat/>
    <w:pPr>
      <w:numPr>
        <w:ilvl w:val="6"/>
        <w:numId w:val="20"/>
      </w:numPr>
      <w:adjustRightInd/>
    </w:pPr>
    <w:rPr>
      <w:szCs w:val="24"/>
    </w:rPr>
  </w:style>
  <w:style w:type="paragraph" w:customStyle="1" w:styleId="a0">
    <w:name w:val="一级无标题条"/>
    <w:basedOn w:val="afffa"/>
    <w:qFormat/>
    <w:pPr>
      <w:numPr>
        <w:ilvl w:val="2"/>
        <w:numId w:val="20"/>
      </w:numPr>
      <w:adjustRightInd/>
      <w:spacing w:before="10" w:after="10" w:line="240" w:lineRule="auto"/>
    </w:pPr>
    <w:rPr>
      <w:rFonts w:ascii="宋体" w:hAnsi="宋体"/>
      <w:szCs w:val="24"/>
    </w:rPr>
  </w:style>
  <w:style w:type="paragraph" w:customStyle="1" w:styleId="afffffffff6">
    <w:name w:val="注:后续"/>
    <w:qFormat/>
    <w:pPr>
      <w:spacing w:line="300" w:lineRule="exact"/>
      <w:ind w:leftChars="400" w:left="600" w:hangingChars="200" w:hanging="200"/>
      <w:jc w:val="both"/>
    </w:pPr>
    <w:rPr>
      <w:rFonts w:ascii="宋体" w:hAnsi="Times New Roman"/>
      <w:sz w:val="18"/>
    </w:rPr>
  </w:style>
  <w:style w:type="paragraph" w:customStyle="1" w:styleId="afffffffff7">
    <w:name w:val="注×:后续"/>
    <w:basedOn w:val="afffffffff6"/>
    <w:qFormat/>
    <w:pPr>
      <w:ind w:leftChars="0" w:left="1406" w:firstLineChars="0" w:hanging="499"/>
    </w:pPr>
  </w:style>
  <w:style w:type="paragraph" w:customStyle="1" w:styleId="afffffffff8">
    <w:name w:val="标准文件_一级无标题"/>
    <w:basedOn w:val="afff2"/>
    <w:qFormat/>
    <w:pPr>
      <w:spacing w:beforeLines="0" w:before="0" w:afterLines="0" w:after="0"/>
      <w:outlineLvl w:val="9"/>
    </w:pPr>
    <w:rPr>
      <w:rFonts w:ascii="宋体" w:eastAsia="宋体"/>
    </w:rPr>
  </w:style>
  <w:style w:type="paragraph" w:customStyle="1" w:styleId="afffffffff9">
    <w:name w:val="标准文件_五级无标题"/>
    <w:basedOn w:val="afff6"/>
    <w:qFormat/>
    <w:pPr>
      <w:spacing w:beforeLines="0" w:before="0" w:afterLines="0" w:after="0"/>
      <w:outlineLvl w:val="9"/>
    </w:pPr>
    <w:rPr>
      <w:rFonts w:ascii="宋体" w:eastAsia="宋体"/>
    </w:rPr>
  </w:style>
  <w:style w:type="paragraph" w:customStyle="1" w:styleId="afffffffffa">
    <w:name w:val="标准文件_三级无标题"/>
    <w:basedOn w:val="afff4"/>
    <w:qFormat/>
    <w:pPr>
      <w:spacing w:beforeLines="0" w:before="0" w:afterLines="0" w:after="0"/>
      <w:outlineLvl w:val="9"/>
    </w:pPr>
    <w:rPr>
      <w:rFonts w:ascii="宋体" w:eastAsia="宋体"/>
    </w:rPr>
  </w:style>
  <w:style w:type="paragraph" w:customStyle="1" w:styleId="afffffffffb">
    <w:name w:val="标准文件_二级无标题"/>
    <w:basedOn w:val="afff3"/>
    <w:qFormat/>
    <w:pPr>
      <w:spacing w:beforeLines="0" w:before="0" w:afterLines="0" w:after="0"/>
      <w:outlineLvl w:val="9"/>
    </w:pPr>
    <w:rPr>
      <w:rFonts w:ascii="宋体" w:eastAsia="宋体"/>
    </w:rPr>
  </w:style>
  <w:style w:type="paragraph" w:customStyle="1" w:styleId="afffffffffc">
    <w:name w:val="标准_四级无标题"/>
    <w:basedOn w:val="afff5"/>
    <w:next w:val="affffff"/>
    <w:qFormat/>
    <w:rPr>
      <w:rFonts w:eastAsia="宋体"/>
    </w:rPr>
  </w:style>
  <w:style w:type="paragraph" w:customStyle="1" w:styleId="afffffffffd">
    <w:name w:val="标准文件_四级无标题"/>
    <w:basedOn w:val="afff5"/>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f"/>
    <w:qFormat/>
    <w:pPr>
      <w:numPr>
        <w:numId w:val="23"/>
      </w:numPr>
      <w:ind w:firstLineChars="0" w:firstLine="0"/>
    </w:pPr>
    <w:rPr>
      <w:rFonts w:ascii="Times New Roman" w:cs="Arial"/>
      <w:szCs w:val="28"/>
    </w:rPr>
  </w:style>
  <w:style w:type="paragraph" w:customStyle="1" w:styleId="af">
    <w:name w:val="标准文件_小写罗马数字编号列项"/>
    <w:basedOn w:val="affffff"/>
    <w:qFormat/>
    <w:pPr>
      <w:numPr>
        <w:numId w:val="24"/>
      </w:numPr>
      <w:ind w:firstLineChars="0" w:firstLine="0"/>
    </w:pPr>
    <w:rPr>
      <w:rFonts w:cs="Arial"/>
      <w:szCs w:val="28"/>
    </w:rPr>
  </w:style>
  <w:style w:type="paragraph" w:customStyle="1" w:styleId="afffffffffe">
    <w:name w:val="标准文件_附录标题"/>
    <w:basedOn w:val="aff8"/>
    <w:qFormat/>
    <w:pPr>
      <w:numPr>
        <w:numId w:val="0"/>
      </w:numPr>
      <w:spacing w:after="280"/>
      <w:outlineLvl w:val="9"/>
    </w:pPr>
  </w:style>
  <w:style w:type="paragraph" w:customStyle="1" w:styleId="affffffffff">
    <w:name w:val="标准文件_二级项"/>
    <w:qFormat/>
    <w:rPr>
      <w:rFonts w:ascii="宋体" w:hAnsi="Times New Roman"/>
      <w:sz w:val="21"/>
    </w:rPr>
  </w:style>
  <w:style w:type="paragraph" w:customStyle="1" w:styleId="af7">
    <w:name w:val="标准文件_三级项"/>
    <w:basedOn w:val="afffa"/>
    <w:qFormat/>
    <w:pPr>
      <w:numPr>
        <w:ilvl w:val="2"/>
        <w:numId w:val="21"/>
      </w:numPr>
      <w:spacing w:line="-300" w:lineRule="auto"/>
    </w:pPr>
    <w:rPr>
      <w:rFonts w:ascii="Times New Roman" w:hAnsi="Times New Roman"/>
    </w:rPr>
  </w:style>
  <w:style w:type="paragraph" w:customStyle="1" w:styleId="afff">
    <w:name w:val="图表脚注说明"/>
    <w:basedOn w:val="afffa"/>
    <w:next w:val="affffff"/>
    <w:qFormat/>
    <w:pPr>
      <w:numPr>
        <w:numId w:val="25"/>
      </w:numPr>
      <w:adjustRightInd/>
      <w:spacing w:line="240" w:lineRule="auto"/>
    </w:pPr>
    <w:rPr>
      <w:rFonts w:ascii="宋体" w:hAnsi="Times New Roman"/>
      <w:sz w:val="18"/>
      <w:szCs w:val="18"/>
    </w:rPr>
  </w:style>
  <w:style w:type="paragraph" w:customStyle="1" w:styleId="af9">
    <w:name w:val="标准文件_字母编号列项（一级）"/>
    <w:qFormat/>
    <w:pPr>
      <w:numPr>
        <w:numId w:val="13"/>
      </w:numPr>
      <w:jc w:val="both"/>
    </w:pPr>
    <w:rPr>
      <w:rFonts w:ascii="宋体" w:hAnsi="Times New Roman"/>
      <w:sz w:val="21"/>
    </w:rPr>
  </w:style>
  <w:style w:type="paragraph" w:customStyle="1" w:styleId="affffffffff0">
    <w:name w:val="标准文件_索引字母"/>
    <w:next w:val="affffff"/>
    <w:qFormat/>
    <w:pPr>
      <w:jc w:val="center"/>
    </w:pPr>
    <w:rPr>
      <w:rFonts w:ascii="宋体" w:eastAsia="Times New Roman" w:hAnsi="宋体"/>
      <w:b/>
      <w:kern w:val="2"/>
      <w:sz w:val="21"/>
    </w:rPr>
  </w:style>
  <w:style w:type="paragraph" w:customStyle="1" w:styleId="affffffffff1">
    <w:name w:val="标准文件_附录前"/>
    <w:next w:val="affffff"/>
    <w:qFormat/>
    <w:pPr>
      <w:spacing w:line="20" w:lineRule="atLeast"/>
      <w:ind w:firstLine="200"/>
    </w:pPr>
    <w:rPr>
      <w:rFonts w:ascii="宋体" w:hAnsi="宋体"/>
      <w:kern w:val="2"/>
      <w:sz w:val="10"/>
    </w:rPr>
  </w:style>
  <w:style w:type="paragraph" w:customStyle="1" w:styleId="af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3">
    <w:name w:val="标准文件_表格"/>
    <w:basedOn w:val="affffff"/>
    <w:qFormat/>
    <w:pPr>
      <w:ind w:firstLineChars="0" w:firstLine="0"/>
      <w:jc w:val="center"/>
    </w:pPr>
    <w:rPr>
      <w:sz w:val="18"/>
    </w:rPr>
  </w:style>
  <w:style w:type="paragraph" w:customStyle="1" w:styleId="afff7">
    <w:name w:val="标准文件_注："/>
    <w:next w:val="af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4"/>
    <w:qFormat/>
    <w:pPr>
      <w:widowControl w:val="0"/>
      <w:numPr>
        <w:numId w:val="28"/>
      </w:numPr>
      <w:jc w:val="both"/>
    </w:pPr>
    <w:rPr>
      <w:rFonts w:ascii="宋体" w:hAnsi="Times New Roman"/>
      <w:sz w:val="18"/>
      <w:szCs w:val="18"/>
    </w:rPr>
  </w:style>
  <w:style w:type="paragraph" w:customStyle="1" w:styleId="affffffffff4">
    <w:name w:val="标准文件_示例内容"/>
    <w:basedOn w:val="affffff"/>
    <w:qFormat/>
    <w:pPr>
      <w:ind w:firstLine="420"/>
    </w:pPr>
    <w:rPr>
      <w:sz w:val="18"/>
    </w:rPr>
  </w:style>
  <w:style w:type="paragraph" w:customStyle="1" w:styleId="afe">
    <w:name w:val="标准文件_示例×："/>
    <w:basedOn w:val="afffa"/>
    <w:next w:val="affffffffff4"/>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
    <w:qFormat/>
    <w:rPr>
      <w:rFonts w:ascii="宋体" w:hAnsi="Times New Roman"/>
      <w:sz w:val="21"/>
    </w:rPr>
  </w:style>
  <w:style w:type="paragraph" w:customStyle="1" w:styleId="affffffffff5">
    <w:name w:val="标准文件_表格续"/>
    <w:basedOn w:val="affffff"/>
    <w:next w:val="affffff"/>
    <w:qFormat/>
    <w:pPr>
      <w:jc w:val="center"/>
    </w:pPr>
    <w:rPr>
      <w:rFonts w:ascii="黑体" w:eastAsia="黑体" w:hAnsi="黑体"/>
    </w:rPr>
  </w:style>
  <w:style w:type="character" w:styleId="affffffffff6">
    <w:name w:val="Placeholder Text"/>
    <w:basedOn w:val="afffb"/>
    <w:uiPriority w:val="99"/>
    <w:semiHidden/>
    <w:qFormat/>
    <w:rPr>
      <w:color w:val="808080"/>
    </w:rPr>
  </w:style>
  <w:style w:type="paragraph" w:customStyle="1" w:styleId="2">
    <w:name w:val="标准文件_二级项2"/>
    <w:basedOn w:val="affffff"/>
    <w:qFormat/>
    <w:pPr>
      <w:numPr>
        <w:ilvl w:val="1"/>
        <w:numId w:val="21"/>
      </w:numPr>
      <w:ind w:firstLineChars="0" w:firstLine="0"/>
    </w:pPr>
  </w:style>
  <w:style w:type="paragraph" w:customStyle="1" w:styleId="21">
    <w:name w:val="标准文件_三级项2"/>
    <w:basedOn w:val="affffff"/>
    <w:qFormat/>
    <w:pPr>
      <w:numPr>
        <w:numId w:val="30"/>
      </w:numPr>
      <w:spacing w:line="300" w:lineRule="exact"/>
      <w:ind w:firstLineChars="0"/>
    </w:pPr>
    <w:rPr>
      <w:rFonts w:ascii="Times New Roman"/>
    </w:rPr>
  </w:style>
  <w:style w:type="paragraph" w:customStyle="1" w:styleId="20">
    <w:name w:val="标准文件_一级项2"/>
    <w:basedOn w:val="affffff"/>
    <w:qFormat/>
    <w:pPr>
      <w:numPr>
        <w:numId w:val="31"/>
      </w:numPr>
      <w:spacing w:line="300" w:lineRule="exact"/>
      <w:ind w:firstLineChars="0"/>
    </w:pPr>
    <w:rPr>
      <w:rFonts w:ascii="Times New Roman"/>
    </w:rPr>
  </w:style>
  <w:style w:type="paragraph" w:customStyle="1" w:styleId="affffffffff7">
    <w:name w:val="标准文件_提示"/>
    <w:basedOn w:val="affffff"/>
    <w:next w:val="affffff"/>
    <w:qFormat/>
    <w:pPr>
      <w:ind w:firstLine="420"/>
    </w:pPr>
    <w:rPr>
      <w:rFonts w:ascii="黑体" w:eastAsia="黑体"/>
    </w:rPr>
  </w:style>
  <w:style w:type="character" w:customStyle="1" w:styleId="affffffffff8">
    <w:name w:val="标准文件_来源"/>
    <w:basedOn w:val="afffb"/>
    <w:uiPriority w:val="1"/>
    <w:qFormat/>
    <w:rPr>
      <w:rFonts w:eastAsia="宋体"/>
      <w:sz w:val="21"/>
    </w:rPr>
  </w:style>
  <w:style w:type="paragraph" w:customStyle="1" w:styleId="affffffffff9">
    <w:name w:val="标准文件_图表说明"/>
    <w:qFormat/>
    <w:pPr>
      <w:spacing w:line="276" w:lineRule="auto"/>
      <w:ind w:firstLine="420"/>
    </w:pPr>
    <w:rPr>
      <w:rFonts w:ascii="宋体" w:hAnsi="宋体"/>
      <w:kern w:val="2"/>
      <w:sz w:val="18"/>
    </w:rPr>
  </w:style>
  <w:style w:type="paragraph" w:customStyle="1" w:styleId="affffffffffa">
    <w:name w:val="其他发布日期"/>
    <w:basedOn w:val="afffffffd"/>
    <w:qFormat/>
    <w:pPr>
      <w:framePr w:w="3997" w:h="471" w:hRule="exact" w:hSpace="0" w:vSpace="181" w:wrap="around" w:vAnchor="page" w:hAnchor="page" w:x="1419" w:y="14097"/>
    </w:pPr>
  </w:style>
  <w:style w:type="paragraph" w:customStyle="1" w:styleId="affffffffffb">
    <w:name w:val="其他实施日期"/>
    <w:basedOn w:val="afffffffff3"/>
    <w:qFormat/>
    <w:pPr>
      <w:framePr w:w="3997" w:h="471" w:hRule="exact" w:vSpace="181" w:wrap="around" w:vAnchor="page" w:hAnchor="page" w:x="7089" w:y="14097"/>
    </w:pPr>
  </w:style>
  <w:style w:type="paragraph" w:customStyle="1" w:styleId="affffffffffc">
    <w:name w:val="标准文件_文件编号"/>
    <w:basedOn w:val="af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d">
    <w:name w:val="标准文件_替换文件编号"/>
    <w:basedOn w:val="affffffffffc"/>
    <w:qFormat/>
    <w:pPr>
      <w:framePr w:wrap="auto"/>
      <w:spacing w:before="57"/>
    </w:pPr>
    <w:rPr>
      <w:sz w:val="21"/>
    </w:rPr>
  </w:style>
  <w:style w:type="paragraph" w:customStyle="1" w:styleId="affffffffffe">
    <w:name w:val="标准文件_文件名称"/>
    <w:basedOn w:val="affffff"/>
    <w:next w:val="af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c">
    <w:name w:val="标准文件_附录图标号"/>
    <w:basedOn w:val="affffff"/>
    <w:next w:val="affffff"/>
    <w:qFormat/>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f"/>
    <w:next w:val="af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
    <w:next w:val="af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f"/>
    <w:next w:val="af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f"/>
    <w:next w:val="af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f"/>
    <w:next w:val="af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f"/>
    <w:next w:val="affffff"/>
    <w:qFormat/>
    <w:pPr>
      <w:numPr>
        <w:ilvl w:val="5"/>
        <w:numId w:val="8"/>
      </w:numPr>
      <w:spacing w:beforeLines="50" w:before="50" w:afterLines="50" w:after="50"/>
      <w:ind w:firstLineChars="0"/>
    </w:pPr>
    <w:rPr>
      <w:rFonts w:ascii="黑体" w:eastAsia="黑体"/>
    </w:rPr>
  </w:style>
  <w:style w:type="paragraph" w:customStyle="1" w:styleId="afffffffffff">
    <w:name w:val="标准文件_注后"/>
    <w:basedOn w:val="affffff"/>
    <w:qFormat/>
    <w:pPr>
      <w:ind w:left="811" w:firstLineChars="0" w:firstLine="0"/>
    </w:pPr>
    <w:rPr>
      <w:sz w:val="18"/>
    </w:rPr>
  </w:style>
  <w:style w:type="paragraph" w:customStyle="1" w:styleId="X">
    <w:name w:val="标准文件_注X后"/>
    <w:basedOn w:val="affffff"/>
    <w:qFormat/>
    <w:pPr>
      <w:ind w:left="811" w:firstLineChars="0" w:firstLine="0"/>
    </w:pPr>
    <w:rPr>
      <w:sz w:val="18"/>
    </w:rPr>
  </w:style>
  <w:style w:type="paragraph" w:customStyle="1" w:styleId="afffffffffff0">
    <w:name w:val="标准文件_示例后"/>
    <w:basedOn w:val="affffff"/>
    <w:qFormat/>
    <w:pPr>
      <w:ind w:left="964" w:firstLineChars="0" w:firstLine="0"/>
    </w:pPr>
    <w:rPr>
      <w:sz w:val="18"/>
    </w:rPr>
  </w:style>
  <w:style w:type="paragraph" w:customStyle="1" w:styleId="X0">
    <w:name w:val="标准文件_示例X后"/>
    <w:basedOn w:val="affffff"/>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1">
    <w:name w:val="标准文件_索引项"/>
    <w:basedOn w:val="affffff"/>
    <w:next w:val="affffff"/>
    <w:qFormat/>
    <w:pPr>
      <w:tabs>
        <w:tab w:val="right" w:leader="dot" w:pos="9356"/>
      </w:tabs>
      <w:ind w:left="210" w:firstLineChars="0" w:hanging="210"/>
      <w:jc w:val="left"/>
    </w:pPr>
  </w:style>
  <w:style w:type="paragraph" w:customStyle="1" w:styleId="afffffffffff2">
    <w:name w:val="标准文件_附录一级无标题"/>
    <w:basedOn w:val="aff9"/>
    <w:qFormat/>
    <w:pPr>
      <w:spacing w:beforeLines="0" w:before="0" w:afterLines="0" w:after="0" w:line="276" w:lineRule="auto"/>
      <w:outlineLvl w:val="9"/>
    </w:pPr>
    <w:rPr>
      <w:rFonts w:ascii="宋体" w:eastAsia="宋体"/>
    </w:rPr>
  </w:style>
  <w:style w:type="paragraph" w:customStyle="1" w:styleId="afffffffffff3">
    <w:name w:val="标准文件_附录二级无标题"/>
    <w:basedOn w:val="affa"/>
    <w:qFormat/>
    <w:pPr>
      <w:spacing w:beforeLines="0" w:before="0" w:afterLines="0" w:after="0" w:line="276" w:lineRule="auto"/>
      <w:outlineLvl w:val="9"/>
    </w:pPr>
    <w:rPr>
      <w:rFonts w:ascii="宋体" w:eastAsia="宋体"/>
    </w:rPr>
  </w:style>
  <w:style w:type="paragraph" w:customStyle="1" w:styleId="afffffffffff4">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f5">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f6">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f7">
    <w:name w:val="标准文件_引言一级无标题"/>
    <w:basedOn w:val="a7"/>
    <w:next w:val="affffff"/>
    <w:qFormat/>
    <w:pPr>
      <w:spacing w:beforeLines="0" w:before="0" w:afterLines="0" w:after="0" w:line="276" w:lineRule="auto"/>
    </w:pPr>
    <w:rPr>
      <w:rFonts w:ascii="宋体" w:eastAsia="宋体"/>
    </w:rPr>
  </w:style>
  <w:style w:type="paragraph" w:customStyle="1" w:styleId="afffffffffff8">
    <w:name w:val="标准文件_引言二级无标题"/>
    <w:basedOn w:val="a8"/>
    <w:next w:val="affffff"/>
    <w:qFormat/>
    <w:pPr>
      <w:spacing w:beforeLines="0" w:before="0" w:afterLines="0" w:after="0" w:line="276" w:lineRule="auto"/>
    </w:pPr>
    <w:rPr>
      <w:rFonts w:ascii="宋体" w:eastAsia="宋体"/>
    </w:rPr>
  </w:style>
  <w:style w:type="paragraph" w:customStyle="1" w:styleId="afffffffffff9">
    <w:name w:val="标准文件_引言三级无标题"/>
    <w:basedOn w:val="a9"/>
    <w:qFormat/>
    <w:pPr>
      <w:spacing w:beforeLines="0" w:before="0" w:afterLines="0" w:after="0" w:line="276" w:lineRule="auto"/>
    </w:pPr>
    <w:rPr>
      <w:rFonts w:ascii="宋体" w:eastAsia="宋体"/>
    </w:rPr>
  </w:style>
  <w:style w:type="paragraph" w:customStyle="1" w:styleId="afffffffffffa">
    <w:name w:val="标准文件_引言四级无标题"/>
    <w:basedOn w:val="aa"/>
    <w:next w:val="affffff"/>
    <w:qFormat/>
    <w:pPr>
      <w:spacing w:beforeLines="0" w:before="0" w:afterLines="0" w:after="0" w:line="276" w:lineRule="auto"/>
    </w:pPr>
    <w:rPr>
      <w:rFonts w:ascii="宋体" w:eastAsia="宋体"/>
    </w:rPr>
  </w:style>
  <w:style w:type="paragraph" w:customStyle="1" w:styleId="afffffffffffb">
    <w:name w:val="标准文件_引言五级无标题"/>
    <w:basedOn w:val="ab"/>
    <w:next w:val="affffff"/>
    <w:qFormat/>
    <w:pPr>
      <w:spacing w:beforeLines="0" w:before="0" w:afterLines="0" w:after="0" w:line="276" w:lineRule="auto"/>
    </w:pPr>
    <w:rPr>
      <w:rFonts w:ascii="宋体" w:eastAsia="宋体"/>
    </w:rPr>
  </w:style>
  <w:style w:type="paragraph" w:customStyle="1" w:styleId="afffffffffffc">
    <w:name w:val="标准文件_索引标题"/>
    <w:basedOn w:val="affffff6"/>
    <w:next w:val="affffff"/>
    <w:qFormat/>
    <w:rPr>
      <w:rFonts w:hAnsi="黑体"/>
    </w:rPr>
  </w:style>
  <w:style w:type="paragraph" w:customStyle="1" w:styleId="afffffffffffd">
    <w:name w:val="标准文件_脚注内容"/>
    <w:basedOn w:val="affffff"/>
    <w:qFormat/>
    <w:pPr>
      <w:ind w:leftChars="200" w:left="400" w:hangingChars="200" w:hanging="200"/>
    </w:pPr>
    <w:rPr>
      <w:sz w:val="15"/>
    </w:rPr>
  </w:style>
  <w:style w:type="paragraph" w:customStyle="1" w:styleId="afffffffffffe">
    <w:name w:val="标准文件_术语条一"/>
    <w:basedOn w:val="afffffffff8"/>
    <w:next w:val="affffff"/>
    <w:qFormat/>
  </w:style>
  <w:style w:type="paragraph" w:customStyle="1" w:styleId="affffffffffff">
    <w:name w:val="标准文件_术语条二"/>
    <w:basedOn w:val="afffffffffb"/>
    <w:next w:val="affffff"/>
    <w:qFormat/>
  </w:style>
  <w:style w:type="paragraph" w:customStyle="1" w:styleId="affffffffffff0">
    <w:name w:val="标准文件_术语条三"/>
    <w:basedOn w:val="afffffffffa"/>
    <w:next w:val="affffff"/>
    <w:qFormat/>
  </w:style>
  <w:style w:type="paragraph" w:customStyle="1" w:styleId="affffffffffff1">
    <w:name w:val="标准文件_术语条四"/>
    <w:basedOn w:val="afffffffffd"/>
    <w:next w:val="affffff"/>
    <w:qFormat/>
  </w:style>
  <w:style w:type="paragraph" w:customStyle="1" w:styleId="affffffffffff2">
    <w:name w:val="标准文件_术语条五"/>
    <w:basedOn w:val="afffffffff9"/>
    <w:next w:val="af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3">
    <w:name w:val="发布"/>
    <w:basedOn w:val="afffb"/>
    <w:qFormat/>
    <w:rPr>
      <w:rFonts w:ascii="黑体" w:eastAsia="黑体"/>
      <w:spacing w:val="85"/>
      <w:w w:val="100"/>
      <w:position w:val="3"/>
      <w:sz w:val="28"/>
      <w:szCs w:val="28"/>
    </w:rPr>
  </w:style>
  <w:style w:type="character" w:customStyle="1" w:styleId="Char0">
    <w:name w:val="段 Char"/>
    <w:link w:val="affffffffffff4"/>
    <w:uiPriority w:val="99"/>
    <w:qFormat/>
    <w:rPr>
      <w:rFonts w:ascii="宋体"/>
      <w:sz w:val="21"/>
    </w:rPr>
  </w:style>
  <w:style w:type="paragraph" w:customStyle="1" w:styleId="affffffffffff4">
    <w:name w:val="段"/>
    <w:link w:val="Char0"/>
    <w:uiPriority w:val="99"/>
    <w:qFormat/>
    <w:pPr>
      <w:tabs>
        <w:tab w:val="center" w:pos="4201"/>
        <w:tab w:val="right" w:leader="dot" w:pos="9298"/>
      </w:tabs>
      <w:autoSpaceDE w:val="0"/>
      <w:autoSpaceDN w:val="0"/>
      <w:ind w:firstLineChars="200" w:firstLine="420"/>
      <w:jc w:val="both"/>
    </w:pPr>
    <w:rPr>
      <w:rFonts w:ascii="宋体"/>
      <w:sz w:val="21"/>
    </w:rPr>
  </w:style>
  <w:style w:type="paragraph" w:customStyle="1" w:styleId="af4">
    <w:name w:val="三级条标题"/>
    <w:basedOn w:val="afffa"/>
    <w:next w:val="affffffffffff4"/>
    <w:qFormat/>
    <w:pPr>
      <w:widowControl/>
      <w:numPr>
        <w:ilvl w:val="3"/>
        <w:numId w:val="32"/>
      </w:numPr>
      <w:adjustRightInd/>
      <w:spacing w:beforeLines="50" w:before="50" w:afterLines="50" w:after="50" w:line="240" w:lineRule="auto"/>
      <w:jc w:val="left"/>
      <w:outlineLvl w:val="4"/>
    </w:pPr>
    <w:rPr>
      <w:rFonts w:ascii="黑体" w:eastAsia="黑体" w:hAnsi="Times New Roman"/>
      <w:kern w:val="0"/>
    </w:rPr>
  </w:style>
  <w:style w:type="paragraph" w:customStyle="1" w:styleId="af3">
    <w:name w:val="一级条标题"/>
    <w:next w:val="affffffffffff4"/>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af5">
    <w:name w:val="四级条标题"/>
    <w:basedOn w:val="af4"/>
    <w:next w:val="affffffffffff4"/>
    <w:qFormat/>
    <w:pPr>
      <w:numPr>
        <w:ilvl w:val="4"/>
      </w:numPr>
      <w:outlineLvl w:val="5"/>
    </w:pPr>
  </w:style>
  <w:style w:type="paragraph" w:customStyle="1" w:styleId="ae">
    <w:name w:val="二级条标题"/>
    <w:basedOn w:val="af3"/>
    <w:next w:val="affffffffffff4"/>
    <w:qFormat/>
    <w:pPr>
      <w:numPr>
        <w:ilvl w:val="2"/>
        <w:numId w:val="3"/>
      </w:numPr>
      <w:spacing w:before="50" w:after="50"/>
      <w:outlineLvl w:val="3"/>
    </w:pPr>
  </w:style>
  <w:style w:type="paragraph" w:customStyle="1" w:styleId="affffffffffff5">
    <w:name w:val="注：（正文）"/>
    <w:basedOn w:val="afffa"/>
    <w:next w:val="affffffffffff4"/>
    <w:qFormat/>
    <w:pPr>
      <w:autoSpaceDE w:val="0"/>
      <w:autoSpaceDN w:val="0"/>
      <w:adjustRightInd/>
      <w:spacing w:line="240" w:lineRule="auto"/>
    </w:pPr>
    <w:rPr>
      <w:rFonts w:ascii="宋体" w:hAnsi="Times New Roman"/>
      <w:kern w:val="0"/>
      <w:sz w:val="18"/>
      <w:szCs w:val="18"/>
    </w:rPr>
  </w:style>
  <w:style w:type="paragraph" w:customStyle="1" w:styleId="affffffffffff6">
    <w:name w:val="正文表标题"/>
    <w:next w:val="affffffffffff4"/>
    <w:uiPriority w:val="99"/>
    <w:qFormat/>
    <w:pPr>
      <w:tabs>
        <w:tab w:val="left" w:pos="360"/>
      </w:tabs>
      <w:spacing w:beforeLines="50" w:before="156" w:afterLines="50" w:after="156"/>
      <w:ind w:firstLine="363"/>
      <w:jc w:val="center"/>
    </w:pPr>
    <w:rPr>
      <w:rFonts w:ascii="黑体" w:eastAsia="黑体" w:hAnsi="Times New Roman"/>
      <w:sz w:val="21"/>
    </w:rPr>
  </w:style>
  <w:style w:type="paragraph" w:customStyle="1" w:styleId="affffffffffff7">
    <w:name w:val="正文图标题"/>
    <w:next w:val="affffffffffff4"/>
    <w:qFormat/>
    <w:pPr>
      <w:tabs>
        <w:tab w:val="left" w:pos="360"/>
        <w:tab w:val="left" w:pos="823"/>
      </w:tabs>
      <w:spacing w:beforeLines="50" w:before="156" w:afterLines="50" w:after="156"/>
      <w:ind w:left="823" w:hanging="420"/>
      <w:jc w:val="center"/>
    </w:pPr>
    <w:rPr>
      <w:rFonts w:ascii="黑体" w:eastAsia="黑体" w:hAnsi="Times New Roman"/>
      <w:sz w:val="21"/>
    </w:rPr>
  </w:style>
  <w:style w:type="character" w:customStyle="1" w:styleId="affff0">
    <w:name w:val="批注文字 字符"/>
    <w:basedOn w:val="afffb"/>
    <w:link w:val="affff"/>
    <w:uiPriority w:val="99"/>
    <w:rPr>
      <w:kern w:val="2"/>
      <w:sz w:val="21"/>
      <w:szCs w:val="21"/>
    </w:rPr>
  </w:style>
  <w:style w:type="character" w:customStyle="1" w:styleId="afffff">
    <w:name w:val="批注主题 字符"/>
    <w:basedOn w:val="affff0"/>
    <w:link w:val="affffe"/>
    <w:uiPriority w:val="99"/>
    <w:semiHidden/>
    <w:rPr>
      <w:b/>
      <w:bCs/>
      <w:kern w:val="2"/>
      <w:sz w:val="21"/>
      <w:szCs w:val="21"/>
    </w:rPr>
  </w:style>
  <w:style w:type="paragraph" w:customStyle="1" w:styleId="affffffffffff8">
    <w:name w:val="字母编号列项（一级）"/>
    <w:qFormat/>
    <w:pPr>
      <w:tabs>
        <w:tab w:val="left" w:pos="840"/>
      </w:tabs>
      <w:jc w:val="both"/>
    </w:pPr>
    <w:rPr>
      <w:rFonts w:ascii="宋体" w:hAnsi="Times New Roman"/>
      <w:sz w:val="21"/>
    </w:rPr>
  </w:style>
  <w:style w:type="paragraph" w:customStyle="1" w:styleId="affffffffffff9">
    <w:name w:val="章标题"/>
    <w:next w:val="affffffffffff4"/>
    <w:qFormat/>
    <w:pPr>
      <w:spacing w:beforeLines="100" w:before="312" w:afterLines="100" w:after="312"/>
      <w:ind w:left="823" w:hanging="420"/>
      <w:jc w:val="both"/>
      <w:outlineLvl w:val="1"/>
    </w:pPr>
    <w:rPr>
      <w:rFonts w:ascii="黑体" w:eastAsia="黑体" w:hAnsi="Times New Roman"/>
      <w:sz w:val="21"/>
    </w:rPr>
  </w:style>
  <w:style w:type="paragraph" w:customStyle="1" w:styleId="affffffffffffa">
    <w:name w:val="附录章标题"/>
    <w:next w:val="affffffffffff4"/>
    <w:qFormat/>
    <w:pPr>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fb">
    <w:name w:val="附录图标题"/>
    <w:basedOn w:val="afffa"/>
    <w:next w:val="affffffffffff4"/>
    <w:qFormat/>
    <w:pPr>
      <w:tabs>
        <w:tab w:val="left" w:pos="363"/>
      </w:tabs>
      <w:adjustRightInd/>
      <w:spacing w:beforeLines="50" w:before="50" w:afterLines="50" w:after="50" w:line="240" w:lineRule="auto"/>
      <w:jc w:val="center"/>
    </w:pPr>
    <w:rPr>
      <w:rFonts w:ascii="黑体" w:eastAsia="黑体" w:hAnsi="Times New Roman"/>
    </w:rPr>
  </w:style>
  <w:style w:type="paragraph" w:customStyle="1" w:styleId="affffffffffffc">
    <w:name w:val="注×：（正文）"/>
    <w:qFormat/>
    <w:pPr>
      <w:tabs>
        <w:tab w:val="left" w:pos="851"/>
      </w:tabs>
      <w:ind w:left="851" w:hanging="426"/>
      <w:jc w:val="both"/>
    </w:pPr>
    <w:rPr>
      <w:rFonts w:ascii="宋体" w:hAnsi="Times New Roman"/>
      <w:sz w:val="18"/>
      <w:szCs w:val="18"/>
    </w:rPr>
  </w:style>
  <w:style w:type="paragraph" w:customStyle="1" w:styleId="aff">
    <w:name w:val="附录表标题"/>
    <w:basedOn w:val="afffa"/>
    <w:next w:val="affffffffffff4"/>
    <w:qFormat/>
    <w:pPr>
      <w:numPr>
        <w:ilvl w:val="1"/>
        <w:numId w:val="29"/>
      </w:numPr>
      <w:adjustRightInd/>
      <w:spacing w:beforeLines="50" w:before="50" w:afterLines="50" w:after="50" w:line="240" w:lineRule="auto"/>
      <w:jc w:val="center"/>
    </w:pPr>
    <w:rPr>
      <w:rFonts w:ascii="黑体" w:eastAsia="黑体" w:hAnsi="Times New Roman"/>
    </w:rPr>
  </w:style>
  <w:style w:type="paragraph" w:customStyle="1" w:styleId="12">
    <w:name w:val="修订1"/>
    <w:hidden/>
    <w:uiPriority w:val="99"/>
    <w:semiHidden/>
    <w:qFormat/>
    <w:rPr>
      <w:kern w:val="2"/>
      <w:sz w:val="21"/>
      <w:szCs w:val="21"/>
    </w:rPr>
  </w:style>
  <w:style w:type="paragraph" w:styleId="affffffffffffd">
    <w:name w:val="List Paragraph"/>
    <w:basedOn w:val="afffa"/>
    <w:uiPriority w:val="99"/>
    <w:rsid w:val="00DF476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image" Target="media/image10.jpeg"/><Relationship Id="rId3" Type="http://schemas.openxmlformats.org/officeDocument/2006/relationships/customXml" Target="../customXml/item2.xml"/><Relationship Id="rId21" Type="http://schemas.openxmlformats.org/officeDocument/2006/relationships/image" Target="media/image5.jpe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image" Target="media/image8.png"/><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image" Target="media/image7.png"/><Relationship Id="rId28"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6.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416258520A477F9E276C1DCE15737B"/>
        <w:category>
          <w:name w:val="常规"/>
          <w:gallery w:val="placeholder"/>
        </w:category>
        <w:types>
          <w:type w:val="bbPlcHdr"/>
        </w:types>
        <w:behaviors>
          <w:behavior w:val="content"/>
        </w:behaviors>
        <w:guid w:val="{6BB03C80-503E-421A-AB6A-C6E97C84E6C7}"/>
      </w:docPartPr>
      <w:docPartBody>
        <w:p w:rsidR="002B1471" w:rsidRDefault="00DD3CAE">
          <w:pPr>
            <w:pStyle w:val="3E416258520A477F9E276C1DCE15737B"/>
          </w:pPr>
          <w:r>
            <w:rPr>
              <w:rStyle w:val="a3"/>
              <w:rFonts w:hint="eastAsia"/>
            </w:rPr>
            <w:t>单击或点击此处输入文字。</w:t>
          </w:r>
        </w:p>
      </w:docPartBody>
    </w:docPart>
    <w:docPart>
      <w:docPartPr>
        <w:name w:val="11508048F10946A89E35B1897DCE7564"/>
        <w:category>
          <w:name w:val="常规"/>
          <w:gallery w:val="placeholder"/>
        </w:category>
        <w:types>
          <w:type w:val="bbPlcHdr"/>
        </w:types>
        <w:behaviors>
          <w:behavior w:val="content"/>
        </w:behaviors>
        <w:guid w:val="{6B4800D6-AB42-42BB-A178-386271D6D2A1}"/>
      </w:docPartPr>
      <w:docPartBody>
        <w:p w:rsidR="002B1471" w:rsidRDefault="00DD3CAE">
          <w:pPr>
            <w:pStyle w:val="11508048F10946A89E35B1897DCE7564"/>
          </w:pPr>
          <w:r>
            <w:rPr>
              <w:rStyle w:val="a3"/>
              <w:rFonts w:hint="eastAsia"/>
            </w:rPr>
            <w:t>选择一项。</w:t>
          </w:r>
        </w:p>
      </w:docPartBody>
    </w:docPart>
    <w:docPart>
      <w:docPartPr>
        <w:name w:val="D7C65C666DCC4E2786D1C60FE43AC93A"/>
        <w:category>
          <w:name w:val="常规"/>
          <w:gallery w:val="placeholder"/>
        </w:category>
        <w:types>
          <w:type w:val="bbPlcHdr"/>
        </w:types>
        <w:behaviors>
          <w:behavior w:val="content"/>
        </w:behaviors>
        <w:guid w:val="{D51707D8-28BF-4753-B5AD-30F23C633D37}"/>
      </w:docPartPr>
      <w:docPartBody>
        <w:p w:rsidR="002B1471" w:rsidRDefault="00DD3CAE">
          <w:pPr>
            <w:pStyle w:val="D7C65C666DCC4E2786D1C60FE43AC93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37E8"/>
    <w:rsid w:val="00037B43"/>
    <w:rsid w:val="00066520"/>
    <w:rsid w:val="000B2A4F"/>
    <w:rsid w:val="000B37E8"/>
    <w:rsid w:val="000D5896"/>
    <w:rsid w:val="0012353D"/>
    <w:rsid w:val="00150613"/>
    <w:rsid w:val="00193763"/>
    <w:rsid w:val="001B5617"/>
    <w:rsid w:val="001F2F45"/>
    <w:rsid w:val="001F3D56"/>
    <w:rsid w:val="00204245"/>
    <w:rsid w:val="00241C07"/>
    <w:rsid w:val="00250577"/>
    <w:rsid w:val="00252E93"/>
    <w:rsid w:val="002613C8"/>
    <w:rsid w:val="002646F9"/>
    <w:rsid w:val="00264A11"/>
    <w:rsid w:val="002751DA"/>
    <w:rsid w:val="00277586"/>
    <w:rsid w:val="002A05FB"/>
    <w:rsid w:val="002B1471"/>
    <w:rsid w:val="002C0A67"/>
    <w:rsid w:val="002F6FD8"/>
    <w:rsid w:val="00303EC3"/>
    <w:rsid w:val="00370D2F"/>
    <w:rsid w:val="00380F27"/>
    <w:rsid w:val="003A5592"/>
    <w:rsid w:val="003D6BF7"/>
    <w:rsid w:val="00482526"/>
    <w:rsid w:val="004B74F6"/>
    <w:rsid w:val="004D1E76"/>
    <w:rsid w:val="004F19FC"/>
    <w:rsid w:val="0050368F"/>
    <w:rsid w:val="00543C05"/>
    <w:rsid w:val="00580F54"/>
    <w:rsid w:val="005E02AB"/>
    <w:rsid w:val="00612157"/>
    <w:rsid w:val="00613887"/>
    <w:rsid w:val="00654C5B"/>
    <w:rsid w:val="0066337A"/>
    <w:rsid w:val="006945EA"/>
    <w:rsid w:val="00696FD5"/>
    <w:rsid w:val="006B491D"/>
    <w:rsid w:val="006F17FA"/>
    <w:rsid w:val="006F526E"/>
    <w:rsid w:val="006F5730"/>
    <w:rsid w:val="007153DA"/>
    <w:rsid w:val="007324E7"/>
    <w:rsid w:val="00750CAA"/>
    <w:rsid w:val="00771C87"/>
    <w:rsid w:val="007D0C70"/>
    <w:rsid w:val="007E4B87"/>
    <w:rsid w:val="007F7BA1"/>
    <w:rsid w:val="007F7C6B"/>
    <w:rsid w:val="00882507"/>
    <w:rsid w:val="008B7B42"/>
    <w:rsid w:val="008D7F5D"/>
    <w:rsid w:val="008F58F5"/>
    <w:rsid w:val="00901B67"/>
    <w:rsid w:val="009D2D4A"/>
    <w:rsid w:val="009E0733"/>
    <w:rsid w:val="00A07A16"/>
    <w:rsid w:val="00A17881"/>
    <w:rsid w:val="00A85761"/>
    <w:rsid w:val="00A9509E"/>
    <w:rsid w:val="00B6003A"/>
    <w:rsid w:val="00BE38E3"/>
    <w:rsid w:val="00CB4899"/>
    <w:rsid w:val="00CB7351"/>
    <w:rsid w:val="00CC3927"/>
    <w:rsid w:val="00D251BC"/>
    <w:rsid w:val="00D439B2"/>
    <w:rsid w:val="00D61948"/>
    <w:rsid w:val="00D72247"/>
    <w:rsid w:val="00D8708F"/>
    <w:rsid w:val="00D9318F"/>
    <w:rsid w:val="00DD3CAE"/>
    <w:rsid w:val="00E475E5"/>
    <w:rsid w:val="00E538D0"/>
    <w:rsid w:val="00E733B9"/>
    <w:rsid w:val="00E849DE"/>
    <w:rsid w:val="00E90B35"/>
    <w:rsid w:val="00F078BB"/>
    <w:rsid w:val="00F23542"/>
    <w:rsid w:val="00F64F22"/>
    <w:rsid w:val="00FF0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E416258520A477F9E276C1DCE15737B">
    <w:name w:val="3E416258520A477F9E276C1DCE15737B"/>
    <w:pPr>
      <w:widowControl w:val="0"/>
      <w:jc w:val="both"/>
    </w:pPr>
    <w:rPr>
      <w:kern w:val="2"/>
      <w:sz w:val="21"/>
      <w:szCs w:val="22"/>
    </w:rPr>
  </w:style>
  <w:style w:type="paragraph" w:customStyle="1" w:styleId="11508048F10946A89E35B1897DCE7564">
    <w:name w:val="11508048F10946A89E35B1897DCE7564"/>
    <w:pPr>
      <w:widowControl w:val="0"/>
      <w:jc w:val="both"/>
    </w:pPr>
    <w:rPr>
      <w:kern w:val="2"/>
      <w:sz w:val="21"/>
      <w:szCs w:val="22"/>
    </w:rPr>
  </w:style>
  <w:style w:type="paragraph" w:customStyle="1" w:styleId="D7C65C666DCC4E2786D1C60FE43AC93A">
    <w:name w:val="D7C65C666DCC4E2786D1C60FE43AC93A"/>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45DB8D-D695-40C7-8C84-9F8CB2DBE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Template>
  <TotalTime>7014</TotalTime>
  <Pages>23</Pages>
  <Words>8358</Words>
  <Characters>10449</Characters>
  <Application>Microsoft Office Word</Application>
  <DocSecurity>0</DocSecurity>
  <Lines>696</Lines>
  <Paragraphs>783</Paragraphs>
  <ScaleCrop>false</ScaleCrop>
  <Company>PCMI</Company>
  <LinksUpToDate>false</LinksUpToDate>
  <CharactersWithSpaces>18024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匿名用户</dc:creator>
  <cp:lastModifiedBy>匿名用户</cp:lastModifiedBy>
  <cp:revision>806</cp:revision>
  <cp:lastPrinted>2021-02-02T08:18:00Z</cp:lastPrinted>
  <dcterms:created xsi:type="dcterms:W3CDTF">2024-09-21T01:18:00Z</dcterms:created>
  <dcterms:modified xsi:type="dcterms:W3CDTF">2025-08-25T02:40:00Z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9442F1F27DAC47C2B51EFF7E1EB48919_13</vt:lpwstr>
  </property>
  <property fmtid="{D5CDD505-2E9C-101B-9397-08002B2CF9AE}" pid="16" name="KSOTemplateDocerSaveRecord">
    <vt:lpwstr>eyJoZGlkIjoiMGUzZWU0OWJjYjQzMjU2YzcxNWM5YjliNmU2YmRjYzEiLCJ1c2VySWQiOiI0MTg5NjAwMjcifQ==</vt:lpwstr>
  </property>
</Properties>
</file>